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C41" w:rsidRDefault="00C62C41" w:rsidP="00C62C41">
      <w:pPr>
        <w:ind w:left="-1701"/>
        <w:jc w:val="center"/>
        <w:rPr>
          <w:b/>
          <w:bCs/>
          <w:caps/>
          <w:sz w:val="28"/>
          <w:szCs w:val="28"/>
        </w:rPr>
        <w:sectPr w:rsidR="00C62C41" w:rsidSect="00C62C41">
          <w:headerReference w:type="even" r:id="rId8"/>
          <w:headerReference w:type="default" r:id="rId9"/>
          <w:headerReference w:type="first" r:id="rId10"/>
          <w:pgSz w:w="11906" w:h="16838"/>
          <w:pgMar w:top="0" w:right="567" w:bottom="1134" w:left="1701" w:header="709" w:footer="709" w:gutter="0"/>
          <w:cols w:space="708"/>
          <w:titlePg/>
          <w:docGrid w:linePitch="360"/>
        </w:sectPr>
      </w:pPr>
      <w:bookmarkStart w:id="0" w:name="_Toc402518169"/>
      <w:r w:rsidRPr="00C62C41">
        <w:rPr>
          <w:b/>
          <w:bCs/>
          <w:cap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3036</wp:posOffset>
            </wp:positionV>
            <wp:extent cx="7717013" cy="10908941"/>
            <wp:effectExtent l="0" t="0" r="0" b="0"/>
            <wp:wrapTopAndBottom/>
            <wp:docPr id="1" name="Рисунок 1" descr="D:\СКАН субординатура\Внутренние болезни_Хирургия_Л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Внутренние болезни_Хирургия_ЛД - 00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7013" cy="1090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581F" w:rsidRDefault="008A581F" w:rsidP="008A581F">
      <w:pPr>
        <w:jc w:val="both"/>
        <w:rPr>
          <w:sz w:val="28"/>
          <w:szCs w:val="28"/>
        </w:rPr>
      </w:pPr>
      <w:r w:rsidRPr="001A6C22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 xml:space="preserve">чебная программа </w:t>
      </w:r>
      <w:r w:rsidRPr="00DB6F84">
        <w:rPr>
          <w:sz w:val="28"/>
          <w:szCs w:val="28"/>
        </w:rPr>
        <w:t>учреждения высшего образования</w:t>
      </w:r>
      <w:r w:rsidRPr="001F4A22">
        <w:rPr>
          <w:sz w:val="28"/>
          <w:szCs w:val="28"/>
        </w:rPr>
        <w:t xml:space="preserve"> </w:t>
      </w:r>
      <w:r w:rsidRPr="00DB6F84">
        <w:rPr>
          <w:sz w:val="28"/>
          <w:szCs w:val="28"/>
        </w:rPr>
        <w:t xml:space="preserve">по учебной дисциплине </w:t>
      </w:r>
      <w:r>
        <w:rPr>
          <w:sz w:val="28"/>
          <w:szCs w:val="28"/>
        </w:rPr>
        <w:t xml:space="preserve">«Внутренние болезни» </w:t>
      </w:r>
      <w:r w:rsidRPr="00DB6F84">
        <w:rPr>
          <w:sz w:val="28"/>
          <w:szCs w:val="28"/>
        </w:rPr>
        <w:t>профиля субординатуры «</w:t>
      </w:r>
      <w:r>
        <w:rPr>
          <w:sz w:val="28"/>
          <w:szCs w:val="28"/>
        </w:rPr>
        <w:t>Хирургия</w:t>
      </w:r>
      <w:r w:rsidRPr="00DB6F84">
        <w:rPr>
          <w:sz w:val="28"/>
          <w:szCs w:val="28"/>
        </w:rPr>
        <w:t>»</w:t>
      </w:r>
      <w:r w:rsidRPr="001F4A22">
        <w:rPr>
          <w:sz w:val="28"/>
          <w:szCs w:val="28"/>
        </w:rPr>
        <w:t xml:space="preserve"> </w:t>
      </w:r>
      <w:r w:rsidRPr="00DB6F84">
        <w:rPr>
          <w:sz w:val="28"/>
          <w:szCs w:val="28"/>
        </w:rPr>
        <w:t xml:space="preserve">для специальности 1-79 01 </w:t>
      </w:r>
      <w:r>
        <w:rPr>
          <w:sz w:val="28"/>
          <w:szCs w:val="28"/>
        </w:rPr>
        <w:t>01</w:t>
      </w:r>
      <w:r w:rsidRPr="00DB6F84">
        <w:rPr>
          <w:sz w:val="28"/>
          <w:szCs w:val="28"/>
        </w:rPr>
        <w:t xml:space="preserve"> «</w:t>
      </w:r>
      <w:r>
        <w:rPr>
          <w:sz w:val="28"/>
          <w:szCs w:val="28"/>
        </w:rPr>
        <w:t>Лечебное дело</w:t>
      </w:r>
      <w:r w:rsidRPr="00DB6F84">
        <w:rPr>
          <w:sz w:val="28"/>
          <w:szCs w:val="28"/>
        </w:rPr>
        <w:t>»</w:t>
      </w:r>
      <w:r w:rsidRPr="001F4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на основе образовательного стандарта </w:t>
      </w:r>
      <w:r w:rsidRPr="001D1A72">
        <w:rPr>
          <w:sz w:val="28"/>
          <w:szCs w:val="28"/>
        </w:rPr>
        <w:t xml:space="preserve">высшего образования </w:t>
      </w:r>
      <w:r>
        <w:rPr>
          <w:sz w:val="28"/>
          <w:szCs w:val="28"/>
        </w:rPr>
        <w:t xml:space="preserve">по </w:t>
      </w:r>
      <w:r w:rsidRPr="001D1A72">
        <w:rPr>
          <w:sz w:val="28"/>
          <w:szCs w:val="28"/>
        </w:rPr>
        <w:t>специальности</w:t>
      </w:r>
      <w:r>
        <w:rPr>
          <w:sz w:val="28"/>
          <w:szCs w:val="28"/>
        </w:rPr>
        <w:t xml:space="preserve"> </w:t>
      </w:r>
      <w:r w:rsidRPr="00DB6F84">
        <w:rPr>
          <w:sz w:val="28"/>
          <w:szCs w:val="28"/>
        </w:rPr>
        <w:t xml:space="preserve">1-79 01 </w:t>
      </w:r>
      <w:r>
        <w:rPr>
          <w:sz w:val="28"/>
          <w:szCs w:val="28"/>
        </w:rPr>
        <w:t>01</w:t>
      </w:r>
      <w:r w:rsidRPr="00DB6F84">
        <w:rPr>
          <w:sz w:val="28"/>
          <w:szCs w:val="28"/>
        </w:rPr>
        <w:t xml:space="preserve"> «</w:t>
      </w:r>
      <w:r>
        <w:rPr>
          <w:sz w:val="28"/>
          <w:szCs w:val="28"/>
        </w:rPr>
        <w:t>Лечебное дело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>, утвержденного и введенного в действие постановлением Министерства образования Республики Беларусь от 30.08.2013 № 88</w:t>
      </w:r>
      <w:r>
        <w:rPr>
          <w:sz w:val="28"/>
          <w:szCs w:val="28"/>
          <w:lang w:val="be-BY"/>
        </w:rPr>
        <w:t xml:space="preserve">, </w:t>
      </w:r>
      <w:r w:rsidRPr="00896B12">
        <w:rPr>
          <w:sz w:val="28"/>
          <w:szCs w:val="28"/>
          <w:lang w:val="be-BY"/>
        </w:rPr>
        <w:t>с изменениями и дополнениями, утвержденными постанов</w:t>
      </w:r>
      <w:r>
        <w:rPr>
          <w:sz w:val="28"/>
          <w:szCs w:val="28"/>
          <w:lang w:val="be-BY"/>
        </w:rPr>
        <w:t>л</w:t>
      </w:r>
      <w:r w:rsidRPr="00896B12">
        <w:rPr>
          <w:sz w:val="28"/>
          <w:szCs w:val="28"/>
          <w:lang w:val="be-BY"/>
        </w:rPr>
        <w:t>ением Министерства образования Республики Беларусь от 28.11.2017 № 150</w:t>
      </w:r>
      <w:r>
        <w:rPr>
          <w:sz w:val="28"/>
          <w:szCs w:val="28"/>
        </w:rPr>
        <w:t>.</w:t>
      </w:r>
    </w:p>
    <w:p w:rsidR="008A581F" w:rsidRPr="001A6C22" w:rsidRDefault="008A581F" w:rsidP="008A581F">
      <w:pPr>
        <w:jc w:val="both"/>
        <w:rPr>
          <w:sz w:val="28"/>
          <w:szCs w:val="28"/>
        </w:rPr>
      </w:pPr>
    </w:p>
    <w:p w:rsidR="008A581F" w:rsidRPr="00884AF4" w:rsidRDefault="008A581F" w:rsidP="008A581F">
      <w:pPr>
        <w:rPr>
          <w:b/>
          <w:bCs/>
          <w:caps/>
          <w:sz w:val="28"/>
          <w:szCs w:val="28"/>
        </w:rPr>
      </w:pPr>
      <w:r w:rsidRPr="00884AF4">
        <w:rPr>
          <w:b/>
          <w:bCs/>
          <w:caps/>
          <w:sz w:val="28"/>
          <w:szCs w:val="28"/>
        </w:rPr>
        <w:t>Составители:</w:t>
      </w:r>
    </w:p>
    <w:p w:rsidR="008A581F" w:rsidRPr="00243610" w:rsidRDefault="008A581F" w:rsidP="008A581F">
      <w:pPr>
        <w:spacing w:after="120"/>
        <w:jc w:val="both"/>
        <w:rPr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>Н.Ф.Сорока, заведующий 2-й кафедрой внутренних болезней учреждения образования «Белорусский государственный медицинский университет», доктор медицинских наук, профессор;</w:t>
      </w:r>
    </w:p>
    <w:p w:rsidR="008A581F" w:rsidRPr="0090348B" w:rsidRDefault="008A581F" w:rsidP="008A581F">
      <w:pPr>
        <w:jc w:val="both"/>
        <w:rPr>
          <w:color w:val="000000"/>
          <w:sz w:val="28"/>
          <w:szCs w:val="28"/>
        </w:rPr>
      </w:pPr>
      <w:r w:rsidRPr="0090348B">
        <w:rPr>
          <w:color w:val="000000"/>
          <w:sz w:val="28"/>
          <w:szCs w:val="28"/>
        </w:rPr>
        <w:t xml:space="preserve">А.Л.Рекун, </w:t>
      </w:r>
      <w:r>
        <w:rPr>
          <w:color w:val="000000"/>
          <w:sz w:val="28"/>
          <w:szCs w:val="28"/>
        </w:rPr>
        <w:t xml:space="preserve">заведующий ревматологическим отделением учреждения здравоохранения «9-я </w:t>
      </w:r>
      <w:r w:rsidR="00464327">
        <w:rPr>
          <w:color w:val="000000"/>
          <w:sz w:val="28"/>
          <w:szCs w:val="28"/>
        </w:rPr>
        <w:t xml:space="preserve">городская </w:t>
      </w:r>
      <w:r>
        <w:rPr>
          <w:color w:val="000000"/>
          <w:sz w:val="28"/>
          <w:szCs w:val="28"/>
        </w:rPr>
        <w:t xml:space="preserve">клиническая больница» г. Минска, </w:t>
      </w:r>
      <w:r w:rsidRPr="0090348B">
        <w:rPr>
          <w:color w:val="000000"/>
          <w:sz w:val="28"/>
          <w:szCs w:val="28"/>
        </w:rPr>
        <w:t xml:space="preserve">главный </w:t>
      </w:r>
      <w:r>
        <w:rPr>
          <w:color w:val="000000"/>
          <w:sz w:val="28"/>
          <w:szCs w:val="28"/>
        </w:rPr>
        <w:t xml:space="preserve">внештатный ревматолог </w:t>
      </w:r>
      <w:r w:rsidRPr="0090348B">
        <w:rPr>
          <w:color w:val="000000"/>
          <w:sz w:val="28"/>
          <w:szCs w:val="28"/>
        </w:rPr>
        <w:t>Комитета по здравоохранению Мин</w:t>
      </w:r>
      <w:r>
        <w:rPr>
          <w:color w:val="000000"/>
          <w:sz w:val="28"/>
          <w:szCs w:val="28"/>
        </w:rPr>
        <w:t xml:space="preserve">ского </w:t>
      </w:r>
      <w:r w:rsidRPr="0090348B">
        <w:rPr>
          <w:color w:val="000000"/>
          <w:sz w:val="28"/>
          <w:szCs w:val="28"/>
        </w:rPr>
        <w:t>гор</w:t>
      </w:r>
      <w:r>
        <w:rPr>
          <w:color w:val="000000"/>
          <w:sz w:val="28"/>
          <w:szCs w:val="28"/>
        </w:rPr>
        <w:t xml:space="preserve">одского </w:t>
      </w:r>
      <w:r w:rsidRPr="0090348B">
        <w:rPr>
          <w:color w:val="000000"/>
          <w:sz w:val="28"/>
          <w:szCs w:val="28"/>
        </w:rPr>
        <w:t>испол</w:t>
      </w:r>
      <w:r>
        <w:rPr>
          <w:color w:val="000000"/>
          <w:sz w:val="28"/>
          <w:szCs w:val="28"/>
        </w:rPr>
        <w:t xml:space="preserve">нительного </w:t>
      </w:r>
      <w:r w:rsidRPr="0090348B">
        <w:rPr>
          <w:color w:val="000000"/>
          <w:sz w:val="28"/>
          <w:szCs w:val="28"/>
        </w:rPr>
        <w:t>ком</w:t>
      </w:r>
      <w:r>
        <w:rPr>
          <w:color w:val="000000"/>
          <w:sz w:val="28"/>
          <w:szCs w:val="28"/>
        </w:rPr>
        <w:t>итет</w:t>
      </w:r>
      <w:r w:rsidRPr="0090348B">
        <w:rPr>
          <w:color w:val="000000"/>
          <w:sz w:val="28"/>
          <w:szCs w:val="28"/>
        </w:rPr>
        <w:t>а, кандидат медицинских наук</w:t>
      </w:r>
    </w:p>
    <w:p w:rsidR="008A581F" w:rsidRDefault="008A581F" w:rsidP="008A581F">
      <w:pPr>
        <w:rPr>
          <w:sz w:val="28"/>
          <w:szCs w:val="28"/>
        </w:rPr>
      </w:pPr>
    </w:p>
    <w:p w:rsidR="008A581F" w:rsidRPr="00884AF4" w:rsidRDefault="008A581F" w:rsidP="008A581F">
      <w:pPr>
        <w:rPr>
          <w:b/>
          <w:bCs/>
          <w:sz w:val="28"/>
          <w:szCs w:val="28"/>
        </w:rPr>
      </w:pPr>
      <w:r w:rsidRPr="00884AF4">
        <w:rPr>
          <w:b/>
          <w:bCs/>
          <w:sz w:val="28"/>
          <w:szCs w:val="28"/>
        </w:rPr>
        <w:t>РЕЦЕНЗЕНТЫ:</w:t>
      </w:r>
    </w:p>
    <w:p w:rsidR="008A581F" w:rsidRDefault="008A581F" w:rsidP="008A581F">
      <w:pPr>
        <w:pStyle w:val="a9"/>
        <w:ind w:left="0" w:firstLine="0"/>
        <w:jc w:val="both"/>
      </w:pPr>
      <w:r w:rsidRPr="00A6294A">
        <w:t>Кафедра внутренних болезней учреждения образования «Витебский государственный ордена Дружбы народов медицинский университет»;</w:t>
      </w:r>
    </w:p>
    <w:p w:rsidR="002A7E60" w:rsidRPr="00884AF4" w:rsidRDefault="002A7E60" w:rsidP="008A581F">
      <w:pPr>
        <w:pStyle w:val="a9"/>
        <w:ind w:left="0" w:firstLine="0"/>
        <w:jc w:val="both"/>
      </w:pPr>
    </w:p>
    <w:p w:rsidR="00E30C86" w:rsidRPr="00532816" w:rsidRDefault="00E30C86" w:rsidP="00E30C86">
      <w:pPr>
        <w:pStyle w:val="a9"/>
        <w:ind w:left="0" w:firstLine="0"/>
        <w:jc w:val="both"/>
      </w:pPr>
      <w:r w:rsidRPr="00532816">
        <w:t>А.В.Вербовиков, главный специалист управления организации медицинской помощи Министерства здравоохранения Республики Беларусь</w:t>
      </w:r>
    </w:p>
    <w:p w:rsidR="00E30C86" w:rsidRPr="00884AF4" w:rsidRDefault="00E30C86" w:rsidP="00E30C86">
      <w:pPr>
        <w:pStyle w:val="a9"/>
        <w:ind w:left="0" w:firstLine="0"/>
        <w:jc w:val="both"/>
        <w:rPr>
          <w:caps/>
        </w:rPr>
      </w:pPr>
    </w:p>
    <w:p w:rsidR="008A581F" w:rsidRPr="00884AF4" w:rsidRDefault="008A581F" w:rsidP="008A581F">
      <w:pPr>
        <w:pStyle w:val="a9"/>
        <w:ind w:left="0" w:firstLine="0"/>
        <w:jc w:val="both"/>
        <w:rPr>
          <w:b/>
          <w:bCs/>
        </w:rPr>
      </w:pPr>
      <w:r w:rsidRPr="00884AF4">
        <w:rPr>
          <w:b/>
          <w:bCs/>
          <w:caps/>
        </w:rPr>
        <w:t>Рекомендована к утверждению</w:t>
      </w:r>
      <w:r w:rsidRPr="00884AF4">
        <w:rPr>
          <w:b/>
          <w:bCs/>
        </w:rPr>
        <w:t>:</w:t>
      </w:r>
    </w:p>
    <w:p w:rsidR="008A581F" w:rsidRPr="004336B6" w:rsidRDefault="008A581F" w:rsidP="008A581F">
      <w:pPr>
        <w:pStyle w:val="a9"/>
        <w:ind w:left="0" w:firstLine="0"/>
        <w:jc w:val="both"/>
      </w:pPr>
      <w:r w:rsidRPr="004336B6">
        <w:t>2-й кафедрой внутренних болезней учреждения образования «Белорусский государственный медицинский университет» (протокол № 13 от 19.06.2018);</w:t>
      </w:r>
    </w:p>
    <w:p w:rsidR="008A581F" w:rsidRPr="004336B6" w:rsidRDefault="008A581F" w:rsidP="008A581F">
      <w:pPr>
        <w:pStyle w:val="a9"/>
        <w:ind w:left="0" w:firstLine="0"/>
        <w:jc w:val="both"/>
      </w:pPr>
    </w:p>
    <w:p w:rsidR="008A581F" w:rsidRDefault="008A581F" w:rsidP="008A581F">
      <w:pPr>
        <w:pStyle w:val="a9"/>
        <w:ind w:left="0" w:firstLine="0"/>
        <w:jc w:val="both"/>
      </w:pPr>
      <w:r w:rsidRPr="004336B6">
        <w:t>Научно-методическим советом учреждения образования «Белорусский государственный медицинский университет» (протокол № 10 от 20.06.2018)</w:t>
      </w:r>
    </w:p>
    <w:p w:rsidR="008A581F" w:rsidRDefault="008A581F" w:rsidP="008A581F">
      <w:pPr>
        <w:pStyle w:val="a9"/>
        <w:spacing w:after="120"/>
        <w:ind w:left="0" w:firstLine="0"/>
        <w:jc w:val="center"/>
        <w:rPr>
          <w:b/>
          <w:bCs/>
          <w:smallCaps/>
          <w:color w:val="000000"/>
          <w:spacing w:val="30"/>
          <w:sz w:val="32"/>
          <w:szCs w:val="32"/>
        </w:rPr>
      </w:pPr>
      <w:r>
        <w:rPr>
          <w:b/>
          <w:bCs/>
          <w:smallCaps/>
          <w:color w:val="000000"/>
          <w:spacing w:val="30"/>
          <w:sz w:val="32"/>
          <w:szCs w:val="32"/>
        </w:rPr>
        <w:br w:type="page"/>
      </w:r>
      <w:r w:rsidRPr="006858A8">
        <w:rPr>
          <w:b/>
          <w:bCs/>
          <w:smallCaps/>
          <w:color w:val="000000"/>
          <w:spacing w:val="30"/>
          <w:sz w:val="32"/>
          <w:szCs w:val="32"/>
        </w:rPr>
        <w:lastRenderedPageBreak/>
        <w:t>Пояснительная записка</w:t>
      </w:r>
    </w:p>
    <w:p w:rsidR="008A581F" w:rsidRDefault="008A581F" w:rsidP="008A581F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497">
        <w:rPr>
          <w:rFonts w:ascii="Times New Roman" w:hAnsi="Times New Roman" w:cs="Times New Roman"/>
          <w:sz w:val="28"/>
          <w:szCs w:val="28"/>
        </w:rPr>
        <w:t>«Внутренние болезни»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497">
        <w:rPr>
          <w:rFonts w:ascii="Times New Roman" w:hAnsi="Times New Roman" w:cs="Times New Roman"/>
          <w:sz w:val="28"/>
          <w:szCs w:val="28"/>
        </w:rPr>
        <w:t xml:space="preserve">– учебная дисциплина, содержащая систематизированные научные знания </w:t>
      </w:r>
      <w:r w:rsidR="00464327">
        <w:rPr>
          <w:rFonts w:ascii="Times New Roman" w:hAnsi="Times New Roman" w:cs="Times New Roman"/>
          <w:sz w:val="28"/>
          <w:szCs w:val="28"/>
        </w:rPr>
        <w:t>о методах диагностики</w:t>
      </w:r>
      <w:r w:rsidRPr="00D84497">
        <w:rPr>
          <w:rFonts w:ascii="Times New Roman" w:hAnsi="Times New Roman" w:cs="Times New Roman"/>
          <w:sz w:val="28"/>
          <w:szCs w:val="28"/>
        </w:rPr>
        <w:t>, дифференциальной диагностик</w:t>
      </w:r>
      <w:r w:rsidR="00464327">
        <w:rPr>
          <w:rFonts w:ascii="Times New Roman" w:hAnsi="Times New Roman" w:cs="Times New Roman"/>
          <w:sz w:val="28"/>
          <w:szCs w:val="28"/>
        </w:rPr>
        <w:t>и</w:t>
      </w:r>
      <w:r w:rsidRPr="00D84497">
        <w:rPr>
          <w:rFonts w:ascii="Times New Roman" w:hAnsi="Times New Roman" w:cs="Times New Roman"/>
          <w:sz w:val="28"/>
          <w:szCs w:val="28"/>
        </w:rPr>
        <w:t>, лечени</w:t>
      </w:r>
      <w:r w:rsidR="00464327">
        <w:rPr>
          <w:rFonts w:ascii="Times New Roman" w:hAnsi="Times New Roman" w:cs="Times New Roman"/>
          <w:sz w:val="28"/>
          <w:szCs w:val="28"/>
        </w:rPr>
        <w:t>я</w:t>
      </w:r>
      <w:r w:rsidRPr="00D84497">
        <w:rPr>
          <w:rFonts w:ascii="Times New Roman" w:hAnsi="Times New Roman" w:cs="Times New Roman"/>
          <w:sz w:val="28"/>
          <w:szCs w:val="28"/>
        </w:rPr>
        <w:t>, профилактик</w:t>
      </w:r>
      <w:r w:rsidR="00464327">
        <w:rPr>
          <w:rFonts w:ascii="Times New Roman" w:hAnsi="Times New Roman" w:cs="Times New Roman"/>
          <w:sz w:val="28"/>
          <w:szCs w:val="28"/>
        </w:rPr>
        <w:t>и</w:t>
      </w:r>
      <w:r w:rsidRPr="00D84497">
        <w:rPr>
          <w:rFonts w:ascii="Times New Roman" w:hAnsi="Times New Roman" w:cs="Times New Roman"/>
          <w:sz w:val="28"/>
          <w:szCs w:val="28"/>
        </w:rPr>
        <w:t xml:space="preserve"> заболеваний внутренних органов</w:t>
      </w:r>
      <w:r w:rsidRPr="001F4A22">
        <w:rPr>
          <w:rFonts w:ascii="Times New Roman" w:hAnsi="Times New Roman" w:cs="Times New Roman"/>
          <w:sz w:val="28"/>
          <w:szCs w:val="28"/>
        </w:rPr>
        <w:t xml:space="preserve"> </w:t>
      </w:r>
      <w:r w:rsidRPr="00D84497">
        <w:rPr>
          <w:rFonts w:ascii="Times New Roman" w:hAnsi="Times New Roman" w:cs="Times New Roman"/>
          <w:sz w:val="28"/>
          <w:szCs w:val="28"/>
        </w:rPr>
        <w:t xml:space="preserve">и </w:t>
      </w:r>
      <w:r w:rsidR="00464327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Pr="00D84497">
        <w:rPr>
          <w:rFonts w:ascii="Times New Roman" w:hAnsi="Times New Roman" w:cs="Times New Roman"/>
          <w:sz w:val="28"/>
          <w:szCs w:val="28"/>
        </w:rPr>
        <w:t>реабилитации</w:t>
      </w:r>
      <w:r>
        <w:rPr>
          <w:rFonts w:ascii="Times New Roman" w:hAnsi="Times New Roman" w:cs="Times New Roman"/>
          <w:sz w:val="28"/>
          <w:szCs w:val="28"/>
        </w:rPr>
        <w:t xml:space="preserve"> пациентов</w:t>
      </w:r>
      <w:r w:rsidRPr="00D844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581F" w:rsidRPr="00DB5CC8" w:rsidRDefault="008A581F" w:rsidP="008A581F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CC8">
        <w:rPr>
          <w:rFonts w:ascii="Times New Roman" w:hAnsi="Times New Roman" w:cs="Times New Roman"/>
          <w:sz w:val="28"/>
          <w:szCs w:val="28"/>
        </w:rPr>
        <w:t>Цель преподавания учебной дисциплины «Внутренние болезни» профиля субординату</w:t>
      </w:r>
      <w:r>
        <w:rPr>
          <w:rFonts w:ascii="Times New Roman" w:hAnsi="Times New Roman" w:cs="Times New Roman"/>
          <w:sz w:val="28"/>
          <w:szCs w:val="28"/>
        </w:rPr>
        <w:t xml:space="preserve">ры «Хирургия» </w:t>
      </w:r>
      <w:r w:rsidR="00BC3422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 w:rsidRPr="00DB5CC8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DB5CC8">
        <w:rPr>
          <w:rFonts w:ascii="Times New Roman" w:hAnsi="Times New Roman" w:cs="Times New Roman"/>
          <w:color w:val="000000"/>
          <w:spacing w:val="-4"/>
          <w:sz w:val="28"/>
          <w:szCs w:val="28"/>
        </w:rPr>
        <w:t>академических,</w:t>
      </w:r>
      <w:r w:rsidRPr="00DB5CC8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социально-личностных и профессиональных компетенций для оказания медицинской помощи пациентам с</w:t>
      </w:r>
      <w:r w:rsidRPr="000F1B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5CC8">
        <w:rPr>
          <w:rFonts w:ascii="Times New Roman" w:hAnsi="Times New Roman" w:cs="Times New Roman"/>
          <w:color w:val="000000"/>
          <w:sz w:val="28"/>
          <w:szCs w:val="28"/>
        </w:rPr>
        <w:t>заболеваниями внутренних органов.</w:t>
      </w:r>
    </w:p>
    <w:p w:rsidR="008A581F" w:rsidRDefault="008A581F" w:rsidP="008A581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</w:t>
      </w:r>
      <w:r w:rsidRPr="001F586B">
        <w:rPr>
          <w:color w:val="000000"/>
          <w:spacing w:val="-4"/>
          <w:sz w:val="28"/>
          <w:szCs w:val="28"/>
        </w:rPr>
        <w:t>адачи</w:t>
      </w:r>
      <w:r w:rsidRPr="000E35D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преподавания</w:t>
      </w:r>
      <w:r>
        <w:rPr>
          <w:color w:val="000000"/>
          <w:spacing w:val="-4"/>
          <w:sz w:val="28"/>
          <w:szCs w:val="28"/>
        </w:rPr>
        <w:t xml:space="preserve"> учебной дисциплины состоят в </w:t>
      </w:r>
      <w:r>
        <w:rPr>
          <w:color w:val="000000"/>
          <w:sz w:val="28"/>
          <w:szCs w:val="28"/>
        </w:rPr>
        <w:t xml:space="preserve">формировании у студентов </w:t>
      </w:r>
      <w:r>
        <w:rPr>
          <w:sz w:val="28"/>
          <w:szCs w:val="28"/>
        </w:rPr>
        <w:t>научных знаний об</w:t>
      </w:r>
      <w:r w:rsidRPr="00243610">
        <w:rPr>
          <w:color w:val="000000"/>
          <w:sz w:val="28"/>
          <w:szCs w:val="28"/>
        </w:rPr>
        <w:t xml:space="preserve"> этиологии, патогенезе, </w:t>
      </w:r>
      <w:r w:rsidR="00464327">
        <w:rPr>
          <w:color w:val="000000"/>
          <w:sz w:val="28"/>
          <w:szCs w:val="28"/>
        </w:rPr>
        <w:t xml:space="preserve">методах </w:t>
      </w:r>
      <w:r w:rsidRPr="00243610">
        <w:rPr>
          <w:color w:val="000000"/>
          <w:sz w:val="28"/>
          <w:szCs w:val="28"/>
        </w:rPr>
        <w:t>диагностик</w:t>
      </w:r>
      <w:r w:rsidR="00464327">
        <w:rPr>
          <w:color w:val="000000"/>
          <w:sz w:val="28"/>
          <w:szCs w:val="28"/>
        </w:rPr>
        <w:t>и</w:t>
      </w:r>
      <w:r w:rsidRPr="00243610">
        <w:rPr>
          <w:color w:val="000000"/>
          <w:sz w:val="28"/>
          <w:szCs w:val="28"/>
        </w:rPr>
        <w:t>, дифференциальной диагностик</w:t>
      </w:r>
      <w:r w:rsidR="00464327">
        <w:rPr>
          <w:color w:val="000000"/>
          <w:sz w:val="28"/>
          <w:szCs w:val="28"/>
        </w:rPr>
        <w:t>и</w:t>
      </w:r>
      <w:r w:rsidRPr="00243610">
        <w:rPr>
          <w:color w:val="000000"/>
          <w:sz w:val="28"/>
          <w:szCs w:val="28"/>
        </w:rPr>
        <w:t>, лечени</w:t>
      </w:r>
      <w:r w:rsidR="00464327">
        <w:rPr>
          <w:color w:val="000000"/>
          <w:sz w:val="28"/>
          <w:szCs w:val="28"/>
        </w:rPr>
        <w:t>я</w:t>
      </w:r>
      <w:r w:rsidRPr="002436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профилактик</w:t>
      </w:r>
      <w:r w:rsidR="0046432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243610">
        <w:rPr>
          <w:color w:val="000000"/>
          <w:sz w:val="28"/>
          <w:szCs w:val="28"/>
        </w:rPr>
        <w:t>заболеваний внутренних органов</w:t>
      </w:r>
      <w:r w:rsidR="0046432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умений и навыков, необходимых для: </w:t>
      </w:r>
    </w:p>
    <w:p w:rsidR="008A581F" w:rsidRPr="00DB5CC8" w:rsidRDefault="008A581F" w:rsidP="008A581F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B5CC8">
        <w:rPr>
          <w:color w:val="000000"/>
          <w:sz w:val="28"/>
          <w:szCs w:val="28"/>
        </w:rPr>
        <w:t>обследования пациентов с заболеваниями внутренних органов;</w:t>
      </w:r>
    </w:p>
    <w:p w:rsidR="008A581F" w:rsidRPr="00DB5CC8" w:rsidRDefault="008A581F" w:rsidP="008A581F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B5CC8">
        <w:rPr>
          <w:color w:val="000000"/>
          <w:sz w:val="28"/>
          <w:szCs w:val="28"/>
        </w:rPr>
        <w:t>интерпретации результатов лабораторных и инструментальных методов исследовани</w:t>
      </w:r>
      <w:r w:rsidR="00464327">
        <w:rPr>
          <w:color w:val="000000"/>
          <w:sz w:val="28"/>
          <w:szCs w:val="28"/>
        </w:rPr>
        <w:t>й</w:t>
      </w:r>
      <w:r w:rsidRPr="00DB5CC8">
        <w:rPr>
          <w:color w:val="000000"/>
          <w:sz w:val="28"/>
          <w:szCs w:val="28"/>
        </w:rPr>
        <w:t>;</w:t>
      </w:r>
    </w:p>
    <w:p w:rsidR="008A581F" w:rsidRPr="00DB5CC8" w:rsidRDefault="008A581F" w:rsidP="008A581F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диагностики, лечения,</w:t>
      </w:r>
      <w:r w:rsidRPr="00DB5CC8">
        <w:rPr>
          <w:color w:val="000000"/>
          <w:sz w:val="28"/>
          <w:szCs w:val="28"/>
        </w:rPr>
        <w:t xml:space="preserve"> профилактики заболеваний внутренних органов;</w:t>
      </w:r>
    </w:p>
    <w:p w:rsidR="008A581F" w:rsidRPr="00DB5CC8" w:rsidRDefault="008A581F" w:rsidP="008A581F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DB5CC8">
        <w:rPr>
          <w:color w:val="000000"/>
          <w:sz w:val="28"/>
          <w:szCs w:val="28"/>
        </w:rPr>
        <w:t>диспансеризации, медицинской реабилитации пациентов с заболеваниями внутренних органов</w:t>
      </w:r>
      <w:r>
        <w:rPr>
          <w:color w:val="000000"/>
          <w:sz w:val="28"/>
          <w:szCs w:val="28"/>
        </w:rPr>
        <w:t>.</w:t>
      </w:r>
    </w:p>
    <w:p w:rsidR="008A581F" w:rsidRDefault="008A581F" w:rsidP="008A581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Преподавание и успешное изучение учебной дисциплины </w:t>
      </w:r>
      <w:r>
        <w:rPr>
          <w:sz w:val="28"/>
          <w:szCs w:val="28"/>
        </w:rPr>
        <w:t xml:space="preserve">«Внутренние болезни» </w:t>
      </w:r>
      <w:r w:rsidRPr="00DB6F84">
        <w:rPr>
          <w:sz w:val="28"/>
          <w:szCs w:val="28"/>
        </w:rPr>
        <w:t>профиля субординатуры «</w:t>
      </w:r>
      <w:r>
        <w:rPr>
          <w:sz w:val="28"/>
          <w:szCs w:val="28"/>
        </w:rPr>
        <w:t>Хирургия</w:t>
      </w:r>
      <w:r w:rsidRPr="00DB6F84">
        <w:rPr>
          <w:sz w:val="28"/>
          <w:szCs w:val="28"/>
        </w:rPr>
        <w:t>»</w:t>
      </w:r>
      <w:r w:rsidRPr="000E35D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осуществляется на основе приобретенных студентом знаний и умений по разделам следующих учебных дисциплин:</w:t>
      </w:r>
    </w:p>
    <w:p w:rsidR="008A581F" w:rsidRPr="004E4EFC" w:rsidRDefault="008A581F" w:rsidP="008A581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Биологическая химия.</w:t>
      </w:r>
      <w:r w:rsidRPr="004E4EFC">
        <w:rPr>
          <w:color w:val="000000"/>
          <w:sz w:val="28"/>
          <w:szCs w:val="28"/>
        </w:rPr>
        <w:t xml:space="preserve"> Основные параметры гомеостаза внутренней среды. Биологическая роль, строение и закономерности обмена белков, жиров, углеводов, витаминов, минеральных веществ и микроэлементов. Метаболические циклы ксенобиотиков.</w:t>
      </w:r>
    </w:p>
    <w:p w:rsidR="008A581F" w:rsidRPr="004E4EFC" w:rsidRDefault="008A581F" w:rsidP="008A581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Анатомия человека.</w:t>
      </w:r>
      <w:r w:rsidRPr="004E4EFC">
        <w:rPr>
          <w:color w:val="000000"/>
          <w:sz w:val="28"/>
          <w:szCs w:val="28"/>
        </w:rPr>
        <w:t xml:space="preserve"> Строение и функции органов и систем организма</w:t>
      </w:r>
      <w:r w:rsidR="00464327">
        <w:rPr>
          <w:color w:val="000000"/>
          <w:sz w:val="28"/>
          <w:szCs w:val="28"/>
        </w:rPr>
        <w:t xml:space="preserve"> человека</w:t>
      </w:r>
      <w:r w:rsidRPr="004E4EFC">
        <w:rPr>
          <w:color w:val="000000"/>
          <w:sz w:val="28"/>
          <w:szCs w:val="28"/>
        </w:rPr>
        <w:t>. Возрастные особенности морфологических структур. Классификация внутренних органов по их топографии, происхождению, строению и выполняемым функциям. Анатомия и топография пищеварительной системы, дыхательной системы, мочеполово</w:t>
      </w:r>
      <w:r>
        <w:rPr>
          <w:color w:val="000000"/>
          <w:sz w:val="28"/>
          <w:szCs w:val="28"/>
        </w:rPr>
        <w:t>й системы</w:t>
      </w:r>
      <w:r w:rsidRPr="004E4EFC">
        <w:rPr>
          <w:color w:val="000000"/>
          <w:sz w:val="28"/>
          <w:szCs w:val="28"/>
        </w:rPr>
        <w:t>, органов кроветворения, сердечно-сосудистой системы. Учение о соединениях костей.</w:t>
      </w:r>
    </w:p>
    <w:p w:rsidR="008A581F" w:rsidRPr="004E4EFC" w:rsidRDefault="008A581F" w:rsidP="008A581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Патологическая анатомия.</w:t>
      </w:r>
      <w:r w:rsidRPr="004E4EFC">
        <w:rPr>
          <w:color w:val="000000"/>
          <w:sz w:val="28"/>
          <w:szCs w:val="28"/>
        </w:rPr>
        <w:t xml:space="preserve"> Структурные основы болезней и патологических процессов, характерные морфологические изменения внутренних органов при </w:t>
      </w:r>
      <w:r w:rsidR="00464327">
        <w:rPr>
          <w:color w:val="000000"/>
          <w:sz w:val="28"/>
          <w:szCs w:val="28"/>
        </w:rPr>
        <w:t xml:space="preserve">наиболее распространенных </w:t>
      </w:r>
      <w:r w:rsidRPr="004E4EFC">
        <w:rPr>
          <w:color w:val="000000"/>
          <w:sz w:val="28"/>
          <w:szCs w:val="28"/>
        </w:rPr>
        <w:t>заболеваниях человека. Морфогенез и патоморфоз болезней. Принципы классификации болезней.</w:t>
      </w:r>
    </w:p>
    <w:p w:rsidR="008A581F" w:rsidRPr="004E4EFC" w:rsidRDefault="008A581F" w:rsidP="008A581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Патологическая физиология.</w:t>
      </w:r>
      <w:r w:rsidRPr="004E4EFC">
        <w:rPr>
          <w:color w:val="000000"/>
          <w:sz w:val="28"/>
          <w:szCs w:val="28"/>
        </w:rPr>
        <w:t xml:space="preserve"> Причины, основные механизмы развития и исходы типовых патологических процессов. Закономерности нарушений функций органов и систем при воздействии факторов среды</w:t>
      </w:r>
      <w:r w:rsidR="00464327">
        <w:rPr>
          <w:color w:val="000000"/>
          <w:sz w:val="28"/>
          <w:szCs w:val="28"/>
        </w:rPr>
        <w:t xml:space="preserve"> обитания человека</w:t>
      </w:r>
      <w:r w:rsidRPr="004E4EFC">
        <w:rPr>
          <w:color w:val="000000"/>
          <w:sz w:val="28"/>
          <w:szCs w:val="28"/>
        </w:rPr>
        <w:t xml:space="preserve">. Реактивность организма и ее значение в патологии. Патофизиология гемостаза, обмена веществ, эндокринной системы, системы крови, </w:t>
      </w:r>
      <w:r w:rsidR="00464327">
        <w:rPr>
          <w:color w:val="000000"/>
          <w:sz w:val="28"/>
          <w:szCs w:val="28"/>
        </w:rPr>
        <w:t xml:space="preserve">системы </w:t>
      </w:r>
      <w:r w:rsidRPr="004E4EFC">
        <w:rPr>
          <w:color w:val="000000"/>
          <w:sz w:val="28"/>
          <w:szCs w:val="28"/>
        </w:rPr>
        <w:t xml:space="preserve">дыхания. Патофизиология желудочно-кишечного тракта, почек. Исходы болезней. </w:t>
      </w:r>
      <w:r w:rsidRPr="004E4EFC">
        <w:rPr>
          <w:color w:val="000000"/>
          <w:sz w:val="28"/>
          <w:szCs w:val="28"/>
        </w:rPr>
        <w:lastRenderedPageBreak/>
        <w:t>Воспаление. Ответ острой фазы. Лихорадка. Стадии лихорадки. Биологическое значение лихорадки. Типовые нарушения обмена веществ (витаминов, белков, углеводов, липидов, нуклеиновых кислот, кислотно-щелочного состава). Экстремальные состояния (коллапс, шок, кома).</w:t>
      </w:r>
    </w:p>
    <w:p w:rsidR="008A581F" w:rsidRPr="004E4EFC" w:rsidRDefault="008A581F" w:rsidP="008A581F">
      <w:pPr>
        <w:autoSpaceDE w:val="0"/>
        <w:snapToGrid w:val="0"/>
        <w:ind w:firstLine="709"/>
        <w:jc w:val="both"/>
        <w:rPr>
          <w:color w:val="000000"/>
          <w:spacing w:val="4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Микробиология</w:t>
      </w:r>
      <w:r>
        <w:rPr>
          <w:b/>
          <w:bCs/>
          <w:color w:val="000000"/>
          <w:sz w:val="28"/>
          <w:szCs w:val="28"/>
        </w:rPr>
        <w:t xml:space="preserve">, </w:t>
      </w:r>
      <w:r w:rsidRPr="004E4EFC">
        <w:rPr>
          <w:b/>
          <w:bCs/>
          <w:color w:val="000000"/>
          <w:sz w:val="28"/>
          <w:szCs w:val="28"/>
        </w:rPr>
        <w:t>вирусологи</w:t>
      </w:r>
      <w:r>
        <w:rPr>
          <w:b/>
          <w:bCs/>
          <w:color w:val="000000"/>
          <w:sz w:val="28"/>
          <w:szCs w:val="28"/>
        </w:rPr>
        <w:t xml:space="preserve">я, </w:t>
      </w:r>
      <w:r w:rsidRPr="004E4EFC">
        <w:rPr>
          <w:b/>
          <w:bCs/>
          <w:color w:val="000000"/>
          <w:sz w:val="28"/>
          <w:szCs w:val="28"/>
        </w:rPr>
        <w:t>иммунологи</w:t>
      </w:r>
      <w:r>
        <w:rPr>
          <w:b/>
          <w:bCs/>
          <w:color w:val="000000"/>
          <w:sz w:val="28"/>
          <w:szCs w:val="28"/>
        </w:rPr>
        <w:t>я</w:t>
      </w:r>
      <w:r w:rsidRPr="004E4EFC">
        <w:rPr>
          <w:b/>
          <w:bCs/>
          <w:color w:val="000000"/>
          <w:sz w:val="28"/>
          <w:szCs w:val="28"/>
        </w:rPr>
        <w:t>.</w:t>
      </w:r>
      <w:r w:rsidRPr="004E4EFC">
        <w:rPr>
          <w:color w:val="000000"/>
          <w:sz w:val="28"/>
          <w:szCs w:val="28"/>
        </w:rPr>
        <w:t xml:space="preserve"> Патогенные свойства микроорганизмов (бактерий, грибов, простейших, вирусов) и продуктов их жизнедеятельности, пути и факторы передачи инфекционных </w:t>
      </w:r>
      <w:r w:rsidR="00464327">
        <w:rPr>
          <w:color w:val="000000"/>
          <w:sz w:val="28"/>
          <w:szCs w:val="28"/>
        </w:rPr>
        <w:t>заболеваний</w:t>
      </w:r>
      <w:r w:rsidRPr="004E4EFC">
        <w:rPr>
          <w:color w:val="000000"/>
          <w:sz w:val="28"/>
          <w:szCs w:val="28"/>
        </w:rPr>
        <w:t xml:space="preserve">. Общая вирусология. Возбудители </w:t>
      </w:r>
      <w:r>
        <w:rPr>
          <w:color w:val="000000"/>
          <w:sz w:val="28"/>
          <w:szCs w:val="28"/>
        </w:rPr>
        <w:t>острых респираторных инфекций</w:t>
      </w:r>
      <w:r w:rsidRPr="004E4EFC">
        <w:rPr>
          <w:color w:val="000000"/>
          <w:sz w:val="28"/>
          <w:szCs w:val="28"/>
        </w:rPr>
        <w:t>. Методы индикации и иде</w:t>
      </w:r>
      <w:r>
        <w:rPr>
          <w:color w:val="000000"/>
          <w:sz w:val="28"/>
          <w:szCs w:val="28"/>
        </w:rPr>
        <w:t xml:space="preserve">нтификации вирусов. Микрофлора </w:t>
      </w:r>
      <w:r w:rsidRPr="004E4EFC">
        <w:rPr>
          <w:color w:val="000000"/>
          <w:sz w:val="28"/>
          <w:szCs w:val="28"/>
        </w:rPr>
        <w:t>тела человека, ее роль в поддержании гомеостаза и в патологии. Экология микробов. Дисбиоз. Бактерионосительство как одна из форм инфекционного процесса. Бактериофаги и их медицинское значение. Роль условно-патогенных микро</w:t>
      </w:r>
      <w:r w:rsidR="00464327">
        <w:rPr>
          <w:color w:val="000000"/>
          <w:sz w:val="28"/>
          <w:szCs w:val="28"/>
        </w:rPr>
        <w:t>организмов</w:t>
      </w:r>
      <w:r w:rsidRPr="004E4EFC">
        <w:rPr>
          <w:color w:val="000000"/>
          <w:sz w:val="28"/>
          <w:szCs w:val="28"/>
        </w:rPr>
        <w:t xml:space="preserve"> в патологии человека. Особенности микробиологической диагностики. Химиотерапевтические лекарственные средства. Антибиотики. Влияние на микробы физических и химических факторов. Виды иммунитета. Формы иммунного ответа. Методы оценки иммунного статуса макроорганизма. Иммунодефициты. Иммунокоррекция. Основы иммунотерапии и иммунопрофилактики. </w:t>
      </w:r>
    </w:p>
    <w:p w:rsidR="008A581F" w:rsidRPr="004E4EFC" w:rsidRDefault="008A581F" w:rsidP="008A581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Фармакология.</w:t>
      </w:r>
      <w:r w:rsidRPr="004E4EFC">
        <w:rPr>
          <w:color w:val="000000"/>
          <w:sz w:val="28"/>
          <w:szCs w:val="28"/>
        </w:rPr>
        <w:t xml:space="preserve"> Классификация лекарственных </w:t>
      </w:r>
      <w:r>
        <w:rPr>
          <w:color w:val="000000"/>
          <w:sz w:val="28"/>
          <w:szCs w:val="28"/>
        </w:rPr>
        <w:t>средств</w:t>
      </w:r>
      <w:r w:rsidRPr="0090348B">
        <w:rPr>
          <w:b/>
          <w:bCs/>
          <w:color w:val="000000"/>
          <w:sz w:val="28"/>
          <w:szCs w:val="28"/>
        </w:rPr>
        <w:t>.</w:t>
      </w:r>
      <w:r w:rsidRPr="004E4EFC">
        <w:rPr>
          <w:color w:val="000000"/>
          <w:sz w:val="28"/>
          <w:szCs w:val="28"/>
        </w:rPr>
        <w:t xml:space="preserve"> Фармакодинамика и фармакокинетика. Механизмы действия лекарственных </w:t>
      </w:r>
      <w:r w:rsidR="00464327">
        <w:rPr>
          <w:color w:val="000000"/>
          <w:sz w:val="28"/>
          <w:szCs w:val="28"/>
        </w:rPr>
        <w:t>средств</w:t>
      </w:r>
      <w:r w:rsidRPr="004E4EFC">
        <w:rPr>
          <w:color w:val="000000"/>
          <w:sz w:val="28"/>
          <w:szCs w:val="28"/>
        </w:rPr>
        <w:t xml:space="preserve">, побочные </w:t>
      </w:r>
      <w:r w:rsidR="00464327">
        <w:rPr>
          <w:color w:val="000000"/>
          <w:sz w:val="28"/>
          <w:szCs w:val="28"/>
        </w:rPr>
        <w:t>реакции</w:t>
      </w:r>
      <w:r w:rsidRPr="004E4EFC">
        <w:rPr>
          <w:color w:val="000000"/>
          <w:sz w:val="28"/>
          <w:szCs w:val="28"/>
        </w:rPr>
        <w:t>. Правила выписки рецепт</w:t>
      </w:r>
      <w:r w:rsidR="00464327">
        <w:rPr>
          <w:color w:val="000000"/>
          <w:sz w:val="28"/>
          <w:szCs w:val="28"/>
        </w:rPr>
        <w:t>а врача</w:t>
      </w:r>
      <w:r w:rsidRPr="004E4EFC">
        <w:rPr>
          <w:color w:val="000000"/>
          <w:sz w:val="28"/>
          <w:szCs w:val="28"/>
        </w:rPr>
        <w:t>.</w:t>
      </w:r>
    </w:p>
    <w:p w:rsidR="008A581F" w:rsidRDefault="008A581F" w:rsidP="008A581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Пропедевтика внутренних болезней.</w:t>
      </w:r>
      <w:r w:rsidRPr="004E4EFC">
        <w:rPr>
          <w:color w:val="000000"/>
          <w:sz w:val="28"/>
          <w:szCs w:val="28"/>
        </w:rPr>
        <w:t xml:space="preserve"> </w:t>
      </w:r>
      <w:r w:rsidR="00BC3422">
        <w:rPr>
          <w:color w:val="000000"/>
          <w:sz w:val="28"/>
          <w:szCs w:val="28"/>
        </w:rPr>
        <w:t>Сбор а</w:t>
      </w:r>
      <w:r w:rsidRPr="004E4EFC">
        <w:rPr>
          <w:color w:val="000000"/>
          <w:sz w:val="28"/>
          <w:szCs w:val="28"/>
        </w:rPr>
        <w:t>намнез</w:t>
      </w:r>
      <w:r w:rsidR="00BC3422">
        <w:rPr>
          <w:color w:val="000000"/>
          <w:sz w:val="28"/>
          <w:szCs w:val="28"/>
        </w:rPr>
        <w:t>а</w:t>
      </w:r>
      <w:r w:rsidRPr="004E4EFC">
        <w:rPr>
          <w:color w:val="000000"/>
          <w:sz w:val="28"/>
          <w:szCs w:val="28"/>
        </w:rPr>
        <w:t xml:space="preserve"> и методика обследования пациента. К</w:t>
      </w:r>
      <w:r w:rsidRPr="002F346F">
        <w:rPr>
          <w:color w:val="000000"/>
          <w:sz w:val="28"/>
          <w:szCs w:val="28"/>
        </w:rPr>
        <w:t>линические методы обследования</w:t>
      </w:r>
      <w:r w:rsidRPr="003B1A0C">
        <w:rPr>
          <w:color w:val="000000"/>
          <w:sz w:val="28"/>
          <w:szCs w:val="28"/>
        </w:rPr>
        <w:t xml:space="preserve"> </w:t>
      </w:r>
      <w:r w:rsidRPr="002F346F">
        <w:rPr>
          <w:color w:val="000000"/>
          <w:sz w:val="28"/>
          <w:szCs w:val="28"/>
        </w:rPr>
        <w:t>пациента с заболеваниями внутренних органов. Лабораторно-инструментальные исследования (термометрия, спирометрия, определение артериального давления (АД), венозного давления, скорости кровотока, желудочное и дуоденальное зондирование, анализ мокроты, крови, мочи, кала, исследование желудочного сока, снятие электрокардиограммы</w:t>
      </w:r>
      <w:r w:rsidR="00464327">
        <w:rPr>
          <w:color w:val="000000"/>
          <w:sz w:val="28"/>
          <w:szCs w:val="28"/>
        </w:rPr>
        <w:t xml:space="preserve"> (ЭКГ</w:t>
      </w:r>
      <w:r w:rsidRPr="002F346F">
        <w:rPr>
          <w:color w:val="000000"/>
          <w:sz w:val="28"/>
          <w:szCs w:val="28"/>
        </w:rPr>
        <w:t>). Теоретические представления о</w:t>
      </w:r>
      <w:r w:rsidRPr="000E35D4">
        <w:rPr>
          <w:color w:val="000000"/>
          <w:sz w:val="28"/>
          <w:szCs w:val="28"/>
        </w:rPr>
        <w:t xml:space="preserve"> </w:t>
      </w:r>
      <w:r w:rsidR="00464327">
        <w:rPr>
          <w:color w:val="000000"/>
          <w:sz w:val="28"/>
          <w:szCs w:val="28"/>
        </w:rPr>
        <w:t>дополнительных</w:t>
      </w:r>
      <w:r w:rsidRPr="002F346F">
        <w:rPr>
          <w:color w:val="000000"/>
          <w:sz w:val="28"/>
          <w:szCs w:val="28"/>
        </w:rPr>
        <w:t xml:space="preserve"> лабораторных </w:t>
      </w:r>
      <w:r w:rsidR="00464327">
        <w:rPr>
          <w:color w:val="000000"/>
          <w:sz w:val="28"/>
          <w:szCs w:val="28"/>
        </w:rPr>
        <w:t xml:space="preserve">и </w:t>
      </w:r>
      <w:r w:rsidRPr="002F346F">
        <w:rPr>
          <w:color w:val="000000"/>
          <w:sz w:val="28"/>
          <w:szCs w:val="28"/>
        </w:rPr>
        <w:t xml:space="preserve">инструментальных методах исследования, проводимых </w:t>
      </w:r>
      <w:r w:rsidR="00464327">
        <w:rPr>
          <w:color w:val="000000"/>
          <w:sz w:val="28"/>
          <w:szCs w:val="28"/>
        </w:rPr>
        <w:t>врачами-</w:t>
      </w:r>
      <w:r w:rsidRPr="002F346F">
        <w:rPr>
          <w:color w:val="000000"/>
          <w:sz w:val="28"/>
          <w:szCs w:val="28"/>
        </w:rPr>
        <w:t xml:space="preserve">специалистами </w:t>
      </w:r>
      <w:r w:rsidRPr="004E4EFC">
        <w:rPr>
          <w:color w:val="000000"/>
          <w:sz w:val="28"/>
          <w:szCs w:val="28"/>
        </w:rPr>
        <w:t xml:space="preserve">(эндоскопия, радиоизотопное исследование, </w:t>
      </w:r>
      <w:r w:rsidRPr="004336B6">
        <w:rPr>
          <w:color w:val="000000"/>
          <w:sz w:val="28"/>
          <w:szCs w:val="28"/>
        </w:rPr>
        <w:t>ЭКГ, эхокардиография, данные биопсии, стернальной</w:t>
      </w:r>
      <w:r w:rsidRPr="002F346F">
        <w:rPr>
          <w:color w:val="000000"/>
          <w:sz w:val="28"/>
          <w:szCs w:val="28"/>
        </w:rPr>
        <w:t xml:space="preserve"> пункции, исследование функции внешнего дыхания). Основные клинические симптомы</w:t>
      </w:r>
      <w:r>
        <w:rPr>
          <w:color w:val="000000"/>
          <w:sz w:val="28"/>
          <w:szCs w:val="28"/>
        </w:rPr>
        <w:t xml:space="preserve"> и синдромы</w:t>
      </w:r>
      <w:r w:rsidRPr="002F346F">
        <w:rPr>
          <w:color w:val="000000"/>
          <w:sz w:val="28"/>
          <w:szCs w:val="28"/>
        </w:rPr>
        <w:t>, характерные для заболеваний системы</w:t>
      </w:r>
      <w:r w:rsidR="00464327">
        <w:rPr>
          <w:color w:val="000000"/>
          <w:sz w:val="28"/>
          <w:szCs w:val="28"/>
        </w:rPr>
        <w:t xml:space="preserve"> органов</w:t>
      </w:r>
      <w:r w:rsidRPr="002F346F">
        <w:rPr>
          <w:color w:val="000000"/>
          <w:sz w:val="28"/>
          <w:szCs w:val="28"/>
        </w:rPr>
        <w:t xml:space="preserve"> дыхания, кровообращения, пищеварения, болезней печени, почек, системы крови, опорно-двигательного аппарата</w:t>
      </w:r>
      <w:r>
        <w:rPr>
          <w:color w:val="000000"/>
          <w:sz w:val="28"/>
          <w:szCs w:val="28"/>
        </w:rPr>
        <w:t xml:space="preserve">. </w:t>
      </w:r>
      <w:r w:rsidRPr="002F346F">
        <w:rPr>
          <w:color w:val="000000"/>
          <w:sz w:val="28"/>
          <w:szCs w:val="28"/>
        </w:rPr>
        <w:t xml:space="preserve"> </w:t>
      </w:r>
    </w:p>
    <w:p w:rsidR="008A581F" w:rsidRPr="004E4EFC" w:rsidRDefault="008A581F" w:rsidP="008A581F">
      <w:pPr>
        <w:autoSpaceDE w:val="0"/>
        <w:snapToGrid w:val="0"/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Топографическая анатомия</w:t>
      </w:r>
      <w:r>
        <w:rPr>
          <w:b/>
          <w:bCs/>
          <w:color w:val="000000"/>
          <w:sz w:val="28"/>
          <w:szCs w:val="28"/>
        </w:rPr>
        <w:t xml:space="preserve"> и оперативная хирургия</w:t>
      </w:r>
      <w:r w:rsidRPr="004E4EFC">
        <w:rPr>
          <w:b/>
          <w:bCs/>
          <w:color w:val="000000"/>
          <w:sz w:val="28"/>
          <w:szCs w:val="28"/>
        </w:rPr>
        <w:t xml:space="preserve">. </w:t>
      </w:r>
      <w:r w:rsidRPr="004E4EFC">
        <w:rPr>
          <w:color w:val="000000"/>
          <w:sz w:val="28"/>
          <w:szCs w:val="28"/>
        </w:rPr>
        <w:t>Послойное строение анатомических областей. Взаиморасположение (синтопия) органов, проекция на кожу (голотопия), отношение к скелету (скелетотопия). Кровоснабжение, иннервация и лимфоотток в условиях нормы и патологии.</w:t>
      </w:r>
    </w:p>
    <w:p w:rsidR="008A581F" w:rsidRPr="004E4EFC" w:rsidRDefault="008A581F" w:rsidP="008A581F">
      <w:pPr>
        <w:ind w:firstLine="709"/>
        <w:jc w:val="both"/>
        <w:rPr>
          <w:color w:val="000000"/>
          <w:spacing w:val="-1"/>
          <w:sz w:val="28"/>
          <w:szCs w:val="28"/>
        </w:rPr>
      </w:pPr>
      <w:r w:rsidRPr="004E4EFC">
        <w:rPr>
          <w:b/>
          <w:bCs/>
          <w:color w:val="000000"/>
          <w:spacing w:val="-1"/>
          <w:sz w:val="28"/>
          <w:szCs w:val="28"/>
        </w:rPr>
        <w:t>Общественное здоровье и здравоохранение.</w:t>
      </w:r>
      <w:r w:rsidRPr="004E4EFC">
        <w:rPr>
          <w:color w:val="000000"/>
          <w:spacing w:val="-1"/>
          <w:sz w:val="28"/>
          <w:szCs w:val="28"/>
        </w:rPr>
        <w:t xml:space="preserve"> </w:t>
      </w:r>
      <w:r w:rsidRPr="004E4EFC">
        <w:rPr>
          <w:snapToGrid w:val="0"/>
          <w:color w:val="000000"/>
          <w:sz w:val="28"/>
          <w:szCs w:val="28"/>
        </w:rPr>
        <w:t xml:space="preserve">Основы медицинской статистики и организации статистического исследования. Общественное здоровье, методы его изучения, показатели. </w:t>
      </w:r>
      <w:r w:rsidRPr="004E4EFC">
        <w:rPr>
          <w:color w:val="000000"/>
          <w:spacing w:val="-1"/>
          <w:sz w:val="28"/>
          <w:szCs w:val="28"/>
        </w:rPr>
        <w:t xml:space="preserve">Заболеваемость, летальность, смертность. </w:t>
      </w:r>
      <w:r w:rsidRPr="004E4EFC">
        <w:rPr>
          <w:snapToGrid w:val="0"/>
          <w:color w:val="000000"/>
          <w:sz w:val="28"/>
          <w:szCs w:val="28"/>
        </w:rPr>
        <w:t xml:space="preserve">Важнейшие медико-социальные проблемы. Охрана здоровья населения. Организация </w:t>
      </w:r>
      <w:r w:rsidR="00464327">
        <w:rPr>
          <w:snapToGrid w:val="0"/>
          <w:color w:val="000000"/>
          <w:sz w:val="28"/>
          <w:szCs w:val="28"/>
        </w:rPr>
        <w:t xml:space="preserve">оказания </w:t>
      </w:r>
      <w:r w:rsidRPr="004E4EFC">
        <w:rPr>
          <w:snapToGrid w:val="0"/>
          <w:color w:val="000000"/>
          <w:sz w:val="28"/>
          <w:szCs w:val="28"/>
        </w:rPr>
        <w:t>меди</w:t>
      </w:r>
      <w:r>
        <w:rPr>
          <w:snapToGrid w:val="0"/>
          <w:color w:val="000000"/>
          <w:sz w:val="28"/>
          <w:szCs w:val="28"/>
        </w:rPr>
        <w:t xml:space="preserve">цинской </w:t>
      </w:r>
      <w:r w:rsidRPr="004E4EFC">
        <w:rPr>
          <w:snapToGrid w:val="0"/>
          <w:color w:val="000000"/>
          <w:sz w:val="28"/>
          <w:szCs w:val="28"/>
        </w:rPr>
        <w:t xml:space="preserve">помощи. Современные проблемы профилактики. Основы управления, экономики, планирования, </w:t>
      </w:r>
      <w:r w:rsidRPr="004E4EFC">
        <w:rPr>
          <w:snapToGrid w:val="0"/>
          <w:color w:val="000000"/>
          <w:sz w:val="28"/>
          <w:szCs w:val="28"/>
        </w:rPr>
        <w:lastRenderedPageBreak/>
        <w:t>финансирования здравоохранения.</w:t>
      </w:r>
      <w:r>
        <w:rPr>
          <w:snapToGrid w:val="0"/>
          <w:color w:val="000000"/>
          <w:sz w:val="28"/>
          <w:szCs w:val="28"/>
        </w:rPr>
        <w:t xml:space="preserve"> Международное сотрудничество. </w:t>
      </w:r>
      <w:r w:rsidRPr="004E4EFC">
        <w:rPr>
          <w:snapToGrid w:val="0"/>
          <w:color w:val="000000"/>
          <w:sz w:val="28"/>
          <w:szCs w:val="28"/>
        </w:rPr>
        <w:t>Законодательство Республик</w:t>
      </w:r>
      <w:r>
        <w:rPr>
          <w:snapToGrid w:val="0"/>
          <w:color w:val="000000"/>
          <w:sz w:val="28"/>
          <w:szCs w:val="28"/>
        </w:rPr>
        <w:t>и</w:t>
      </w:r>
      <w:r w:rsidRPr="004E4EFC">
        <w:rPr>
          <w:snapToGrid w:val="0"/>
          <w:color w:val="000000"/>
          <w:sz w:val="28"/>
          <w:szCs w:val="28"/>
        </w:rPr>
        <w:t xml:space="preserve"> Беларусь в области здравоохранения. Направления деятельности Всемирной организации здравоохранения (ВОЗ) и других международных организаций в охране здоровья человека и международном сотрудничестве в области здравоохранения. </w:t>
      </w:r>
      <w:r w:rsidRPr="004E4EFC">
        <w:rPr>
          <w:color w:val="000000"/>
          <w:spacing w:val="-1"/>
          <w:sz w:val="28"/>
          <w:szCs w:val="28"/>
        </w:rPr>
        <w:t>Основные национальные программы по охране здоровья. Экспертиза временной нетрудоспособности и</w:t>
      </w:r>
      <w:r>
        <w:rPr>
          <w:color w:val="000000"/>
          <w:spacing w:val="-1"/>
          <w:sz w:val="28"/>
          <w:szCs w:val="28"/>
        </w:rPr>
        <w:t xml:space="preserve"> медико-социальная экспертиза.</w:t>
      </w:r>
    </w:p>
    <w:p w:rsidR="008A581F" w:rsidRPr="004E4EFC" w:rsidRDefault="008A581F" w:rsidP="008A581F">
      <w:pPr>
        <w:ind w:firstLine="709"/>
        <w:jc w:val="both"/>
        <w:rPr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>Внутренние болезни.</w:t>
      </w:r>
      <w:r w:rsidRPr="004E4EFC">
        <w:rPr>
          <w:color w:val="000000"/>
          <w:sz w:val="28"/>
          <w:szCs w:val="28"/>
        </w:rPr>
        <w:t xml:space="preserve"> Причины и механизмы развития </w:t>
      </w:r>
      <w:r w:rsidR="00464327">
        <w:rPr>
          <w:color w:val="000000"/>
          <w:sz w:val="28"/>
          <w:szCs w:val="28"/>
        </w:rPr>
        <w:t>наиболее часто встречающихся</w:t>
      </w:r>
      <w:r w:rsidRPr="004E4EFC">
        <w:rPr>
          <w:color w:val="000000"/>
          <w:sz w:val="28"/>
          <w:szCs w:val="28"/>
        </w:rPr>
        <w:t xml:space="preserve"> заболеваний внутренних органов. Важнейшие проявления заболеваний органов дыхания, кровообращения, желудочно-кишечного тракта, мочевыводящих путей, опорно-двигательного аппарата, системы крови. Факторы риска развития и обострения заболеваний внутренних органов. Комплексное лечение</w:t>
      </w:r>
      <w:r w:rsidRPr="000E35D4">
        <w:rPr>
          <w:color w:val="000000"/>
          <w:sz w:val="28"/>
          <w:szCs w:val="28"/>
        </w:rPr>
        <w:t xml:space="preserve"> </w:t>
      </w:r>
      <w:r w:rsidRPr="004E4EFC">
        <w:rPr>
          <w:color w:val="000000"/>
          <w:sz w:val="28"/>
          <w:szCs w:val="28"/>
        </w:rPr>
        <w:t>и профилактика основных заболеваний внутренних органов</w:t>
      </w:r>
      <w:r w:rsidRPr="004E4EFC">
        <w:rPr>
          <w:snapToGrid w:val="0"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CC7F28">
        <w:rPr>
          <w:color w:val="000000"/>
          <w:sz w:val="28"/>
          <w:szCs w:val="28"/>
        </w:rPr>
        <w:t xml:space="preserve">медицинская </w:t>
      </w:r>
      <w:r>
        <w:rPr>
          <w:color w:val="000000"/>
          <w:sz w:val="28"/>
          <w:szCs w:val="28"/>
        </w:rPr>
        <w:t>реабилитация пациентов с заболеваниями внутренних органов.</w:t>
      </w:r>
    </w:p>
    <w:p w:rsidR="008A581F" w:rsidRPr="004E4EFC" w:rsidRDefault="008A581F" w:rsidP="008A581F">
      <w:pPr>
        <w:tabs>
          <w:tab w:val="num" w:pos="399"/>
        </w:tabs>
        <w:ind w:firstLine="709"/>
        <w:jc w:val="both"/>
        <w:outlineLvl w:val="3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Клиническая фармакология. </w:t>
      </w:r>
      <w:r w:rsidRPr="004E4EFC">
        <w:rPr>
          <w:snapToGrid w:val="0"/>
          <w:color w:val="000000"/>
          <w:sz w:val="28"/>
          <w:szCs w:val="28"/>
        </w:rPr>
        <w:t>Клинико-фармакологическая характеристика (фармакокинетика, фармакодинамика, показания к назначению и режим дозирования, противопоказания</w:t>
      </w:r>
      <w:r>
        <w:rPr>
          <w:snapToGrid w:val="0"/>
          <w:color w:val="000000"/>
          <w:sz w:val="28"/>
          <w:szCs w:val="28"/>
        </w:rPr>
        <w:t>,</w:t>
      </w:r>
      <w:r w:rsidRPr="004E4EFC">
        <w:rPr>
          <w:snapToGrid w:val="0"/>
          <w:color w:val="000000"/>
          <w:sz w:val="28"/>
          <w:szCs w:val="28"/>
        </w:rPr>
        <w:t xml:space="preserve"> побочные</w:t>
      </w:r>
      <w:r w:rsidR="00CC7F28">
        <w:rPr>
          <w:snapToGrid w:val="0"/>
          <w:color w:val="000000"/>
          <w:sz w:val="28"/>
          <w:szCs w:val="28"/>
        </w:rPr>
        <w:t xml:space="preserve"> реакции</w:t>
      </w:r>
      <w:r w:rsidRPr="004E4EFC">
        <w:rPr>
          <w:snapToGrid w:val="0"/>
          <w:color w:val="000000"/>
          <w:sz w:val="28"/>
          <w:szCs w:val="28"/>
        </w:rPr>
        <w:t xml:space="preserve"> и лекарственные взаимодействия) основных лекарственных средств. Стратегия выбора наиболее эффективных и безопасных лекарственных средств для лечения заболеваний с учетом фармакологических свойств лекарственных средств, характера патологического процесса, функционального состояния организма</w:t>
      </w:r>
      <w:r w:rsidR="00CC7F28">
        <w:rPr>
          <w:snapToGrid w:val="0"/>
          <w:color w:val="000000"/>
          <w:sz w:val="28"/>
          <w:szCs w:val="28"/>
        </w:rPr>
        <w:t xml:space="preserve"> пациента</w:t>
      </w:r>
      <w:r w:rsidRPr="004E4EFC">
        <w:rPr>
          <w:snapToGrid w:val="0"/>
          <w:color w:val="000000"/>
          <w:sz w:val="28"/>
          <w:szCs w:val="28"/>
        </w:rPr>
        <w:t>, фармакологического и аллергологического анамнеза, экономических аспектов</w:t>
      </w:r>
      <w:r w:rsidR="00CC7F28">
        <w:rPr>
          <w:snapToGrid w:val="0"/>
          <w:color w:val="000000"/>
          <w:sz w:val="28"/>
          <w:szCs w:val="28"/>
        </w:rPr>
        <w:t>.</w:t>
      </w:r>
      <w:r w:rsidRPr="004E4EFC">
        <w:rPr>
          <w:snapToGrid w:val="0"/>
          <w:color w:val="000000"/>
          <w:sz w:val="28"/>
          <w:szCs w:val="28"/>
        </w:rPr>
        <w:t xml:space="preserve"> Опасные сочетания лекарственных средств. Основы фармакотерапии воспаления и аллергии. Принципы фармакологической коррекции нарушения обмена веществ. Стандарты химиотерапии при бактериальных, вирусных, грибковых, протозойных, паразитарных за</w:t>
      </w:r>
      <w:r>
        <w:rPr>
          <w:snapToGrid w:val="0"/>
          <w:color w:val="000000"/>
          <w:sz w:val="28"/>
          <w:szCs w:val="28"/>
        </w:rPr>
        <w:t xml:space="preserve">болеваниях. </w:t>
      </w:r>
    </w:p>
    <w:p w:rsidR="008A581F" w:rsidRPr="004E4EFC" w:rsidRDefault="008A581F" w:rsidP="008A581F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Хирургические болезни. </w:t>
      </w:r>
      <w:r w:rsidRPr="004E4EFC">
        <w:rPr>
          <w:snapToGrid w:val="0"/>
          <w:color w:val="000000"/>
          <w:sz w:val="28"/>
          <w:szCs w:val="28"/>
        </w:rPr>
        <w:t>Методика обследования пациента при хирургическ</w:t>
      </w:r>
      <w:r w:rsidR="00CC7F28">
        <w:rPr>
          <w:snapToGrid w:val="0"/>
          <w:color w:val="000000"/>
          <w:sz w:val="28"/>
          <w:szCs w:val="28"/>
        </w:rPr>
        <w:t>их заболеваниях</w:t>
      </w:r>
      <w:r w:rsidRPr="004E4EFC">
        <w:rPr>
          <w:snapToGrid w:val="0"/>
          <w:color w:val="000000"/>
          <w:sz w:val="28"/>
          <w:szCs w:val="28"/>
        </w:rPr>
        <w:t>. Этиология, патогенез и профилактика наиболее часто встречаю</w:t>
      </w:r>
      <w:r>
        <w:rPr>
          <w:snapToGrid w:val="0"/>
          <w:color w:val="000000"/>
          <w:sz w:val="28"/>
          <w:szCs w:val="28"/>
        </w:rPr>
        <w:t>щихся хирургических заболеваний,</w:t>
      </w:r>
      <w:r w:rsidRPr="004E4EFC">
        <w:rPr>
          <w:snapToGrid w:val="0"/>
          <w:color w:val="000000"/>
          <w:sz w:val="28"/>
          <w:szCs w:val="28"/>
        </w:rPr>
        <w:t xml:space="preserve"> клиническая картина и </w:t>
      </w:r>
      <w:r>
        <w:rPr>
          <w:snapToGrid w:val="0"/>
          <w:color w:val="000000"/>
          <w:sz w:val="28"/>
          <w:szCs w:val="28"/>
        </w:rPr>
        <w:t>возможные осложнения,</w:t>
      </w:r>
      <w:r w:rsidRPr="004E4EFC">
        <w:rPr>
          <w:snapToGrid w:val="0"/>
          <w:color w:val="000000"/>
          <w:sz w:val="28"/>
          <w:szCs w:val="28"/>
        </w:rPr>
        <w:t xml:space="preserve"> </w:t>
      </w:r>
      <w:r w:rsidR="00CC7F28">
        <w:rPr>
          <w:snapToGrid w:val="0"/>
          <w:color w:val="000000"/>
          <w:sz w:val="28"/>
          <w:szCs w:val="28"/>
        </w:rPr>
        <w:t>методы</w:t>
      </w:r>
      <w:r w:rsidRPr="004E4EFC">
        <w:rPr>
          <w:snapToGrid w:val="0"/>
          <w:color w:val="000000"/>
          <w:sz w:val="28"/>
          <w:szCs w:val="28"/>
        </w:rPr>
        <w:t xml:space="preserve"> хирургического лечения, показания</w:t>
      </w:r>
      <w:r w:rsidR="00CC7F28">
        <w:rPr>
          <w:snapToGrid w:val="0"/>
          <w:color w:val="000000"/>
          <w:sz w:val="28"/>
          <w:szCs w:val="28"/>
        </w:rPr>
        <w:t>.</w:t>
      </w:r>
    </w:p>
    <w:p w:rsidR="008A581F" w:rsidRPr="004E4EFC" w:rsidRDefault="008A581F" w:rsidP="008A581F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Онкология. </w:t>
      </w:r>
      <w:r w:rsidRPr="004E4EFC">
        <w:rPr>
          <w:snapToGrid w:val="0"/>
          <w:color w:val="000000"/>
          <w:sz w:val="28"/>
          <w:szCs w:val="28"/>
        </w:rPr>
        <w:t xml:space="preserve">Организация </w:t>
      </w:r>
      <w:r w:rsidR="00CE012D">
        <w:rPr>
          <w:snapToGrid w:val="0"/>
          <w:color w:val="000000"/>
          <w:sz w:val="28"/>
          <w:szCs w:val="28"/>
        </w:rPr>
        <w:t xml:space="preserve">оказания </w:t>
      </w:r>
      <w:r w:rsidRPr="004E4EFC">
        <w:rPr>
          <w:snapToGrid w:val="0"/>
          <w:color w:val="000000"/>
          <w:sz w:val="28"/>
          <w:szCs w:val="28"/>
        </w:rPr>
        <w:t>онкологической помощи</w:t>
      </w:r>
      <w:r w:rsidR="00CC7F28">
        <w:rPr>
          <w:snapToGrid w:val="0"/>
          <w:color w:val="000000"/>
          <w:sz w:val="28"/>
          <w:szCs w:val="28"/>
        </w:rPr>
        <w:t xml:space="preserve"> населению в Республике Беларусь</w:t>
      </w:r>
      <w:r w:rsidRPr="004E4EFC">
        <w:rPr>
          <w:snapToGrid w:val="0"/>
          <w:color w:val="000000"/>
          <w:sz w:val="28"/>
          <w:szCs w:val="28"/>
        </w:rPr>
        <w:t>. Этиология, классификация, патогенез злокачественных новообразований. Клини</w:t>
      </w:r>
      <w:r>
        <w:rPr>
          <w:snapToGrid w:val="0"/>
          <w:color w:val="000000"/>
          <w:sz w:val="28"/>
          <w:szCs w:val="28"/>
        </w:rPr>
        <w:t>ческая картина</w:t>
      </w:r>
      <w:r w:rsidRPr="004E4EFC">
        <w:rPr>
          <w:snapToGrid w:val="0"/>
          <w:color w:val="000000"/>
          <w:sz w:val="28"/>
          <w:szCs w:val="28"/>
        </w:rPr>
        <w:t>, диагностика, дифференциальная диагностика и принципы лечения основных локализаций злокачественных новообразований. Профилактика злокачественных новообразований.</w:t>
      </w:r>
    </w:p>
    <w:p w:rsidR="008A581F" w:rsidRPr="004E4EFC" w:rsidRDefault="008A581F" w:rsidP="008A581F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Поликлиническая терапия. </w:t>
      </w:r>
      <w:r w:rsidRPr="004E4EFC">
        <w:rPr>
          <w:snapToGrid w:val="0"/>
          <w:color w:val="000000"/>
          <w:sz w:val="28"/>
          <w:szCs w:val="28"/>
        </w:rPr>
        <w:t xml:space="preserve">Организация </w:t>
      </w:r>
      <w:r w:rsidR="00CC7F28">
        <w:rPr>
          <w:snapToGrid w:val="0"/>
          <w:color w:val="000000"/>
          <w:sz w:val="28"/>
          <w:szCs w:val="28"/>
        </w:rPr>
        <w:t xml:space="preserve">оказания </w:t>
      </w:r>
      <w:r w:rsidRPr="004E4EFC">
        <w:rPr>
          <w:snapToGrid w:val="0"/>
          <w:color w:val="000000"/>
          <w:sz w:val="28"/>
          <w:szCs w:val="28"/>
        </w:rPr>
        <w:t>медицинской помощи населению в амбулаторных условиях. Диагностическая и лечебная помощь в амбулаторных условиях. Профилактические и реабилитационные мероприятия. Экспертиза временной нетрудоспособности и</w:t>
      </w:r>
      <w:r w:rsidRPr="004E4EFC">
        <w:rPr>
          <w:color w:val="000000"/>
          <w:spacing w:val="-1"/>
          <w:sz w:val="28"/>
          <w:szCs w:val="28"/>
        </w:rPr>
        <w:t xml:space="preserve"> медико-социальная экспертиза.</w:t>
      </w:r>
      <w:r w:rsidRPr="004E4EFC">
        <w:rPr>
          <w:snapToGrid w:val="0"/>
          <w:color w:val="000000"/>
          <w:sz w:val="28"/>
          <w:szCs w:val="28"/>
        </w:rPr>
        <w:t xml:space="preserve"> Диспансеризация населения.</w:t>
      </w:r>
    </w:p>
    <w:p w:rsidR="008A581F" w:rsidRPr="004E4EFC" w:rsidRDefault="008A581F" w:rsidP="008A581F">
      <w:pPr>
        <w:ind w:firstLine="709"/>
        <w:jc w:val="both"/>
        <w:rPr>
          <w:snapToGrid w:val="0"/>
          <w:color w:val="000000"/>
          <w:sz w:val="28"/>
          <w:szCs w:val="28"/>
        </w:rPr>
      </w:pPr>
      <w:r w:rsidRPr="004E4EFC">
        <w:rPr>
          <w:b/>
          <w:bCs/>
          <w:color w:val="000000"/>
          <w:sz w:val="28"/>
          <w:szCs w:val="28"/>
        </w:rPr>
        <w:t xml:space="preserve">Фтизиопульмонология. </w:t>
      </w:r>
      <w:r w:rsidRPr="004E4EFC">
        <w:rPr>
          <w:snapToGrid w:val="0"/>
          <w:color w:val="000000"/>
          <w:sz w:val="28"/>
          <w:szCs w:val="28"/>
        </w:rPr>
        <w:t>Обследование пациента с подозрением на туберкулез органов дыхания. Эпидем</w:t>
      </w:r>
      <w:r>
        <w:rPr>
          <w:snapToGrid w:val="0"/>
          <w:color w:val="000000"/>
          <w:sz w:val="28"/>
          <w:szCs w:val="28"/>
        </w:rPr>
        <w:t xml:space="preserve">иология, этиология, патогенез, </w:t>
      </w:r>
      <w:r w:rsidRPr="004E4EFC">
        <w:rPr>
          <w:snapToGrid w:val="0"/>
          <w:color w:val="000000"/>
          <w:sz w:val="28"/>
          <w:szCs w:val="28"/>
        </w:rPr>
        <w:t>патоморфология туберкулеза. Классификация, диагностика, дифференциальная диагностика, клини</w:t>
      </w:r>
      <w:r>
        <w:rPr>
          <w:snapToGrid w:val="0"/>
          <w:color w:val="000000"/>
          <w:sz w:val="28"/>
          <w:szCs w:val="28"/>
        </w:rPr>
        <w:t xml:space="preserve">ческая картина </w:t>
      </w:r>
      <w:r w:rsidRPr="004E4EFC">
        <w:rPr>
          <w:snapToGrid w:val="0"/>
          <w:color w:val="000000"/>
          <w:sz w:val="28"/>
          <w:szCs w:val="28"/>
        </w:rPr>
        <w:t xml:space="preserve">и лечение легочных и внелегочных форм </w:t>
      </w:r>
      <w:r w:rsidRPr="004E4EFC">
        <w:rPr>
          <w:snapToGrid w:val="0"/>
          <w:color w:val="000000"/>
          <w:sz w:val="28"/>
          <w:szCs w:val="28"/>
        </w:rPr>
        <w:lastRenderedPageBreak/>
        <w:t>туберкулеза. Осложнения туберкулеза. Специфическая, санитарная и социальная профилактика туберкулеза. Классификация, клини</w:t>
      </w:r>
      <w:r>
        <w:rPr>
          <w:snapToGrid w:val="0"/>
          <w:color w:val="000000"/>
          <w:sz w:val="28"/>
          <w:szCs w:val="28"/>
        </w:rPr>
        <w:t>ческая картина</w:t>
      </w:r>
      <w:r w:rsidRPr="004E4EFC">
        <w:rPr>
          <w:snapToGrid w:val="0"/>
          <w:color w:val="000000"/>
          <w:sz w:val="28"/>
          <w:szCs w:val="28"/>
        </w:rPr>
        <w:t xml:space="preserve">, диагностика, дифференциальная диагностика, лечение и осложнения саркоидоза органов дыхания. Экспертиза </w:t>
      </w:r>
      <w:r>
        <w:rPr>
          <w:snapToGrid w:val="0"/>
          <w:color w:val="000000"/>
          <w:sz w:val="28"/>
          <w:szCs w:val="28"/>
        </w:rPr>
        <w:t>временной не</w:t>
      </w:r>
      <w:r w:rsidRPr="004E4EFC">
        <w:rPr>
          <w:snapToGrid w:val="0"/>
          <w:color w:val="000000"/>
          <w:sz w:val="28"/>
          <w:szCs w:val="28"/>
        </w:rPr>
        <w:t xml:space="preserve">трудоспособности, </w:t>
      </w:r>
      <w:r>
        <w:rPr>
          <w:snapToGrid w:val="0"/>
          <w:color w:val="000000"/>
          <w:sz w:val="28"/>
          <w:szCs w:val="28"/>
        </w:rPr>
        <w:t xml:space="preserve">медико-социальная экспертиза, </w:t>
      </w:r>
      <w:r w:rsidR="00CE012D">
        <w:rPr>
          <w:snapToGrid w:val="0"/>
          <w:color w:val="000000"/>
          <w:sz w:val="28"/>
          <w:szCs w:val="28"/>
        </w:rPr>
        <w:t xml:space="preserve">медицинская </w:t>
      </w:r>
      <w:r w:rsidRPr="004E4EFC">
        <w:rPr>
          <w:snapToGrid w:val="0"/>
          <w:color w:val="000000"/>
          <w:sz w:val="28"/>
          <w:szCs w:val="28"/>
        </w:rPr>
        <w:t>реабилитация пациентов с туберкулезом и саркоидозом органов дыхания.</w:t>
      </w:r>
    </w:p>
    <w:p w:rsidR="008A581F" w:rsidRDefault="008A581F" w:rsidP="008A581F">
      <w:pPr>
        <w:ind w:firstLine="709"/>
        <w:jc w:val="both"/>
        <w:rPr>
          <w:sz w:val="28"/>
          <w:szCs w:val="28"/>
        </w:rPr>
      </w:pPr>
    </w:p>
    <w:p w:rsidR="008A581F" w:rsidRDefault="008A581F" w:rsidP="008A581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результате</w:t>
      </w:r>
      <w:r w:rsidRPr="00452CCD">
        <w:rPr>
          <w:sz w:val="28"/>
          <w:szCs w:val="28"/>
        </w:rPr>
        <w:t xml:space="preserve"> изучения </w:t>
      </w:r>
      <w:r>
        <w:rPr>
          <w:sz w:val="28"/>
          <w:szCs w:val="28"/>
        </w:rPr>
        <w:t xml:space="preserve">учебной </w:t>
      </w:r>
      <w:r w:rsidRPr="00452CCD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</w:t>
      </w:r>
      <w:r w:rsidRPr="00432061">
        <w:rPr>
          <w:sz w:val="28"/>
          <w:szCs w:val="28"/>
        </w:rPr>
        <w:t>«</w:t>
      </w:r>
      <w:r>
        <w:rPr>
          <w:sz w:val="28"/>
          <w:szCs w:val="28"/>
        </w:rPr>
        <w:t>Внутренние болезни</w:t>
      </w:r>
      <w:r w:rsidRPr="0043206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B6F84">
        <w:rPr>
          <w:sz w:val="28"/>
          <w:szCs w:val="28"/>
        </w:rPr>
        <w:t>профиля субординатуры «</w:t>
      </w:r>
      <w:r>
        <w:rPr>
          <w:sz w:val="28"/>
          <w:szCs w:val="28"/>
        </w:rPr>
        <w:t>Хирургия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 xml:space="preserve"> с</w:t>
      </w:r>
      <w:r w:rsidRPr="00C52CD8">
        <w:rPr>
          <w:color w:val="000000"/>
          <w:sz w:val="28"/>
          <w:szCs w:val="28"/>
        </w:rPr>
        <w:t xml:space="preserve">тудент должен </w:t>
      </w:r>
    </w:p>
    <w:p w:rsidR="008A581F" w:rsidRPr="00C52CD8" w:rsidRDefault="008A581F" w:rsidP="008A581F">
      <w:pPr>
        <w:ind w:right="6" w:firstLine="709"/>
        <w:jc w:val="both"/>
        <w:rPr>
          <w:color w:val="000000"/>
          <w:sz w:val="28"/>
          <w:szCs w:val="28"/>
        </w:rPr>
      </w:pPr>
      <w:r w:rsidRPr="00C52CD8">
        <w:rPr>
          <w:b/>
          <w:bCs/>
          <w:color w:val="000000"/>
          <w:sz w:val="28"/>
          <w:szCs w:val="28"/>
        </w:rPr>
        <w:t>знать</w:t>
      </w:r>
      <w:r w:rsidRPr="00C52CD8">
        <w:rPr>
          <w:color w:val="000000"/>
          <w:sz w:val="28"/>
          <w:szCs w:val="28"/>
        </w:rPr>
        <w:t>:</w:t>
      </w:r>
    </w:p>
    <w:p w:rsidR="008A581F" w:rsidRPr="00A14B32" w:rsidRDefault="008A581F" w:rsidP="008A581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A14B32">
        <w:rPr>
          <w:color w:val="000000"/>
          <w:sz w:val="28"/>
          <w:szCs w:val="28"/>
        </w:rPr>
        <w:t xml:space="preserve">современные представления о факторах риска, этиологии, патогенезе </w:t>
      </w:r>
      <w:r w:rsidR="00CE012D">
        <w:rPr>
          <w:color w:val="000000"/>
          <w:sz w:val="28"/>
          <w:szCs w:val="28"/>
        </w:rPr>
        <w:t xml:space="preserve">наиболее часто встречающихся </w:t>
      </w:r>
      <w:r w:rsidRPr="00A14B32">
        <w:rPr>
          <w:color w:val="000000"/>
          <w:sz w:val="28"/>
          <w:szCs w:val="28"/>
        </w:rPr>
        <w:t>заболеваний внутренних органов;</w:t>
      </w:r>
    </w:p>
    <w:p w:rsidR="008A581F" w:rsidRPr="00A14B32" w:rsidRDefault="008A581F" w:rsidP="008A581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A14B32">
        <w:rPr>
          <w:color w:val="000000"/>
          <w:sz w:val="28"/>
          <w:szCs w:val="28"/>
        </w:rPr>
        <w:t xml:space="preserve"> особенности клинической картины, современные методы диагностики</w:t>
      </w:r>
      <w:r>
        <w:rPr>
          <w:color w:val="000000"/>
          <w:sz w:val="28"/>
          <w:szCs w:val="28"/>
        </w:rPr>
        <w:t xml:space="preserve">, дифференциальной диагностики </w:t>
      </w:r>
      <w:r w:rsidR="00CE012D">
        <w:rPr>
          <w:color w:val="000000"/>
          <w:sz w:val="28"/>
          <w:szCs w:val="28"/>
        </w:rPr>
        <w:t>наиболее часто встречающихся</w:t>
      </w:r>
      <w:r w:rsidRPr="00A14B32">
        <w:rPr>
          <w:color w:val="000000"/>
          <w:sz w:val="28"/>
          <w:szCs w:val="28"/>
        </w:rPr>
        <w:t xml:space="preserve"> заболеваний внутренних органов; </w:t>
      </w:r>
    </w:p>
    <w:p w:rsidR="008A581F" w:rsidRPr="006E210C" w:rsidRDefault="008A581F" w:rsidP="008A581F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A14B32">
        <w:rPr>
          <w:color w:val="000000"/>
          <w:sz w:val="28"/>
          <w:szCs w:val="28"/>
        </w:rPr>
        <w:t xml:space="preserve">принципы лечения, профилактики, </w:t>
      </w:r>
      <w:r w:rsidR="0048269D">
        <w:rPr>
          <w:color w:val="000000"/>
          <w:sz w:val="28"/>
          <w:szCs w:val="28"/>
        </w:rPr>
        <w:t xml:space="preserve">медицинской </w:t>
      </w:r>
      <w:r w:rsidRPr="00A14B32">
        <w:rPr>
          <w:color w:val="000000"/>
          <w:sz w:val="28"/>
          <w:szCs w:val="28"/>
        </w:rPr>
        <w:t>реабилитаци</w:t>
      </w:r>
      <w:r w:rsidR="0048269D">
        <w:rPr>
          <w:color w:val="000000"/>
          <w:sz w:val="28"/>
          <w:szCs w:val="28"/>
        </w:rPr>
        <w:t xml:space="preserve">и </w:t>
      </w:r>
      <w:r w:rsidRPr="00A14B32">
        <w:rPr>
          <w:color w:val="000000"/>
          <w:sz w:val="28"/>
          <w:szCs w:val="28"/>
        </w:rPr>
        <w:t xml:space="preserve">при </w:t>
      </w:r>
      <w:r w:rsidR="00CE012D">
        <w:rPr>
          <w:color w:val="000000"/>
          <w:sz w:val="28"/>
          <w:szCs w:val="28"/>
        </w:rPr>
        <w:t>наиболее часто встречающихся</w:t>
      </w:r>
      <w:r w:rsidRPr="00A14B32">
        <w:rPr>
          <w:color w:val="000000"/>
          <w:sz w:val="28"/>
          <w:szCs w:val="28"/>
        </w:rPr>
        <w:t xml:space="preserve"> заболеваниях внутренних органов</w:t>
      </w:r>
      <w:r>
        <w:rPr>
          <w:color w:val="000000"/>
          <w:sz w:val="28"/>
          <w:szCs w:val="28"/>
        </w:rPr>
        <w:t>;</w:t>
      </w:r>
    </w:p>
    <w:p w:rsidR="008A581F" w:rsidRPr="000F1B99" w:rsidRDefault="008A581F" w:rsidP="008A581F">
      <w:pPr>
        <w:ind w:right="6" w:firstLine="709"/>
        <w:jc w:val="both"/>
        <w:rPr>
          <w:b/>
          <w:bCs/>
          <w:color w:val="000000"/>
          <w:sz w:val="28"/>
          <w:szCs w:val="28"/>
        </w:rPr>
      </w:pPr>
      <w:r w:rsidRPr="000F1B99">
        <w:rPr>
          <w:b/>
          <w:bCs/>
          <w:color w:val="000000"/>
          <w:sz w:val="28"/>
          <w:szCs w:val="28"/>
        </w:rPr>
        <w:t>уметь:</w:t>
      </w:r>
    </w:p>
    <w:p w:rsidR="008A581F" w:rsidRPr="000F1B99" w:rsidRDefault="008A581F" w:rsidP="008A581F">
      <w:pPr>
        <w:numPr>
          <w:ilvl w:val="0"/>
          <w:numId w:val="13"/>
        </w:numPr>
        <w:tabs>
          <w:tab w:val="num" w:pos="0"/>
          <w:tab w:val="left" w:pos="993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>проводить обследование пациента и оценивать выявленные изменения со стороны различных органов и систем;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>составлять и обосновывать план обследования для проведения дифференциальной диагностики при очаговом и диссеминированном поражении легких, заболеваниях с нарушением бронхиальной проходимости, болях в области сердца, сердечных шумах и кардиомегалии, нарушении ритма и проводимости</w:t>
      </w:r>
      <w:r w:rsidR="00CE012D">
        <w:rPr>
          <w:color w:val="000000"/>
          <w:sz w:val="28"/>
          <w:szCs w:val="28"/>
        </w:rPr>
        <w:t xml:space="preserve"> сердца</w:t>
      </w:r>
      <w:r w:rsidRPr="000F1B99">
        <w:rPr>
          <w:color w:val="000000"/>
          <w:sz w:val="28"/>
          <w:szCs w:val="28"/>
        </w:rPr>
        <w:t xml:space="preserve">, артериальной гипертензии и гипотензии, поражении миокарда, патологическом мочевом осадке, гепатомегалии и гепатолиенальном синдроме, желтухе, синдроме острого живота, желудочной и кишечной диспепсии, легочном и желудочно-кишечном кровотечении, лимфаденопатии и спленомегалии, анемии, гемобластозе, коматозном состоянии, обмороке, отеках, лихорадке, геморрагическом синдроме, поражении суставов, шоке, побочных </w:t>
      </w:r>
      <w:r w:rsidR="005C6EAF">
        <w:rPr>
          <w:color w:val="000000"/>
          <w:sz w:val="28"/>
          <w:szCs w:val="28"/>
        </w:rPr>
        <w:t>реакциях на лекарственные</w:t>
      </w:r>
      <w:r w:rsidRPr="000F1B99">
        <w:rPr>
          <w:color w:val="000000"/>
          <w:sz w:val="28"/>
          <w:szCs w:val="28"/>
        </w:rPr>
        <w:t xml:space="preserve"> средств</w:t>
      </w:r>
      <w:r w:rsidR="005C6EAF">
        <w:rPr>
          <w:color w:val="000000"/>
          <w:sz w:val="28"/>
          <w:szCs w:val="28"/>
        </w:rPr>
        <w:t>а</w:t>
      </w:r>
      <w:r w:rsidRPr="000F1B99">
        <w:rPr>
          <w:color w:val="000000"/>
          <w:sz w:val="28"/>
          <w:szCs w:val="28"/>
        </w:rPr>
        <w:t>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 xml:space="preserve">определять и назначать минимум необходимых </w:t>
      </w:r>
      <w:r w:rsidR="005C6EAF" w:rsidRPr="000F1B99">
        <w:rPr>
          <w:color w:val="000000"/>
          <w:sz w:val="28"/>
          <w:szCs w:val="28"/>
        </w:rPr>
        <w:t xml:space="preserve">лабораторных и инструментальных исследований </w:t>
      </w:r>
      <w:r w:rsidRPr="000F1B99">
        <w:rPr>
          <w:color w:val="000000"/>
          <w:sz w:val="28"/>
          <w:szCs w:val="28"/>
        </w:rPr>
        <w:t xml:space="preserve">для установления </w:t>
      </w:r>
      <w:r w:rsidR="005C6EAF">
        <w:rPr>
          <w:color w:val="000000"/>
          <w:sz w:val="28"/>
          <w:szCs w:val="28"/>
        </w:rPr>
        <w:t xml:space="preserve">окончательного </w:t>
      </w:r>
      <w:r w:rsidRPr="000F1B99">
        <w:rPr>
          <w:color w:val="000000"/>
          <w:sz w:val="28"/>
          <w:szCs w:val="28"/>
        </w:rPr>
        <w:t>диагноза;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 xml:space="preserve">оценивать и интерпретировать полученные результаты </w:t>
      </w:r>
      <w:r w:rsidR="005C6EAF" w:rsidRPr="005C6EAF">
        <w:rPr>
          <w:color w:val="000000"/>
          <w:sz w:val="28"/>
          <w:szCs w:val="28"/>
        </w:rPr>
        <w:t xml:space="preserve">лабораторных и инструментальных </w:t>
      </w:r>
      <w:r w:rsidR="005C6EAF">
        <w:rPr>
          <w:color w:val="000000"/>
          <w:sz w:val="28"/>
          <w:szCs w:val="28"/>
        </w:rPr>
        <w:t xml:space="preserve">методов </w:t>
      </w:r>
      <w:r w:rsidRPr="000F1B99">
        <w:rPr>
          <w:color w:val="000000"/>
          <w:sz w:val="28"/>
          <w:szCs w:val="28"/>
        </w:rPr>
        <w:t>обследования;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 xml:space="preserve">выбирать оптимальную тактику лечения </w:t>
      </w:r>
      <w:r w:rsidR="005C6EAF">
        <w:rPr>
          <w:color w:val="000000"/>
          <w:sz w:val="28"/>
          <w:szCs w:val="28"/>
        </w:rPr>
        <w:t>заболевания у</w:t>
      </w:r>
      <w:r>
        <w:rPr>
          <w:color w:val="000000"/>
          <w:sz w:val="28"/>
          <w:szCs w:val="28"/>
        </w:rPr>
        <w:t xml:space="preserve"> конкретного пациента, назнача</w:t>
      </w:r>
      <w:r w:rsidRPr="000F1B99">
        <w:rPr>
          <w:color w:val="000000"/>
          <w:sz w:val="28"/>
          <w:szCs w:val="28"/>
        </w:rPr>
        <w:t>ть индивидуальн</w:t>
      </w:r>
      <w:r w:rsidR="005C6EAF">
        <w:rPr>
          <w:color w:val="000000"/>
          <w:sz w:val="28"/>
          <w:szCs w:val="28"/>
        </w:rPr>
        <w:t>ую</w:t>
      </w:r>
      <w:r w:rsidRPr="000F1B99">
        <w:rPr>
          <w:color w:val="000000"/>
          <w:sz w:val="28"/>
          <w:szCs w:val="28"/>
        </w:rPr>
        <w:t xml:space="preserve"> </w:t>
      </w:r>
      <w:r w:rsidR="005C6EAF">
        <w:rPr>
          <w:color w:val="000000"/>
          <w:sz w:val="28"/>
          <w:szCs w:val="28"/>
        </w:rPr>
        <w:t>лекарственную терапию</w:t>
      </w:r>
      <w:r w:rsidRPr="000F1B99">
        <w:rPr>
          <w:color w:val="000000"/>
          <w:sz w:val="28"/>
          <w:szCs w:val="28"/>
        </w:rPr>
        <w:t xml:space="preserve"> с учетом механизма действия, фармакокинетики и фармакодинамики лекарственных средств, предупреждения нежелательных </w:t>
      </w:r>
      <w:r w:rsidR="005C6EAF">
        <w:rPr>
          <w:color w:val="000000"/>
          <w:sz w:val="28"/>
          <w:szCs w:val="28"/>
        </w:rPr>
        <w:t>(</w:t>
      </w:r>
      <w:r w:rsidRPr="000F1B99">
        <w:rPr>
          <w:color w:val="000000"/>
          <w:sz w:val="28"/>
          <w:szCs w:val="28"/>
        </w:rPr>
        <w:t>побочных</w:t>
      </w:r>
      <w:r w:rsidR="005C6EAF">
        <w:rPr>
          <w:color w:val="000000"/>
          <w:sz w:val="28"/>
          <w:szCs w:val="28"/>
        </w:rPr>
        <w:t>)</w:t>
      </w:r>
      <w:r w:rsidRPr="000F1B99">
        <w:rPr>
          <w:color w:val="000000"/>
          <w:sz w:val="28"/>
          <w:szCs w:val="28"/>
        </w:rPr>
        <w:t xml:space="preserve"> </w:t>
      </w:r>
      <w:r w:rsidR="005C6EAF">
        <w:rPr>
          <w:color w:val="000000"/>
          <w:sz w:val="28"/>
          <w:szCs w:val="28"/>
        </w:rPr>
        <w:t>реакций</w:t>
      </w:r>
      <w:r w:rsidRPr="000F1B99">
        <w:rPr>
          <w:color w:val="000000"/>
          <w:sz w:val="28"/>
          <w:szCs w:val="28"/>
        </w:rPr>
        <w:t xml:space="preserve">, возможного взаимодействия при сопутствующем назначении других лекарственных средств; рекомендовать </w:t>
      </w:r>
      <w:r w:rsidR="005C6EAF">
        <w:rPr>
          <w:color w:val="000000"/>
          <w:sz w:val="28"/>
          <w:szCs w:val="28"/>
        </w:rPr>
        <w:t>нефармакологическое</w:t>
      </w:r>
      <w:r w:rsidRPr="000F1B99">
        <w:rPr>
          <w:color w:val="000000"/>
          <w:sz w:val="28"/>
          <w:szCs w:val="28"/>
        </w:rPr>
        <w:t xml:space="preserve"> лечение;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>выбирать лекарственную форму, дозу и путь введения лекарственных средств, осуществлять режим дозирования;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>назначать и проводить антибактериальное, противовоспалительное, иммуносупрессивное, антиагрегантное и антикоагулянтное лечение;</w:t>
      </w:r>
    </w:p>
    <w:p w:rsidR="008A581F" w:rsidRPr="004336B6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4336B6">
        <w:rPr>
          <w:color w:val="000000"/>
          <w:sz w:val="28"/>
          <w:szCs w:val="28"/>
        </w:rPr>
        <w:lastRenderedPageBreak/>
        <w:t>выписывать рецепты врача на лекарственные средства;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>оказывать экстренную или неотложную медицинскую помощь при наиболее часто встречающихся неотложных состояниях: гипертонический криз, приступ бронхиальной астмы, тромбоэмболия легочной артерии, острый коронарный синдром, приступ стенокардии, инфаркт миокарда, сердечная астма и отек легких, кардиогенный шок, обморок, коллапс, жизнеопасные нарушения ритма и проводимости</w:t>
      </w:r>
      <w:r w:rsidR="005C6EAF" w:rsidRPr="005C6EAF">
        <w:rPr>
          <w:color w:val="000000"/>
          <w:sz w:val="28"/>
          <w:szCs w:val="28"/>
        </w:rPr>
        <w:t xml:space="preserve"> </w:t>
      </w:r>
      <w:r w:rsidR="005C6EAF" w:rsidRPr="000F1B99">
        <w:rPr>
          <w:color w:val="000000"/>
          <w:sz w:val="28"/>
          <w:szCs w:val="28"/>
        </w:rPr>
        <w:t>сердца</w:t>
      </w:r>
      <w:r w:rsidRPr="000F1B99">
        <w:rPr>
          <w:color w:val="000000"/>
          <w:sz w:val="28"/>
          <w:szCs w:val="28"/>
        </w:rPr>
        <w:t xml:space="preserve">, приступ почечной и печеночной колики, острый панкреатит, комы при сахарном диабете, анафилактический шок, легочное, </w:t>
      </w:r>
      <w:r w:rsidR="005C6EAF">
        <w:rPr>
          <w:color w:val="000000"/>
          <w:sz w:val="28"/>
          <w:szCs w:val="28"/>
        </w:rPr>
        <w:t>желудочно-кишечное кровотечения</w:t>
      </w:r>
      <w:r w:rsidRPr="000F1B99">
        <w:rPr>
          <w:color w:val="000000"/>
          <w:sz w:val="28"/>
          <w:szCs w:val="28"/>
        </w:rPr>
        <w:t>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>давать пациенту рекомендации по профилактике заболеваний, здоровому образу жизни с учетом состояния его здоровья;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  <w:tab w:val="left" w:pos="1364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0F1B99">
        <w:rPr>
          <w:color w:val="000000"/>
          <w:sz w:val="28"/>
          <w:szCs w:val="28"/>
        </w:rPr>
        <w:t>соблюдать правил</w:t>
      </w:r>
      <w:r>
        <w:rPr>
          <w:color w:val="000000"/>
          <w:sz w:val="28"/>
          <w:szCs w:val="28"/>
        </w:rPr>
        <w:t xml:space="preserve">а </w:t>
      </w:r>
      <w:r w:rsidR="005C6EAF">
        <w:rPr>
          <w:color w:val="000000"/>
          <w:sz w:val="28"/>
          <w:szCs w:val="28"/>
        </w:rPr>
        <w:t xml:space="preserve">медицинской </w:t>
      </w:r>
      <w:r>
        <w:rPr>
          <w:color w:val="000000"/>
          <w:sz w:val="28"/>
          <w:szCs w:val="28"/>
        </w:rPr>
        <w:t>этики и деонтологии;</w:t>
      </w:r>
    </w:p>
    <w:p w:rsidR="008A581F" w:rsidRPr="000F1B99" w:rsidRDefault="008A581F" w:rsidP="008A581F">
      <w:pPr>
        <w:tabs>
          <w:tab w:val="left" w:pos="360"/>
          <w:tab w:val="left" w:pos="993"/>
          <w:tab w:val="left" w:pos="1364"/>
        </w:tabs>
        <w:suppressAutoHyphens/>
        <w:ind w:firstLine="720"/>
        <w:jc w:val="both"/>
        <w:rPr>
          <w:color w:val="000000"/>
          <w:sz w:val="28"/>
          <w:szCs w:val="28"/>
        </w:rPr>
      </w:pPr>
      <w:r w:rsidRPr="000F1B99">
        <w:rPr>
          <w:b/>
          <w:bCs/>
          <w:color w:val="000000"/>
          <w:sz w:val="28"/>
          <w:szCs w:val="28"/>
        </w:rPr>
        <w:t>владеть: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0F1B99">
        <w:rPr>
          <w:sz w:val="28"/>
          <w:szCs w:val="28"/>
        </w:rPr>
        <w:t>проведени</w:t>
      </w:r>
      <w:r w:rsidR="009435EF">
        <w:rPr>
          <w:sz w:val="28"/>
          <w:szCs w:val="28"/>
        </w:rPr>
        <w:t>ем</w:t>
      </w:r>
      <w:r w:rsidRPr="000F1B99">
        <w:rPr>
          <w:sz w:val="28"/>
          <w:szCs w:val="28"/>
        </w:rPr>
        <w:t xml:space="preserve"> физикального </w:t>
      </w:r>
      <w:r w:rsidR="009435EF">
        <w:rPr>
          <w:sz w:val="28"/>
          <w:szCs w:val="28"/>
        </w:rPr>
        <w:t>об</w:t>
      </w:r>
      <w:r w:rsidRPr="000F1B99">
        <w:rPr>
          <w:sz w:val="28"/>
          <w:szCs w:val="28"/>
        </w:rPr>
        <w:t>следования пациента</w:t>
      </w:r>
      <w:r w:rsidRPr="000F1B99">
        <w:rPr>
          <w:color w:val="000000"/>
          <w:sz w:val="28"/>
          <w:szCs w:val="28"/>
        </w:rPr>
        <w:t>;</w:t>
      </w:r>
    </w:p>
    <w:p w:rsidR="008A581F" w:rsidRPr="000F1B99" w:rsidRDefault="009435E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методикой </w:t>
      </w:r>
      <w:r w:rsidR="008A581F" w:rsidRPr="000F1B99">
        <w:rPr>
          <w:color w:val="000000"/>
          <w:sz w:val="28"/>
          <w:szCs w:val="28"/>
        </w:rPr>
        <w:t xml:space="preserve">выполнения </w:t>
      </w:r>
      <w:r w:rsidR="008A581F" w:rsidRPr="000F1B99">
        <w:rPr>
          <w:sz w:val="28"/>
          <w:szCs w:val="28"/>
        </w:rPr>
        <w:t>записи электрокардиограммы и ее интерпретации</w:t>
      </w:r>
      <w:r w:rsidR="008A581F" w:rsidRPr="000F1B99">
        <w:rPr>
          <w:color w:val="000000"/>
          <w:sz w:val="28"/>
          <w:szCs w:val="28"/>
        </w:rPr>
        <w:t>;</w:t>
      </w:r>
    </w:p>
    <w:p w:rsidR="008A581F" w:rsidRPr="000F1B99" w:rsidRDefault="008A581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0F1B99">
        <w:rPr>
          <w:sz w:val="28"/>
          <w:szCs w:val="28"/>
        </w:rPr>
        <w:t>проведени</w:t>
      </w:r>
      <w:r w:rsidR="009435EF">
        <w:rPr>
          <w:sz w:val="28"/>
          <w:szCs w:val="28"/>
        </w:rPr>
        <w:t>ем</w:t>
      </w:r>
      <w:r w:rsidRPr="000F1B99">
        <w:rPr>
          <w:sz w:val="28"/>
          <w:szCs w:val="28"/>
        </w:rPr>
        <w:t xml:space="preserve"> глюкометрии крови;</w:t>
      </w:r>
    </w:p>
    <w:p w:rsidR="008A581F" w:rsidRPr="000F1B99" w:rsidRDefault="009435E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навыками </w:t>
      </w:r>
      <w:r w:rsidR="008A581F" w:rsidRPr="000F1B99">
        <w:rPr>
          <w:sz w:val="28"/>
          <w:szCs w:val="28"/>
        </w:rPr>
        <w:t>проведения пикфлоуметрии и ее интерпретации</w:t>
      </w:r>
      <w:r w:rsidR="008A581F" w:rsidRPr="000F1B99">
        <w:rPr>
          <w:color w:val="000000"/>
          <w:sz w:val="28"/>
          <w:szCs w:val="28"/>
        </w:rPr>
        <w:t>;</w:t>
      </w:r>
    </w:p>
    <w:p w:rsidR="008A581F" w:rsidRPr="000F1B99" w:rsidRDefault="009435E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техникой </w:t>
      </w:r>
      <w:r w:rsidR="008A581F" w:rsidRPr="000F1B99">
        <w:rPr>
          <w:color w:val="000000"/>
          <w:sz w:val="28"/>
          <w:szCs w:val="28"/>
        </w:rPr>
        <w:t>подкожных, внутримышечных инъекций и внутривенных инфузий;</w:t>
      </w:r>
    </w:p>
    <w:p w:rsidR="008A581F" w:rsidRPr="000F1B99" w:rsidRDefault="009435E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техникой </w:t>
      </w:r>
      <w:r w:rsidR="008A581F" w:rsidRPr="000F1B99">
        <w:rPr>
          <w:color w:val="000000"/>
          <w:sz w:val="28"/>
          <w:szCs w:val="28"/>
        </w:rPr>
        <w:t>промывания желудка;</w:t>
      </w:r>
    </w:p>
    <w:p w:rsidR="008A581F" w:rsidRPr="000F1B99" w:rsidRDefault="009435EF" w:rsidP="008A581F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методикой выполнения </w:t>
      </w:r>
      <w:r w:rsidR="008A581F" w:rsidRPr="000F1B99">
        <w:rPr>
          <w:sz w:val="28"/>
          <w:szCs w:val="28"/>
        </w:rPr>
        <w:t>пункции плевральной полости при плевральном выпоте, брюшной полости при асците</w:t>
      </w:r>
      <w:r w:rsidR="008A581F" w:rsidRPr="000F1B99">
        <w:rPr>
          <w:color w:val="000000"/>
          <w:sz w:val="28"/>
          <w:szCs w:val="28"/>
        </w:rPr>
        <w:t>;</w:t>
      </w:r>
    </w:p>
    <w:p w:rsidR="008A581F" w:rsidRPr="008839B1" w:rsidRDefault="009435EF" w:rsidP="008839B1">
      <w:pPr>
        <w:numPr>
          <w:ilvl w:val="0"/>
          <w:numId w:val="12"/>
        </w:numPr>
        <w:tabs>
          <w:tab w:val="num" w:pos="0"/>
          <w:tab w:val="left" w:pos="360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навыками </w:t>
      </w:r>
      <w:r w:rsidR="008A581F" w:rsidRPr="000F1B99">
        <w:rPr>
          <w:sz w:val="28"/>
          <w:szCs w:val="28"/>
        </w:rPr>
        <w:t>проведения первичн</w:t>
      </w:r>
      <w:r w:rsidR="008839B1">
        <w:rPr>
          <w:sz w:val="28"/>
          <w:szCs w:val="28"/>
        </w:rPr>
        <w:t>ой легочно-сердечной реанимации</w:t>
      </w:r>
      <w:r w:rsidR="008A581F" w:rsidRPr="008839B1">
        <w:rPr>
          <w:sz w:val="28"/>
          <w:szCs w:val="28"/>
        </w:rPr>
        <w:t>.</w:t>
      </w:r>
    </w:p>
    <w:p w:rsidR="008A581F" w:rsidRPr="00FB6EAA" w:rsidRDefault="008A581F" w:rsidP="008A581F">
      <w:pPr>
        <w:ind w:firstLine="709"/>
      </w:pPr>
    </w:p>
    <w:p w:rsidR="008A581F" w:rsidRPr="00656DC0" w:rsidRDefault="008A581F" w:rsidP="008A581F">
      <w:pPr>
        <w:ind w:firstLine="709"/>
        <w:jc w:val="both"/>
        <w:rPr>
          <w:sz w:val="28"/>
          <w:szCs w:val="28"/>
        </w:rPr>
      </w:pPr>
      <w:r w:rsidRPr="002D7272">
        <w:rPr>
          <w:sz w:val="28"/>
          <w:szCs w:val="28"/>
        </w:rPr>
        <w:t>Всего на изучение учебной дисциплины отводится</w:t>
      </w:r>
      <w:r>
        <w:rPr>
          <w:sz w:val="28"/>
          <w:szCs w:val="28"/>
        </w:rPr>
        <w:t xml:space="preserve"> 100</w:t>
      </w:r>
      <w:r w:rsidRPr="002D7272">
        <w:rPr>
          <w:sz w:val="28"/>
          <w:szCs w:val="28"/>
        </w:rPr>
        <w:t xml:space="preserve"> академических </w:t>
      </w:r>
      <w:r w:rsidRPr="004336B6">
        <w:rPr>
          <w:sz w:val="28"/>
          <w:szCs w:val="28"/>
        </w:rPr>
        <w:t>часов, и</w:t>
      </w:r>
      <w:r w:rsidR="008839B1">
        <w:rPr>
          <w:sz w:val="28"/>
          <w:szCs w:val="28"/>
        </w:rPr>
        <w:t>з</w:t>
      </w:r>
      <w:r w:rsidRPr="004336B6">
        <w:rPr>
          <w:sz w:val="28"/>
          <w:szCs w:val="28"/>
        </w:rPr>
        <w:t xml:space="preserve"> них 63 часа аудиторных и 37 часов самостоятельной работы студента. Распределение аудиторных часов по видам занятий: 63 часа практических занятий.</w:t>
      </w:r>
    </w:p>
    <w:p w:rsidR="008A581F" w:rsidRDefault="008A581F" w:rsidP="008A581F">
      <w:pPr>
        <w:ind w:firstLine="709"/>
        <w:jc w:val="both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r w:rsidRPr="006F4524">
        <w:rPr>
          <w:sz w:val="28"/>
          <w:szCs w:val="28"/>
        </w:rPr>
        <w:t xml:space="preserve">Текущая аттестация проводится </w:t>
      </w:r>
      <w:r>
        <w:rPr>
          <w:spacing w:val="-4"/>
          <w:sz w:val="28"/>
          <w:szCs w:val="28"/>
        </w:rPr>
        <w:t xml:space="preserve">в соответствии с учебным планом учреждения высшего образования по специальности </w:t>
      </w:r>
      <w:r w:rsidRPr="006F4524">
        <w:rPr>
          <w:sz w:val="28"/>
          <w:szCs w:val="28"/>
        </w:rPr>
        <w:t xml:space="preserve">в форме </w:t>
      </w:r>
      <w:r>
        <w:rPr>
          <w:sz w:val="28"/>
          <w:szCs w:val="28"/>
        </w:rPr>
        <w:t>зачета.</w:t>
      </w:r>
    </w:p>
    <w:p w:rsidR="008A581F" w:rsidRPr="00070F0F" w:rsidRDefault="008A581F" w:rsidP="008A581F">
      <w:pPr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Итоговая аттестация – государственный экзамен.</w:t>
      </w:r>
    </w:p>
    <w:p w:rsidR="008A581F" w:rsidRDefault="008A581F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получения образования – очная дневная.</w:t>
      </w:r>
    </w:p>
    <w:p w:rsidR="008A581F" w:rsidRDefault="008A581F" w:rsidP="008A581F">
      <w:pPr>
        <w:ind w:firstLine="709"/>
        <w:jc w:val="both"/>
        <w:rPr>
          <w:sz w:val="28"/>
          <w:szCs w:val="28"/>
        </w:rPr>
      </w:pPr>
    </w:p>
    <w:p w:rsidR="008A581F" w:rsidRPr="00A668E5" w:rsidRDefault="008A581F" w:rsidP="008A581F">
      <w:pPr>
        <w:spacing w:after="120"/>
        <w:jc w:val="center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bookmarkStart w:id="1" w:name="_Toc347735739"/>
      <w:r>
        <w:rPr>
          <w:b/>
          <w:bCs/>
          <w:smallCaps/>
          <w:color w:val="000000"/>
          <w:spacing w:val="30"/>
          <w:sz w:val="32"/>
          <w:szCs w:val="32"/>
        </w:rPr>
        <w:br w:type="page"/>
      </w:r>
      <w:r>
        <w:rPr>
          <w:b/>
          <w:bCs/>
          <w:smallCaps/>
          <w:color w:val="000000"/>
          <w:spacing w:val="30"/>
          <w:sz w:val="32"/>
          <w:szCs w:val="32"/>
        </w:rPr>
        <w:lastRenderedPageBreak/>
        <w:t>Т</w:t>
      </w:r>
      <w:r w:rsidRPr="00A668E5">
        <w:rPr>
          <w:b/>
          <w:bCs/>
          <w:smallCaps/>
          <w:color w:val="000000"/>
          <w:spacing w:val="30"/>
          <w:sz w:val="32"/>
          <w:szCs w:val="32"/>
        </w:rPr>
        <w:t xml:space="preserve">ематический план </w:t>
      </w:r>
      <w:bookmarkEnd w:id="1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134"/>
        <w:gridCol w:w="1843"/>
      </w:tblGrid>
      <w:tr w:rsidR="0048269D" w:rsidRPr="00F96AEB" w:rsidTr="0048269D">
        <w:trPr>
          <w:cantSplit/>
          <w:trHeight w:val="707"/>
          <w:tblHeader/>
        </w:trPr>
        <w:tc>
          <w:tcPr>
            <w:tcW w:w="7054" w:type="dxa"/>
            <w:vMerge w:val="restart"/>
            <w:vAlign w:val="center"/>
          </w:tcPr>
          <w:p w:rsidR="0048269D" w:rsidRPr="00F96AEB" w:rsidRDefault="0048269D" w:rsidP="000A0940">
            <w:pPr>
              <w:jc w:val="center"/>
              <w:rPr>
                <w:sz w:val="28"/>
                <w:szCs w:val="28"/>
              </w:rPr>
            </w:pPr>
            <w:bookmarkStart w:id="2" w:name="_Toc347735740"/>
            <w:r w:rsidRPr="00F96AEB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2977" w:type="dxa"/>
            <w:gridSpan w:val="2"/>
          </w:tcPr>
          <w:p w:rsidR="0048269D" w:rsidRPr="00F96AEB" w:rsidRDefault="0048269D" w:rsidP="000A0940">
            <w:pPr>
              <w:jc w:val="center"/>
              <w:rPr>
                <w:sz w:val="28"/>
                <w:szCs w:val="28"/>
              </w:rPr>
            </w:pPr>
            <w:r w:rsidRPr="00F96AEB">
              <w:rPr>
                <w:sz w:val="28"/>
                <w:szCs w:val="28"/>
              </w:rPr>
              <w:t>Количество часов аудиторных занятий</w:t>
            </w:r>
          </w:p>
        </w:tc>
      </w:tr>
      <w:tr w:rsidR="0048269D" w:rsidRPr="00F96AEB" w:rsidTr="0048269D">
        <w:trPr>
          <w:cantSplit/>
          <w:trHeight w:val="393"/>
          <w:tblHeader/>
        </w:trPr>
        <w:tc>
          <w:tcPr>
            <w:tcW w:w="7054" w:type="dxa"/>
            <w:vMerge/>
            <w:tcBorders>
              <w:bottom w:val="double" w:sz="4" w:space="0" w:color="auto"/>
            </w:tcBorders>
            <w:vAlign w:val="center"/>
          </w:tcPr>
          <w:p w:rsidR="0048269D" w:rsidRPr="00F96AEB" w:rsidRDefault="0048269D" w:rsidP="000A09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48269D" w:rsidRPr="00F96AEB" w:rsidRDefault="0048269D" w:rsidP="0048269D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лекций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:rsidR="0048269D" w:rsidRPr="00F96AEB" w:rsidRDefault="0048269D" w:rsidP="0048269D">
            <w:pPr>
              <w:jc w:val="center"/>
              <w:rPr>
                <w:sz w:val="28"/>
                <w:szCs w:val="28"/>
              </w:rPr>
            </w:pPr>
            <w:r w:rsidRPr="00F96AEB">
              <w:rPr>
                <w:spacing w:val="-4"/>
                <w:sz w:val="28"/>
                <w:szCs w:val="28"/>
              </w:rPr>
              <w:t>практических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F96AEB" w:rsidRDefault="0048269D" w:rsidP="000A0940">
            <w:pPr>
              <w:numPr>
                <w:ilvl w:val="0"/>
                <w:numId w:val="4"/>
              </w:numPr>
              <w:tabs>
                <w:tab w:val="clear" w:pos="360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F96AEB">
              <w:rPr>
                <w:color w:val="000000"/>
                <w:sz w:val="28"/>
                <w:szCs w:val="28"/>
              </w:rPr>
              <w:t>Дифференциальная диагностика и неотложная медицинская помощь при удушье</w:t>
            </w:r>
          </w:p>
        </w:tc>
        <w:tc>
          <w:tcPr>
            <w:tcW w:w="1134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442D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F96AEB" w:rsidRDefault="0048269D" w:rsidP="000A0940">
            <w:pPr>
              <w:numPr>
                <w:ilvl w:val="0"/>
                <w:numId w:val="4"/>
              </w:numPr>
              <w:tabs>
                <w:tab w:val="clear" w:pos="360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F96AEB">
              <w:rPr>
                <w:color w:val="000000"/>
                <w:sz w:val="28"/>
                <w:szCs w:val="28"/>
              </w:rPr>
              <w:t>Дифференциальная диагностика при синдроме легочной инфильтрации. Дифференцированное лечение пневмоний</w:t>
            </w:r>
          </w:p>
        </w:tc>
        <w:tc>
          <w:tcPr>
            <w:tcW w:w="1134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442D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F96AEB" w:rsidRDefault="0048269D" w:rsidP="008839B1">
            <w:pPr>
              <w:pStyle w:val="PlainText1"/>
              <w:numPr>
                <w:ilvl w:val="0"/>
                <w:numId w:val="4"/>
              </w:numPr>
              <w:tabs>
                <w:tab w:val="clear" w:pos="360"/>
              </w:tabs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F96A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ифференциальная диагностика и лечебная тактика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остром коронарном синдроме</w:t>
            </w:r>
            <w:r w:rsidRPr="00F96A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442D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F96AEB" w:rsidRDefault="0048269D" w:rsidP="000A0940">
            <w:pPr>
              <w:numPr>
                <w:ilvl w:val="0"/>
                <w:numId w:val="4"/>
              </w:numPr>
              <w:tabs>
                <w:tab w:val="clear" w:pos="360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F96AEB">
              <w:rPr>
                <w:color w:val="000000"/>
                <w:sz w:val="28"/>
                <w:szCs w:val="28"/>
              </w:rPr>
              <w:t xml:space="preserve">Дифференциальная диагностика и </w:t>
            </w:r>
            <w:r>
              <w:rPr>
                <w:color w:val="000000"/>
                <w:sz w:val="28"/>
                <w:szCs w:val="28"/>
              </w:rPr>
              <w:t>лечение</w:t>
            </w:r>
            <w:r w:rsidRPr="00F96AEB">
              <w:rPr>
                <w:color w:val="000000"/>
                <w:sz w:val="28"/>
                <w:szCs w:val="28"/>
              </w:rPr>
              <w:t xml:space="preserve"> артериальной гипертензии</w:t>
            </w:r>
          </w:p>
        </w:tc>
        <w:tc>
          <w:tcPr>
            <w:tcW w:w="1134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442D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F96AEB" w:rsidRDefault="0048269D" w:rsidP="008E442D">
            <w:pPr>
              <w:numPr>
                <w:ilvl w:val="0"/>
                <w:numId w:val="4"/>
              </w:numPr>
              <w:tabs>
                <w:tab w:val="clear" w:pos="360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F96AEB">
              <w:rPr>
                <w:rFonts w:eastAsia="MS Mincho"/>
                <w:color w:val="000000"/>
                <w:sz w:val="28"/>
                <w:szCs w:val="28"/>
              </w:rPr>
              <w:t>Дифференциальная диагно</w:t>
            </w:r>
            <w:r w:rsidRPr="00F96AEB">
              <w:rPr>
                <w:color w:val="000000"/>
                <w:sz w:val="28"/>
                <w:szCs w:val="28"/>
              </w:rPr>
              <w:t>стика</w:t>
            </w:r>
            <w:r w:rsidRPr="00F96AEB">
              <w:rPr>
                <w:rFonts w:eastAsia="MS Mincho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MS Mincho"/>
                <w:color w:val="000000"/>
                <w:sz w:val="28"/>
                <w:szCs w:val="28"/>
              </w:rPr>
              <w:t>и лечение</w:t>
            </w:r>
            <w:r w:rsidRPr="00F96AEB">
              <w:rPr>
                <w:rFonts w:eastAsia="MS Mincho"/>
                <w:color w:val="000000"/>
                <w:sz w:val="28"/>
                <w:szCs w:val="28"/>
              </w:rPr>
              <w:t xml:space="preserve"> аритми</w:t>
            </w:r>
            <w:r>
              <w:rPr>
                <w:rFonts w:eastAsia="MS Mincho"/>
                <w:color w:val="000000"/>
                <w:sz w:val="28"/>
                <w:szCs w:val="28"/>
              </w:rPr>
              <w:t>й</w:t>
            </w:r>
            <w:r w:rsidRPr="00F96AEB">
              <w:rPr>
                <w:rFonts w:eastAsia="MS Mincho"/>
                <w:color w:val="000000"/>
                <w:sz w:val="28"/>
                <w:szCs w:val="28"/>
              </w:rPr>
              <w:t xml:space="preserve"> сердца</w:t>
            </w:r>
          </w:p>
        </w:tc>
        <w:tc>
          <w:tcPr>
            <w:tcW w:w="1134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442D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F96AEB" w:rsidRDefault="0048269D" w:rsidP="008E442D">
            <w:pPr>
              <w:numPr>
                <w:ilvl w:val="0"/>
                <w:numId w:val="4"/>
              </w:numPr>
              <w:tabs>
                <w:tab w:val="clear" w:pos="360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F96AEB">
              <w:rPr>
                <w:color w:val="000000"/>
                <w:sz w:val="28"/>
                <w:szCs w:val="28"/>
              </w:rPr>
              <w:t xml:space="preserve">Дифференциальная диагностика и </w:t>
            </w:r>
            <w:r>
              <w:rPr>
                <w:color w:val="000000"/>
                <w:sz w:val="28"/>
                <w:szCs w:val="28"/>
              </w:rPr>
              <w:t>лечебная тактика</w:t>
            </w:r>
            <w:r w:rsidRPr="00F96AEB">
              <w:rPr>
                <w:color w:val="000000"/>
                <w:sz w:val="28"/>
                <w:szCs w:val="28"/>
              </w:rPr>
              <w:t xml:space="preserve"> при болях в брюшной полости</w:t>
            </w:r>
          </w:p>
        </w:tc>
        <w:tc>
          <w:tcPr>
            <w:tcW w:w="1134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442D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F96AEB" w:rsidRDefault="0048269D" w:rsidP="008E442D">
            <w:pPr>
              <w:numPr>
                <w:ilvl w:val="0"/>
                <w:numId w:val="4"/>
              </w:numPr>
              <w:tabs>
                <w:tab w:val="clear" w:pos="360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F96AEB">
              <w:rPr>
                <w:color w:val="000000"/>
                <w:sz w:val="28"/>
                <w:szCs w:val="28"/>
              </w:rPr>
              <w:t xml:space="preserve">Дифференциальная диагностика </w:t>
            </w:r>
            <w:r>
              <w:rPr>
                <w:color w:val="000000"/>
                <w:sz w:val="28"/>
                <w:szCs w:val="28"/>
              </w:rPr>
              <w:t>и лечение</w:t>
            </w:r>
            <w:r w:rsidRPr="00F96AEB">
              <w:rPr>
                <w:color w:val="000000"/>
                <w:sz w:val="28"/>
                <w:szCs w:val="28"/>
              </w:rPr>
              <w:t xml:space="preserve"> бол</w:t>
            </w:r>
            <w:r>
              <w:rPr>
                <w:color w:val="000000"/>
                <w:sz w:val="28"/>
                <w:szCs w:val="28"/>
              </w:rPr>
              <w:t>ей</w:t>
            </w:r>
            <w:r w:rsidRPr="00F96AEB">
              <w:rPr>
                <w:color w:val="000000"/>
                <w:sz w:val="28"/>
                <w:szCs w:val="28"/>
              </w:rPr>
              <w:t xml:space="preserve"> в суставах и позвоночнике</w:t>
            </w:r>
          </w:p>
        </w:tc>
        <w:tc>
          <w:tcPr>
            <w:tcW w:w="1134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442D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F96AEB" w:rsidRDefault="0048269D" w:rsidP="008E442D">
            <w:pPr>
              <w:numPr>
                <w:ilvl w:val="0"/>
                <w:numId w:val="4"/>
              </w:numPr>
              <w:tabs>
                <w:tab w:val="clear" w:pos="360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F96AEB">
              <w:rPr>
                <w:color w:val="000000"/>
                <w:sz w:val="28"/>
                <w:szCs w:val="28"/>
              </w:rPr>
              <w:t xml:space="preserve">Дифференциальная диагностика </w:t>
            </w:r>
            <w:r>
              <w:rPr>
                <w:color w:val="000000"/>
                <w:sz w:val="28"/>
                <w:szCs w:val="28"/>
              </w:rPr>
              <w:t>и лечение</w:t>
            </w:r>
            <w:r w:rsidRPr="00F96AEB">
              <w:rPr>
                <w:color w:val="000000"/>
                <w:sz w:val="28"/>
                <w:szCs w:val="28"/>
              </w:rPr>
              <w:t xml:space="preserve"> анемическо</w:t>
            </w:r>
            <w:r>
              <w:rPr>
                <w:color w:val="000000"/>
                <w:sz w:val="28"/>
                <w:szCs w:val="28"/>
              </w:rPr>
              <w:t>го</w:t>
            </w:r>
            <w:r w:rsidRPr="00F96AEB">
              <w:rPr>
                <w:color w:val="000000"/>
                <w:sz w:val="28"/>
                <w:szCs w:val="28"/>
              </w:rPr>
              <w:t xml:space="preserve"> синдром</w:t>
            </w:r>
            <w:r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1134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442D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F96AEB" w:rsidRDefault="0048269D" w:rsidP="008E442D">
            <w:pPr>
              <w:numPr>
                <w:ilvl w:val="0"/>
                <w:numId w:val="4"/>
              </w:numPr>
              <w:tabs>
                <w:tab w:val="clear" w:pos="360"/>
              </w:tabs>
              <w:ind w:left="0" w:firstLine="0"/>
              <w:rPr>
                <w:color w:val="000000"/>
                <w:sz w:val="28"/>
                <w:szCs w:val="28"/>
              </w:rPr>
            </w:pPr>
            <w:r w:rsidRPr="00F96AEB">
              <w:rPr>
                <w:rFonts w:eastAsia="MS Mincho"/>
                <w:color w:val="000000"/>
                <w:sz w:val="28"/>
                <w:szCs w:val="28"/>
              </w:rPr>
              <w:t>Дифференциальная диагно</w:t>
            </w:r>
            <w:r w:rsidRPr="00F96AEB">
              <w:rPr>
                <w:color w:val="000000"/>
                <w:sz w:val="28"/>
                <w:szCs w:val="28"/>
              </w:rPr>
              <w:t>стика</w:t>
            </w:r>
            <w:r w:rsidRPr="00F96AEB">
              <w:rPr>
                <w:rFonts w:eastAsia="MS Mincho"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и лечение</w:t>
            </w:r>
            <w:r w:rsidRPr="00F96A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MS Mincho"/>
                <w:color w:val="000000"/>
                <w:sz w:val="28"/>
                <w:szCs w:val="28"/>
              </w:rPr>
              <w:t>мочевого синдрома</w:t>
            </w:r>
          </w:p>
        </w:tc>
        <w:tc>
          <w:tcPr>
            <w:tcW w:w="1134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8E442D" w:rsidRDefault="0048269D" w:rsidP="0048269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442D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8269D" w:rsidRPr="00F96AEB" w:rsidTr="0048269D">
        <w:tc>
          <w:tcPr>
            <w:tcW w:w="7054" w:type="dxa"/>
          </w:tcPr>
          <w:p w:rsidR="0048269D" w:rsidRPr="002E730D" w:rsidRDefault="0048269D" w:rsidP="000A0940">
            <w:pPr>
              <w:rPr>
                <w:b/>
                <w:bCs/>
                <w:sz w:val="28"/>
                <w:szCs w:val="28"/>
              </w:rPr>
            </w:pPr>
            <w:r w:rsidRPr="002E730D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134" w:type="dxa"/>
            <w:vAlign w:val="center"/>
          </w:tcPr>
          <w:p w:rsidR="0048269D" w:rsidRPr="002E730D" w:rsidRDefault="0048269D" w:rsidP="0048269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</w:t>
            </w:r>
          </w:p>
        </w:tc>
        <w:tc>
          <w:tcPr>
            <w:tcW w:w="1843" w:type="dxa"/>
            <w:vAlign w:val="center"/>
          </w:tcPr>
          <w:p w:rsidR="0048269D" w:rsidRPr="00F96AEB" w:rsidRDefault="0048269D" w:rsidP="0048269D">
            <w:pPr>
              <w:jc w:val="center"/>
              <w:rPr>
                <w:b/>
                <w:bCs/>
                <w:sz w:val="28"/>
                <w:szCs w:val="28"/>
              </w:rPr>
            </w:pPr>
            <w:r w:rsidRPr="002E730D">
              <w:rPr>
                <w:b/>
                <w:bCs/>
                <w:sz w:val="28"/>
                <w:szCs w:val="28"/>
              </w:rPr>
              <w:t>63</w:t>
            </w:r>
          </w:p>
        </w:tc>
      </w:tr>
    </w:tbl>
    <w:p w:rsidR="00C52B31" w:rsidRDefault="00C52B31" w:rsidP="008A581F">
      <w:pPr>
        <w:spacing w:after="120"/>
        <w:jc w:val="center"/>
        <w:outlineLvl w:val="0"/>
        <w:rPr>
          <w:b/>
          <w:bCs/>
          <w:smallCaps/>
          <w:spacing w:val="30"/>
          <w:sz w:val="32"/>
          <w:szCs w:val="32"/>
        </w:rPr>
      </w:pPr>
    </w:p>
    <w:p w:rsidR="008A581F" w:rsidRDefault="008A581F" w:rsidP="008A581F">
      <w:pPr>
        <w:spacing w:after="12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r w:rsidRPr="006858A8">
        <w:rPr>
          <w:b/>
          <w:bCs/>
          <w:smallCaps/>
          <w:spacing w:val="30"/>
          <w:sz w:val="32"/>
          <w:szCs w:val="32"/>
        </w:rPr>
        <w:t>Содержание учебно</w:t>
      </w:r>
      <w:r>
        <w:rPr>
          <w:b/>
          <w:bCs/>
          <w:smallCaps/>
          <w:spacing w:val="30"/>
          <w:sz w:val="32"/>
          <w:szCs w:val="32"/>
        </w:rPr>
        <w:t>го материала</w:t>
      </w:r>
      <w:bookmarkEnd w:id="2"/>
    </w:p>
    <w:p w:rsidR="008A581F" w:rsidRPr="007865FB" w:rsidRDefault="008A581F" w:rsidP="008A581F">
      <w:pPr>
        <w:pStyle w:val="ab"/>
        <w:numPr>
          <w:ilvl w:val="0"/>
          <w:numId w:val="14"/>
        </w:numPr>
        <w:tabs>
          <w:tab w:val="left" w:pos="1260"/>
        </w:tabs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7865FB">
        <w:rPr>
          <w:b/>
          <w:bCs/>
          <w:color w:val="000000"/>
          <w:sz w:val="28"/>
          <w:szCs w:val="28"/>
        </w:rPr>
        <w:t>Дифференциальная диагностика и неотложная медицинская помощь при удушье</w:t>
      </w:r>
    </w:p>
    <w:p w:rsidR="008A581F" w:rsidRDefault="00E37D87" w:rsidP="008A581F">
      <w:pPr>
        <w:numPr>
          <w:ilvl w:val="12"/>
          <w:numId w:val="0"/>
        </w:num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Удушье: о</w:t>
      </w:r>
      <w:r w:rsidR="008A581F" w:rsidRPr="00243610">
        <w:rPr>
          <w:color w:val="000000"/>
          <w:sz w:val="28"/>
          <w:szCs w:val="28"/>
        </w:rPr>
        <w:t>пределение понятия, основные причины развития</w:t>
      </w:r>
      <w:r w:rsidR="008A581F">
        <w:rPr>
          <w:color w:val="000000"/>
          <w:sz w:val="28"/>
          <w:szCs w:val="28"/>
        </w:rPr>
        <w:t>, к</w:t>
      </w:r>
      <w:r w:rsidR="000A0940">
        <w:rPr>
          <w:color w:val="000000"/>
          <w:sz w:val="28"/>
          <w:szCs w:val="28"/>
        </w:rPr>
        <w:t>лассификация,</w:t>
      </w:r>
      <w:r w:rsidR="008A581F" w:rsidRPr="00243610">
        <w:rPr>
          <w:color w:val="000000"/>
          <w:sz w:val="28"/>
          <w:szCs w:val="28"/>
        </w:rPr>
        <w:t xml:space="preserve"> </w:t>
      </w:r>
      <w:r w:rsidR="000A0940">
        <w:rPr>
          <w:color w:val="000000"/>
          <w:sz w:val="28"/>
          <w:szCs w:val="28"/>
        </w:rPr>
        <w:t>д</w:t>
      </w:r>
      <w:r w:rsidR="008A581F" w:rsidRPr="00243610">
        <w:rPr>
          <w:color w:val="000000"/>
          <w:sz w:val="28"/>
          <w:szCs w:val="28"/>
        </w:rPr>
        <w:t>ифференциальная диагностика. Удушье при попадании инородного те</w:t>
      </w:r>
      <w:r w:rsidR="008A581F">
        <w:rPr>
          <w:color w:val="000000"/>
          <w:sz w:val="28"/>
          <w:szCs w:val="28"/>
        </w:rPr>
        <w:t xml:space="preserve">ла, </w:t>
      </w:r>
      <w:r w:rsidR="008A581F" w:rsidRPr="00243610">
        <w:rPr>
          <w:color w:val="000000"/>
          <w:sz w:val="28"/>
          <w:szCs w:val="28"/>
        </w:rPr>
        <w:t>синдроме сдавления трахеи и бронхов. Алгоритм обследования пациента</w:t>
      </w:r>
      <w:r w:rsidR="008A581F">
        <w:rPr>
          <w:color w:val="000000"/>
          <w:sz w:val="28"/>
          <w:szCs w:val="28"/>
        </w:rPr>
        <w:t xml:space="preserve"> при удушье</w:t>
      </w:r>
      <w:r w:rsidR="008A581F" w:rsidRPr="00243610">
        <w:rPr>
          <w:color w:val="000000"/>
          <w:sz w:val="28"/>
          <w:szCs w:val="28"/>
        </w:rPr>
        <w:t xml:space="preserve">, оказание </w:t>
      </w:r>
      <w:r w:rsidR="000A0940">
        <w:rPr>
          <w:color w:val="000000"/>
          <w:sz w:val="28"/>
          <w:szCs w:val="28"/>
        </w:rPr>
        <w:t>скорой</w:t>
      </w:r>
      <w:r w:rsidR="008A581F" w:rsidRPr="00243610">
        <w:rPr>
          <w:color w:val="000000"/>
          <w:sz w:val="28"/>
          <w:szCs w:val="28"/>
        </w:rPr>
        <w:t xml:space="preserve"> </w:t>
      </w:r>
      <w:r w:rsidR="008A581F">
        <w:rPr>
          <w:color w:val="000000"/>
          <w:sz w:val="28"/>
          <w:szCs w:val="28"/>
        </w:rPr>
        <w:t xml:space="preserve">медицинской </w:t>
      </w:r>
      <w:r w:rsidR="008A581F" w:rsidRPr="00243610">
        <w:rPr>
          <w:color w:val="000000"/>
          <w:sz w:val="28"/>
          <w:szCs w:val="28"/>
        </w:rPr>
        <w:t>помощи.</w:t>
      </w:r>
      <w:r w:rsidR="008A581F">
        <w:rPr>
          <w:color w:val="000000"/>
          <w:sz w:val="28"/>
          <w:szCs w:val="28"/>
        </w:rPr>
        <w:t xml:space="preserve"> </w:t>
      </w:r>
      <w:r w:rsidR="008A581F" w:rsidRPr="00243610">
        <w:rPr>
          <w:color w:val="000000"/>
          <w:sz w:val="28"/>
          <w:szCs w:val="28"/>
        </w:rPr>
        <w:t xml:space="preserve">Тромбоэмболия легочной артерии: причины, клинические проявления, классификация, диагностика, </w:t>
      </w:r>
      <w:r w:rsidR="000A0940">
        <w:rPr>
          <w:color w:val="000000"/>
          <w:sz w:val="28"/>
          <w:szCs w:val="28"/>
        </w:rPr>
        <w:t>скорая</w:t>
      </w:r>
      <w:r w:rsidR="008A581F">
        <w:rPr>
          <w:color w:val="000000"/>
          <w:sz w:val="28"/>
          <w:szCs w:val="28"/>
        </w:rPr>
        <w:t xml:space="preserve"> медицинская</w:t>
      </w:r>
      <w:r w:rsidR="008A581F" w:rsidRPr="00243610">
        <w:rPr>
          <w:color w:val="000000"/>
          <w:sz w:val="28"/>
          <w:szCs w:val="28"/>
        </w:rPr>
        <w:t xml:space="preserve"> помощь. Острая л</w:t>
      </w:r>
      <w:r w:rsidR="000A0940">
        <w:rPr>
          <w:color w:val="000000"/>
          <w:sz w:val="28"/>
          <w:szCs w:val="28"/>
        </w:rPr>
        <w:t>евожелудочковая недостаточность:</w:t>
      </w:r>
      <w:r w:rsidR="008A581F" w:rsidRPr="00243610">
        <w:rPr>
          <w:color w:val="000000"/>
          <w:sz w:val="28"/>
          <w:szCs w:val="28"/>
        </w:rPr>
        <w:t xml:space="preserve"> </w:t>
      </w:r>
      <w:r w:rsidR="000A0940">
        <w:rPr>
          <w:color w:val="000000"/>
          <w:sz w:val="28"/>
          <w:szCs w:val="28"/>
        </w:rPr>
        <w:t>скорая</w:t>
      </w:r>
      <w:r w:rsidR="008A581F" w:rsidRPr="00243610">
        <w:rPr>
          <w:color w:val="000000"/>
          <w:sz w:val="28"/>
          <w:szCs w:val="28"/>
        </w:rPr>
        <w:t xml:space="preserve"> </w:t>
      </w:r>
      <w:r w:rsidR="008A581F">
        <w:rPr>
          <w:color w:val="000000"/>
          <w:sz w:val="28"/>
          <w:szCs w:val="28"/>
        </w:rPr>
        <w:t xml:space="preserve">медицинская </w:t>
      </w:r>
      <w:r w:rsidR="008A581F" w:rsidRPr="00243610">
        <w:rPr>
          <w:color w:val="000000"/>
          <w:sz w:val="28"/>
          <w:szCs w:val="28"/>
        </w:rPr>
        <w:t>помощь. Клини</w:t>
      </w:r>
      <w:r w:rsidR="008A581F">
        <w:rPr>
          <w:color w:val="000000"/>
          <w:sz w:val="28"/>
          <w:szCs w:val="28"/>
        </w:rPr>
        <w:t>ческая картина</w:t>
      </w:r>
      <w:r w:rsidR="008A581F" w:rsidRPr="00243610">
        <w:rPr>
          <w:color w:val="000000"/>
          <w:sz w:val="28"/>
          <w:szCs w:val="28"/>
        </w:rPr>
        <w:t xml:space="preserve"> приступа бронхиальной астмы. Лечение тяжелого приступа бронхиальной астмы.</w:t>
      </w:r>
    </w:p>
    <w:p w:rsidR="008A581F" w:rsidRPr="005D6741" w:rsidRDefault="000A0940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8A581F">
        <w:rPr>
          <w:sz w:val="28"/>
          <w:szCs w:val="28"/>
        </w:rPr>
        <w:t xml:space="preserve"> </w:t>
      </w:r>
      <w:r w:rsidR="008A581F" w:rsidRPr="005D6741">
        <w:rPr>
          <w:sz w:val="28"/>
          <w:szCs w:val="28"/>
        </w:rPr>
        <w:t>пациентов с бронхиальной астмой</w:t>
      </w:r>
      <w:r>
        <w:rPr>
          <w:sz w:val="28"/>
          <w:szCs w:val="28"/>
        </w:rPr>
        <w:t>,</w:t>
      </w:r>
      <w:r w:rsidR="008A581F">
        <w:rPr>
          <w:sz w:val="28"/>
          <w:szCs w:val="28"/>
        </w:rPr>
        <w:t xml:space="preserve"> </w:t>
      </w:r>
      <w:r w:rsidR="008A581F" w:rsidRPr="005D6741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8A581F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8A581F">
        <w:rPr>
          <w:sz w:val="28"/>
          <w:szCs w:val="28"/>
        </w:rPr>
        <w:t xml:space="preserve">за, составление плана лечения, </w:t>
      </w:r>
      <w:r w:rsidR="008A581F" w:rsidRPr="005D6741">
        <w:rPr>
          <w:sz w:val="28"/>
          <w:szCs w:val="28"/>
        </w:rPr>
        <w:t xml:space="preserve">оформление медицинской документации. </w:t>
      </w:r>
    </w:p>
    <w:p w:rsidR="008A581F" w:rsidRPr="005D6741" w:rsidRDefault="008A581F" w:rsidP="008A581F">
      <w:pPr>
        <w:tabs>
          <w:tab w:val="left" w:pos="1260"/>
        </w:tabs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</w:t>
      </w:r>
      <w:r>
        <w:rPr>
          <w:b/>
          <w:bCs/>
          <w:color w:val="000000"/>
          <w:sz w:val="28"/>
          <w:szCs w:val="28"/>
        </w:rPr>
        <w:tab/>
      </w:r>
      <w:r w:rsidRPr="00243610">
        <w:rPr>
          <w:b/>
          <w:bCs/>
          <w:color w:val="000000"/>
          <w:sz w:val="28"/>
          <w:szCs w:val="28"/>
        </w:rPr>
        <w:t>Дифференциальная диагностика при синдроме легочной инфильтрации</w:t>
      </w:r>
      <w:r>
        <w:rPr>
          <w:b/>
          <w:bCs/>
          <w:color w:val="000000"/>
          <w:sz w:val="28"/>
          <w:szCs w:val="28"/>
        </w:rPr>
        <w:t xml:space="preserve">. </w:t>
      </w:r>
      <w:r w:rsidRPr="005D6741">
        <w:rPr>
          <w:b/>
          <w:bCs/>
          <w:color w:val="000000"/>
          <w:sz w:val="28"/>
          <w:szCs w:val="28"/>
        </w:rPr>
        <w:t>Дифференцированн</w:t>
      </w:r>
      <w:r>
        <w:rPr>
          <w:b/>
          <w:bCs/>
          <w:color w:val="000000"/>
          <w:sz w:val="28"/>
          <w:szCs w:val="28"/>
        </w:rPr>
        <w:t>ое</w:t>
      </w:r>
      <w:r w:rsidRPr="005D6741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лечение пневмоний</w:t>
      </w:r>
    </w:p>
    <w:p w:rsidR="008A581F" w:rsidRDefault="000A0940" w:rsidP="008A581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Синдром легочной инфильтрации:</w:t>
      </w:r>
      <w:r w:rsidRPr="002436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8A581F" w:rsidRPr="00243610">
        <w:rPr>
          <w:color w:val="000000"/>
          <w:sz w:val="28"/>
          <w:szCs w:val="28"/>
        </w:rPr>
        <w:t>пределение понятия</w:t>
      </w:r>
      <w:r>
        <w:rPr>
          <w:color w:val="000000"/>
          <w:sz w:val="28"/>
          <w:szCs w:val="28"/>
        </w:rPr>
        <w:t>,</w:t>
      </w:r>
      <w:r w:rsidR="008A58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="008A581F">
        <w:rPr>
          <w:color w:val="000000"/>
          <w:sz w:val="28"/>
          <w:szCs w:val="28"/>
        </w:rPr>
        <w:t>лассификация,</w:t>
      </w:r>
      <w:r w:rsidR="008A581F" w:rsidRPr="00243610">
        <w:rPr>
          <w:color w:val="000000"/>
          <w:sz w:val="28"/>
          <w:szCs w:val="28"/>
        </w:rPr>
        <w:t xml:space="preserve"> </w:t>
      </w:r>
      <w:r w:rsidR="008A581F">
        <w:rPr>
          <w:color w:val="000000"/>
          <w:sz w:val="28"/>
          <w:szCs w:val="28"/>
        </w:rPr>
        <w:t>о</w:t>
      </w:r>
      <w:r w:rsidR="008A581F" w:rsidRPr="00243610">
        <w:rPr>
          <w:color w:val="000000"/>
          <w:sz w:val="28"/>
          <w:szCs w:val="28"/>
        </w:rPr>
        <w:t xml:space="preserve">бщие клинические проявления, дифференциальная диагностика пневмонических, туберкулезных, опухолевых инфильтраций. </w:t>
      </w:r>
      <w:r w:rsidR="008A581F">
        <w:rPr>
          <w:color w:val="000000"/>
          <w:sz w:val="28"/>
          <w:szCs w:val="28"/>
        </w:rPr>
        <w:t>Дифференцированн</w:t>
      </w:r>
      <w:r>
        <w:rPr>
          <w:color w:val="000000"/>
          <w:sz w:val="28"/>
          <w:szCs w:val="28"/>
        </w:rPr>
        <w:t>ое</w:t>
      </w:r>
      <w:r w:rsidR="008A58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лечение</w:t>
      </w:r>
      <w:r w:rsidR="008A581F">
        <w:rPr>
          <w:color w:val="000000"/>
          <w:sz w:val="28"/>
          <w:szCs w:val="28"/>
        </w:rPr>
        <w:t xml:space="preserve"> внебольничных, атипичных и внутрибольничных пневмоний.</w:t>
      </w:r>
    </w:p>
    <w:p w:rsidR="008A581F" w:rsidRPr="005D6741" w:rsidRDefault="000A0940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8A581F" w:rsidRPr="005D6741">
        <w:rPr>
          <w:sz w:val="28"/>
          <w:szCs w:val="28"/>
        </w:rPr>
        <w:t xml:space="preserve"> пациентов с пневмонией</w:t>
      </w:r>
      <w:r>
        <w:rPr>
          <w:sz w:val="28"/>
          <w:szCs w:val="28"/>
        </w:rPr>
        <w:t>,</w:t>
      </w:r>
      <w:r w:rsidR="008A581F">
        <w:rPr>
          <w:sz w:val="28"/>
          <w:szCs w:val="28"/>
        </w:rPr>
        <w:t xml:space="preserve"> </w:t>
      </w:r>
      <w:r w:rsidR="008A581F" w:rsidRPr="005D6741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8A581F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8A581F">
        <w:rPr>
          <w:sz w:val="28"/>
          <w:szCs w:val="28"/>
        </w:rPr>
        <w:t xml:space="preserve">за, составление плана лечения, </w:t>
      </w:r>
      <w:r w:rsidR="008A581F" w:rsidRPr="005D6741">
        <w:rPr>
          <w:sz w:val="28"/>
          <w:szCs w:val="28"/>
        </w:rPr>
        <w:t>офор</w:t>
      </w:r>
      <w:r w:rsidR="008A581F">
        <w:rPr>
          <w:sz w:val="28"/>
          <w:szCs w:val="28"/>
        </w:rPr>
        <w:t>мление медицинской документации</w:t>
      </w:r>
      <w:r w:rsidR="008A581F" w:rsidRPr="005D6741">
        <w:rPr>
          <w:sz w:val="28"/>
          <w:szCs w:val="28"/>
        </w:rPr>
        <w:t xml:space="preserve">. </w:t>
      </w:r>
    </w:p>
    <w:p w:rsidR="008A581F" w:rsidRPr="008E442D" w:rsidRDefault="008A581F" w:rsidP="008E442D">
      <w:pPr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ab/>
      </w:r>
      <w:r w:rsidR="008E442D" w:rsidRPr="008E442D">
        <w:rPr>
          <w:b/>
          <w:color w:val="000000"/>
          <w:sz w:val="28"/>
          <w:szCs w:val="28"/>
        </w:rPr>
        <w:t>Дифференциальная диагностика и лечебная тактика при остром коронарном синдроме</w:t>
      </w:r>
    </w:p>
    <w:p w:rsidR="008A581F" w:rsidRDefault="008A581F" w:rsidP="008A581F">
      <w:pPr>
        <w:ind w:firstLine="720"/>
        <w:jc w:val="both"/>
        <w:rPr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 xml:space="preserve">Диагностический алгоритм при болевом синдроме в области сердца. </w:t>
      </w:r>
      <w:r w:rsidRPr="00243610">
        <w:rPr>
          <w:rFonts w:eastAsia="MS Mincho"/>
          <w:color w:val="000000"/>
          <w:sz w:val="28"/>
          <w:szCs w:val="28"/>
        </w:rPr>
        <w:t>Особенности болей коронарогенного (о</w:t>
      </w:r>
      <w:r w:rsidRPr="00243610">
        <w:rPr>
          <w:color w:val="000000"/>
          <w:sz w:val="28"/>
          <w:szCs w:val="28"/>
        </w:rPr>
        <w:t>стрый коронарный синдром, стабильная и нестабильная стенокардии, инфаркт миокарда и его осложнения</w:t>
      </w:r>
      <w:r w:rsidRPr="00243610">
        <w:rPr>
          <w:rFonts w:eastAsia="MS Mincho"/>
          <w:color w:val="000000"/>
          <w:sz w:val="28"/>
          <w:szCs w:val="28"/>
        </w:rPr>
        <w:t>) и некоронарогенного (миокардиты, перикардиты, кардиомиопатии, приобрет</w:t>
      </w:r>
      <w:r>
        <w:rPr>
          <w:rFonts w:eastAsia="MS Mincho"/>
          <w:color w:val="000000"/>
          <w:sz w:val="28"/>
          <w:szCs w:val="28"/>
        </w:rPr>
        <w:t>е</w:t>
      </w:r>
      <w:r w:rsidRPr="00243610">
        <w:rPr>
          <w:rFonts w:eastAsia="MS Mincho"/>
          <w:color w:val="000000"/>
          <w:sz w:val="28"/>
          <w:szCs w:val="28"/>
        </w:rPr>
        <w:t>нные пороки сердца) генеза.</w:t>
      </w:r>
      <w:r>
        <w:rPr>
          <w:rFonts w:eastAsia="MS Mincho"/>
          <w:color w:val="000000"/>
          <w:sz w:val="28"/>
          <w:szCs w:val="28"/>
        </w:rPr>
        <w:t xml:space="preserve"> </w:t>
      </w:r>
      <w:r w:rsidRPr="00042B84">
        <w:rPr>
          <w:color w:val="000000"/>
          <w:sz w:val="28"/>
          <w:szCs w:val="28"/>
        </w:rPr>
        <w:t>Острый коронарный си</w:t>
      </w:r>
      <w:r w:rsidR="000A0940">
        <w:rPr>
          <w:color w:val="000000"/>
          <w:sz w:val="28"/>
          <w:szCs w:val="28"/>
        </w:rPr>
        <w:t>ндром:</w:t>
      </w:r>
      <w:r>
        <w:rPr>
          <w:color w:val="000000"/>
          <w:sz w:val="28"/>
          <w:szCs w:val="28"/>
        </w:rPr>
        <w:t xml:space="preserve"> </w:t>
      </w:r>
      <w:r w:rsidR="000A0940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пределение понятия, </w:t>
      </w:r>
      <w:r w:rsidRPr="00AB7714">
        <w:rPr>
          <w:color w:val="000000"/>
          <w:sz w:val="28"/>
          <w:szCs w:val="28"/>
        </w:rPr>
        <w:t>ЭКГ-диагностика</w:t>
      </w:r>
      <w:r w:rsidRPr="00042B8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Дифференцированная экстренная медицинская </w:t>
      </w:r>
      <w:r w:rsidRPr="00042B84">
        <w:rPr>
          <w:color w:val="000000"/>
          <w:sz w:val="28"/>
          <w:szCs w:val="28"/>
        </w:rPr>
        <w:t>помощ</w:t>
      </w:r>
      <w:r>
        <w:rPr>
          <w:color w:val="000000"/>
          <w:sz w:val="28"/>
          <w:szCs w:val="28"/>
        </w:rPr>
        <w:t>ь пациентам с подъемом и без подъема сегмента ST на электрокардиограмме</w:t>
      </w:r>
      <w:r w:rsidRPr="00042B84">
        <w:rPr>
          <w:color w:val="000000"/>
          <w:sz w:val="28"/>
          <w:szCs w:val="28"/>
        </w:rPr>
        <w:t>. Диагностика и лечение нестабильной стенокардии.</w:t>
      </w:r>
      <w:r>
        <w:rPr>
          <w:color w:val="000000"/>
          <w:sz w:val="28"/>
          <w:szCs w:val="28"/>
        </w:rPr>
        <w:t xml:space="preserve"> </w:t>
      </w:r>
      <w:r w:rsidRPr="00042B84">
        <w:rPr>
          <w:color w:val="000000"/>
          <w:sz w:val="28"/>
          <w:szCs w:val="28"/>
        </w:rPr>
        <w:t>Инфаркт миокарда</w:t>
      </w:r>
      <w:r w:rsidRPr="00AB7714">
        <w:rPr>
          <w:color w:val="000000"/>
          <w:sz w:val="28"/>
          <w:szCs w:val="28"/>
        </w:rPr>
        <w:t>:</w:t>
      </w:r>
      <w:r w:rsidRPr="00042B84">
        <w:rPr>
          <w:b/>
          <w:bCs/>
          <w:color w:val="000000"/>
          <w:sz w:val="28"/>
          <w:szCs w:val="28"/>
        </w:rPr>
        <w:t xml:space="preserve"> </w:t>
      </w:r>
      <w:r w:rsidRPr="00042B84">
        <w:rPr>
          <w:color w:val="000000"/>
          <w:sz w:val="28"/>
          <w:szCs w:val="28"/>
        </w:rPr>
        <w:t>варианты течения, осложнения, принципы лечения. Кардиогенный шок.</w:t>
      </w:r>
    </w:p>
    <w:p w:rsidR="008A581F" w:rsidRPr="005D6741" w:rsidRDefault="000A0940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8A581F">
        <w:rPr>
          <w:sz w:val="28"/>
          <w:szCs w:val="28"/>
        </w:rPr>
        <w:t xml:space="preserve"> </w:t>
      </w:r>
      <w:r w:rsidR="008A581F" w:rsidRPr="005D6741">
        <w:rPr>
          <w:sz w:val="28"/>
          <w:szCs w:val="28"/>
        </w:rPr>
        <w:t>пациентов с острым коронарным синдромом</w:t>
      </w:r>
      <w:r>
        <w:rPr>
          <w:sz w:val="28"/>
          <w:szCs w:val="28"/>
        </w:rPr>
        <w:t>,</w:t>
      </w:r>
      <w:r w:rsidR="008A581F">
        <w:rPr>
          <w:sz w:val="28"/>
          <w:szCs w:val="28"/>
        </w:rPr>
        <w:t xml:space="preserve"> </w:t>
      </w:r>
      <w:r w:rsidR="008A581F" w:rsidRPr="005D6741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8A581F" w:rsidRPr="005D6741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8A581F">
        <w:rPr>
          <w:sz w:val="28"/>
          <w:szCs w:val="28"/>
        </w:rPr>
        <w:t xml:space="preserve">за, составление плана лечения, </w:t>
      </w:r>
      <w:r w:rsidR="008A581F" w:rsidRPr="005D6741">
        <w:rPr>
          <w:sz w:val="28"/>
          <w:szCs w:val="28"/>
        </w:rPr>
        <w:t>офор</w:t>
      </w:r>
      <w:r w:rsidR="008A581F">
        <w:rPr>
          <w:sz w:val="28"/>
          <w:szCs w:val="28"/>
        </w:rPr>
        <w:t>мление медицинской документации</w:t>
      </w:r>
      <w:r w:rsidR="008A581F" w:rsidRPr="005D6741">
        <w:rPr>
          <w:sz w:val="28"/>
          <w:szCs w:val="28"/>
        </w:rPr>
        <w:t xml:space="preserve">. </w:t>
      </w:r>
    </w:p>
    <w:p w:rsidR="008A581F" w:rsidRPr="008E442D" w:rsidRDefault="008A581F" w:rsidP="008A581F">
      <w:pPr>
        <w:numPr>
          <w:ilvl w:val="12"/>
          <w:numId w:val="0"/>
        </w:numPr>
        <w:tabs>
          <w:tab w:val="left" w:pos="1260"/>
        </w:tabs>
        <w:ind w:firstLine="720"/>
        <w:jc w:val="both"/>
        <w:rPr>
          <w:rFonts w:eastAsia="MS Mincho"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>
        <w:rPr>
          <w:b/>
          <w:bCs/>
          <w:color w:val="000000"/>
          <w:sz w:val="28"/>
          <w:szCs w:val="28"/>
        </w:rPr>
        <w:tab/>
      </w:r>
      <w:r w:rsidR="008E442D" w:rsidRPr="008E442D">
        <w:rPr>
          <w:b/>
          <w:color w:val="000000"/>
          <w:sz w:val="28"/>
          <w:szCs w:val="28"/>
        </w:rPr>
        <w:t>Дифференциальная диагностика и лечение артериальной гипертензии</w:t>
      </w:r>
    </w:p>
    <w:p w:rsidR="008A581F" w:rsidRPr="00243610" w:rsidRDefault="008A581F" w:rsidP="008A581F">
      <w:pPr>
        <w:numPr>
          <w:ilvl w:val="12"/>
          <w:numId w:val="0"/>
        </w:numPr>
        <w:ind w:firstLine="720"/>
        <w:jc w:val="both"/>
        <w:rPr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>Распространенность и современная классификация артериальной гипертензии, стратификация риска, варианты течения и осложнения. План и алгоритм обследования пациентов. Классификация симптоматических гипертензий. Основные группы антигипертензивных лекарственных средств. Дифференцированный подход к назначению лекарств</w:t>
      </w:r>
      <w:r>
        <w:rPr>
          <w:color w:val="000000"/>
          <w:sz w:val="28"/>
          <w:szCs w:val="28"/>
        </w:rPr>
        <w:t xml:space="preserve">енных средств, </w:t>
      </w:r>
      <w:r w:rsidRPr="00243610">
        <w:rPr>
          <w:color w:val="000000"/>
          <w:sz w:val="28"/>
          <w:szCs w:val="28"/>
        </w:rPr>
        <w:t xml:space="preserve">схемы лечения при артериальной гипертензии. Оказание неотложной </w:t>
      </w:r>
      <w:r>
        <w:rPr>
          <w:color w:val="000000"/>
          <w:sz w:val="28"/>
          <w:szCs w:val="28"/>
        </w:rPr>
        <w:t xml:space="preserve">медицинской </w:t>
      </w:r>
      <w:r w:rsidRPr="00243610">
        <w:rPr>
          <w:color w:val="000000"/>
          <w:sz w:val="28"/>
          <w:szCs w:val="28"/>
        </w:rPr>
        <w:t>помощи при гипертоническом кризе.</w:t>
      </w:r>
    </w:p>
    <w:p w:rsidR="008A581F" w:rsidRDefault="008A581F" w:rsidP="008A581F">
      <w:pPr>
        <w:numPr>
          <w:ilvl w:val="12"/>
          <w:numId w:val="0"/>
        </w:numPr>
        <w:ind w:firstLine="709"/>
        <w:jc w:val="both"/>
        <w:rPr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>Острая сосудистая нед</w:t>
      </w:r>
      <w:r w:rsidR="000A0940">
        <w:rPr>
          <w:color w:val="000000"/>
          <w:sz w:val="28"/>
          <w:szCs w:val="28"/>
        </w:rPr>
        <w:t>остаточность (обморок, коллапс):</w:t>
      </w:r>
      <w:r>
        <w:rPr>
          <w:color w:val="000000"/>
          <w:sz w:val="28"/>
          <w:szCs w:val="28"/>
        </w:rPr>
        <w:t xml:space="preserve"> к</w:t>
      </w:r>
      <w:r w:rsidRPr="00243610">
        <w:rPr>
          <w:color w:val="000000"/>
          <w:sz w:val="28"/>
          <w:szCs w:val="28"/>
        </w:rPr>
        <w:t>линические проявления и оказание неотложной</w:t>
      </w:r>
      <w:r>
        <w:rPr>
          <w:color w:val="000000"/>
          <w:sz w:val="28"/>
          <w:szCs w:val="28"/>
        </w:rPr>
        <w:t xml:space="preserve"> медицинской </w:t>
      </w:r>
      <w:r w:rsidRPr="00243610">
        <w:rPr>
          <w:color w:val="000000"/>
          <w:sz w:val="28"/>
          <w:szCs w:val="28"/>
        </w:rPr>
        <w:t>помощи.</w:t>
      </w:r>
    </w:p>
    <w:p w:rsidR="008A581F" w:rsidRPr="005D6E6E" w:rsidRDefault="00A22E83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8A581F">
        <w:rPr>
          <w:sz w:val="28"/>
          <w:szCs w:val="28"/>
        </w:rPr>
        <w:t xml:space="preserve"> </w:t>
      </w:r>
      <w:r w:rsidR="008A581F" w:rsidRPr="005D6E6E">
        <w:rPr>
          <w:sz w:val="28"/>
          <w:szCs w:val="28"/>
        </w:rPr>
        <w:t>пациентов с артериальной гипертензией</w:t>
      </w:r>
      <w:r>
        <w:rPr>
          <w:sz w:val="28"/>
          <w:szCs w:val="28"/>
        </w:rPr>
        <w:t>,</w:t>
      </w:r>
      <w:r w:rsidR="008A581F">
        <w:rPr>
          <w:sz w:val="28"/>
          <w:szCs w:val="28"/>
        </w:rPr>
        <w:t xml:space="preserve"> </w:t>
      </w:r>
      <w:r w:rsidR="008A581F" w:rsidRPr="005D6E6E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8A581F" w:rsidRPr="005D6E6E">
        <w:rPr>
          <w:sz w:val="28"/>
          <w:szCs w:val="28"/>
        </w:rPr>
        <w:t xml:space="preserve">следования, составление плана лабораторно-инструментального обследования, интерпретация результатов </w:t>
      </w:r>
      <w:r w:rsidR="008A581F" w:rsidRPr="005D6E6E">
        <w:rPr>
          <w:sz w:val="28"/>
          <w:szCs w:val="28"/>
        </w:rPr>
        <w:lastRenderedPageBreak/>
        <w:t>лабораторных и инструментальных методов исследований, формулировка диагн</w:t>
      </w:r>
      <w:r w:rsidR="008A581F">
        <w:rPr>
          <w:sz w:val="28"/>
          <w:szCs w:val="28"/>
        </w:rPr>
        <w:t>оза, составление плана лечения,</w:t>
      </w:r>
      <w:r w:rsidR="008A581F" w:rsidRPr="005D6E6E">
        <w:rPr>
          <w:sz w:val="28"/>
          <w:szCs w:val="28"/>
        </w:rPr>
        <w:t xml:space="preserve"> офор</w:t>
      </w:r>
      <w:r w:rsidR="008A581F">
        <w:rPr>
          <w:sz w:val="28"/>
          <w:szCs w:val="28"/>
        </w:rPr>
        <w:t>мление медицинской документации</w:t>
      </w:r>
      <w:r w:rsidR="008A581F" w:rsidRPr="005D6E6E">
        <w:rPr>
          <w:sz w:val="28"/>
          <w:szCs w:val="28"/>
        </w:rPr>
        <w:t xml:space="preserve">. </w:t>
      </w:r>
    </w:p>
    <w:p w:rsidR="008A581F" w:rsidRDefault="008A581F" w:rsidP="008A581F">
      <w:pPr>
        <w:numPr>
          <w:ilvl w:val="12"/>
          <w:numId w:val="0"/>
        </w:numPr>
        <w:tabs>
          <w:tab w:val="left" w:pos="1260"/>
        </w:tabs>
        <w:ind w:firstLine="720"/>
        <w:jc w:val="both"/>
        <w:rPr>
          <w:rFonts w:eastAsia="MS Mincho"/>
          <w:color w:val="000000"/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5.</w:t>
      </w:r>
      <w:r>
        <w:rPr>
          <w:b/>
          <w:bCs/>
          <w:color w:val="000000"/>
          <w:sz w:val="28"/>
          <w:szCs w:val="28"/>
        </w:rPr>
        <w:tab/>
      </w:r>
      <w:r w:rsidR="008E442D" w:rsidRPr="008E442D">
        <w:rPr>
          <w:rFonts w:eastAsia="MS Mincho"/>
          <w:b/>
          <w:color w:val="000000"/>
          <w:sz w:val="28"/>
          <w:szCs w:val="28"/>
        </w:rPr>
        <w:t>Дифференциальная диагно</w:t>
      </w:r>
      <w:r w:rsidR="008E442D" w:rsidRPr="008E442D">
        <w:rPr>
          <w:b/>
          <w:color w:val="000000"/>
          <w:sz w:val="28"/>
          <w:szCs w:val="28"/>
        </w:rPr>
        <w:t>стика</w:t>
      </w:r>
      <w:r w:rsidR="008E442D" w:rsidRPr="008E442D">
        <w:rPr>
          <w:rFonts w:eastAsia="MS Mincho"/>
          <w:b/>
          <w:color w:val="000000"/>
          <w:sz w:val="28"/>
          <w:szCs w:val="28"/>
        </w:rPr>
        <w:t xml:space="preserve"> и лечение аритмий сердца</w:t>
      </w:r>
    </w:p>
    <w:p w:rsidR="008A581F" w:rsidRDefault="008A581F" w:rsidP="008A581F">
      <w:pPr>
        <w:numPr>
          <w:ilvl w:val="12"/>
          <w:numId w:val="0"/>
        </w:numPr>
        <w:ind w:firstLine="720"/>
        <w:jc w:val="both"/>
        <w:rPr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>Причины возникновения</w:t>
      </w:r>
      <w:r>
        <w:rPr>
          <w:color w:val="000000"/>
          <w:sz w:val="28"/>
          <w:szCs w:val="28"/>
        </w:rPr>
        <w:t xml:space="preserve"> нарушений ритма и проводимости</w:t>
      </w:r>
      <w:r w:rsidR="00A22E83">
        <w:rPr>
          <w:color w:val="000000"/>
          <w:sz w:val="28"/>
          <w:szCs w:val="28"/>
        </w:rPr>
        <w:t xml:space="preserve"> сердца</w:t>
      </w:r>
      <w:r>
        <w:rPr>
          <w:color w:val="000000"/>
          <w:sz w:val="28"/>
          <w:szCs w:val="28"/>
        </w:rPr>
        <w:t>,</w:t>
      </w:r>
      <w:r w:rsidRPr="002436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243610">
        <w:rPr>
          <w:color w:val="000000"/>
          <w:sz w:val="28"/>
          <w:szCs w:val="28"/>
        </w:rPr>
        <w:t>лини</w:t>
      </w:r>
      <w:r>
        <w:rPr>
          <w:color w:val="000000"/>
          <w:sz w:val="28"/>
          <w:szCs w:val="28"/>
        </w:rPr>
        <w:t>ческая картина и ЭКГ-диагностика,</w:t>
      </w:r>
      <w:r w:rsidRPr="002436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243610">
        <w:rPr>
          <w:color w:val="000000"/>
          <w:sz w:val="28"/>
          <w:szCs w:val="28"/>
        </w:rPr>
        <w:t>начение суточного мониторирования ЭКГ и электрофизиологического исследования.</w:t>
      </w:r>
    </w:p>
    <w:p w:rsidR="008A581F" w:rsidRPr="00243610" w:rsidRDefault="008A581F" w:rsidP="008A581F">
      <w:pPr>
        <w:numPr>
          <w:ilvl w:val="12"/>
          <w:numId w:val="0"/>
        </w:numPr>
        <w:ind w:firstLine="720"/>
        <w:jc w:val="both"/>
        <w:rPr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>Лечение аритми</w:t>
      </w:r>
      <w:r>
        <w:rPr>
          <w:color w:val="000000"/>
          <w:sz w:val="28"/>
          <w:szCs w:val="28"/>
        </w:rPr>
        <w:t>й</w:t>
      </w:r>
      <w:r w:rsidRPr="00243610">
        <w:rPr>
          <w:color w:val="000000"/>
          <w:sz w:val="28"/>
          <w:szCs w:val="28"/>
        </w:rPr>
        <w:t xml:space="preserve"> сердца: показания, экстренная </w:t>
      </w:r>
      <w:r w:rsidR="00A22E83">
        <w:rPr>
          <w:color w:val="000000"/>
          <w:sz w:val="28"/>
          <w:szCs w:val="28"/>
        </w:rPr>
        <w:t xml:space="preserve">медицинская </w:t>
      </w:r>
      <w:r w:rsidRPr="00243610">
        <w:rPr>
          <w:color w:val="000000"/>
          <w:sz w:val="28"/>
          <w:szCs w:val="28"/>
        </w:rPr>
        <w:t xml:space="preserve">помощь, плановое лечение, </w:t>
      </w:r>
      <w:r w:rsidR="00A22E83">
        <w:rPr>
          <w:color w:val="000000"/>
          <w:sz w:val="28"/>
          <w:szCs w:val="28"/>
        </w:rPr>
        <w:t>лекарственное</w:t>
      </w:r>
      <w:r>
        <w:rPr>
          <w:color w:val="000000"/>
          <w:sz w:val="28"/>
          <w:szCs w:val="28"/>
        </w:rPr>
        <w:t xml:space="preserve"> и хирургическое лечение,</w:t>
      </w:r>
      <w:r w:rsidRPr="002436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</w:t>
      </w:r>
      <w:r w:rsidRPr="00243610">
        <w:rPr>
          <w:color w:val="000000"/>
          <w:sz w:val="28"/>
          <w:szCs w:val="28"/>
        </w:rPr>
        <w:t>лассификация и общие принципы выбора антиари</w:t>
      </w:r>
      <w:r>
        <w:rPr>
          <w:color w:val="000000"/>
          <w:sz w:val="28"/>
          <w:szCs w:val="28"/>
        </w:rPr>
        <w:t>тмических лекарственных средств,</w:t>
      </w:r>
      <w:r w:rsidRPr="002436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243610">
        <w:rPr>
          <w:color w:val="000000"/>
          <w:sz w:val="28"/>
          <w:szCs w:val="28"/>
        </w:rPr>
        <w:t>оказания, противопоказания и методика проведения электрическ</w:t>
      </w:r>
      <w:r>
        <w:rPr>
          <w:color w:val="000000"/>
          <w:sz w:val="28"/>
          <w:szCs w:val="28"/>
        </w:rPr>
        <w:t>ой дефибрилляции и кардиоверсии,</w:t>
      </w:r>
      <w:r w:rsidRPr="002436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243610">
        <w:rPr>
          <w:color w:val="000000"/>
          <w:sz w:val="28"/>
          <w:szCs w:val="28"/>
        </w:rPr>
        <w:t>оказания к имплантации кардиостимулятора.</w:t>
      </w:r>
    </w:p>
    <w:p w:rsidR="008A581F" w:rsidRDefault="008A581F" w:rsidP="008A581F">
      <w:pPr>
        <w:numPr>
          <w:ilvl w:val="12"/>
          <w:numId w:val="0"/>
        </w:numPr>
        <w:ind w:firstLine="709"/>
        <w:jc w:val="both"/>
        <w:rPr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>Внезапная сердечная смерть</w:t>
      </w:r>
      <w:r w:rsidR="00A22E83">
        <w:rPr>
          <w:color w:val="000000"/>
          <w:sz w:val="28"/>
          <w:szCs w:val="28"/>
        </w:rPr>
        <w:t>:</w:t>
      </w:r>
      <w:r w:rsidRPr="00243610">
        <w:rPr>
          <w:color w:val="000000"/>
          <w:sz w:val="28"/>
          <w:szCs w:val="28"/>
        </w:rPr>
        <w:t xml:space="preserve"> основные причины, алгоритм проведения реанимационных мероприятий.</w:t>
      </w:r>
    </w:p>
    <w:p w:rsidR="008A581F" w:rsidRPr="005D6E6E" w:rsidRDefault="00A22E83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8A581F">
        <w:rPr>
          <w:sz w:val="28"/>
          <w:szCs w:val="28"/>
        </w:rPr>
        <w:t xml:space="preserve"> </w:t>
      </w:r>
      <w:r w:rsidR="008A581F" w:rsidRPr="005D6E6E">
        <w:rPr>
          <w:sz w:val="28"/>
          <w:szCs w:val="28"/>
        </w:rPr>
        <w:t>пациентов с фибрилляцией предсердий</w:t>
      </w:r>
      <w:r>
        <w:rPr>
          <w:sz w:val="28"/>
          <w:szCs w:val="28"/>
        </w:rPr>
        <w:t>,</w:t>
      </w:r>
      <w:r w:rsidR="008A581F">
        <w:rPr>
          <w:sz w:val="28"/>
          <w:szCs w:val="28"/>
        </w:rPr>
        <w:t xml:space="preserve"> </w:t>
      </w:r>
      <w:r w:rsidR="008A581F" w:rsidRPr="005D6E6E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8A581F" w:rsidRPr="005D6E6E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8A581F">
        <w:rPr>
          <w:sz w:val="28"/>
          <w:szCs w:val="28"/>
        </w:rPr>
        <w:t xml:space="preserve">за, составление плана лечения, </w:t>
      </w:r>
      <w:r w:rsidR="008A581F" w:rsidRPr="005D6E6E">
        <w:rPr>
          <w:sz w:val="28"/>
          <w:szCs w:val="28"/>
        </w:rPr>
        <w:t>офор</w:t>
      </w:r>
      <w:r w:rsidR="008A581F">
        <w:rPr>
          <w:sz w:val="28"/>
          <w:szCs w:val="28"/>
        </w:rPr>
        <w:t>мление медицинской документации</w:t>
      </w:r>
      <w:r w:rsidR="008A581F" w:rsidRPr="005D6E6E">
        <w:rPr>
          <w:sz w:val="28"/>
          <w:szCs w:val="28"/>
        </w:rPr>
        <w:t xml:space="preserve">. </w:t>
      </w:r>
    </w:p>
    <w:p w:rsidR="008A581F" w:rsidRPr="008E442D" w:rsidRDefault="008A581F" w:rsidP="008A581F">
      <w:pPr>
        <w:tabs>
          <w:tab w:val="left" w:pos="1260"/>
        </w:tabs>
        <w:ind w:firstLine="720"/>
        <w:jc w:val="both"/>
        <w:rPr>
          <w:rFonts w:eastAsia="MS Mincho"/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</w:t>
      </w:r>
      <w:r>
        <w:rPr>
          <w:b/>
          <w:bCs/>
          <w:color w:val="000000"/>
          <w:sz w:val="28"/>
          <w:szCs w:val="28"/>
        </w:rPr>
        <w:tab/>
      </w:r>
      <w:r w:rsidR="008E442D" w:rsidRPr="008E442D">
        <w:rPr>
          <w:b/>
          <w:color w:val="000000"/>
          <w:sz w:val="28"/>
          <w:szCs w:val="28"/>
        </w:rPr>
        <w:t>Дифференциальная диагностика и лечебная тактика при болях в брюшной полости</w:t>
      </w:r>
    </w:p>
    <w:p w:rsidR="008A581F" w:rsidRDefault="008A581F" w:rsidP="008A581F">
      <w:pPr>
        <w:ind w:firstLine="720"/>
        <w:jc w:val="both"/>
        <w:rPr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>Заболевания, вызывающие боли в брюшной полости (</w:t>
      </w:r>
      <w:r w:rsidR="00A22E83">
        <w:rPr>
          <w:color w:val="000000"/>
          <w:sz w:val="28"/>
          <w:szCs w:val="28"/>
        </w:rPr>
        <w:t>заболевания</w:t>
      </w:r>
      <w:r w:rsidRPr="00243610">
        <w:rPr>
          <w:color w:val="000000"/>
          <w:sz w:val="28"/>
          <w:szCs w:val="28"/>
        </w:rPr>
        <w:t xml:space="preserve"> легких, сердца, желудка, желчного пузыря, поджелудочной железы, кишечника, почек, яичников). Диагностический а</w:t>
      </w:r>
      <w:r>
        <w:rPr>
          <w:color w:val="000000"/>
          <w:sz w:val="28"/>
          <w:szCs w:val="28"/>
        </w:rPr>
        <w:t xml:space="preserve">лгоритм при болевом синдроме в </w:t>
      </w:r>
      <w:r w:rsidRPr="00243610">
        <w:rPr>
          <w:color w:val="000000"/>
          <w:sz w:val="28"/>
          <w:szCs w:val="28"/>
        </w:rPr>
        <w:t xml:space="preserve">брюшной полости. </w:t>
      </w:r>
      <w:r w:rsidR="00A22E83">
        <w:rPr>
          <w:color w:val="000000"/>
          <w:sz w:val="28"/>
          <w:szCs w:val="28"/>
        </w:rPr>
        <w:t>Лечебная</w:t>
      </w:r>
      <w:r>
        <w:rPr>
          <w:color w:val="000000"/>
          <w:sz w:val="28"/>
          <w:szCs w:val="28"/>
        </w:rPr>
        <w:t xml:space="preserve"> тактика при</w:t>
      </w:r>
      <w:r w:rsidRPr="00243610">
        <w:rPr>
          <w:color w:val="000000"/>
          <w:sz w:val="28"/>
          <w:szCs w:val="28"/>
        </w:rPr>
        <w:t xml:space="preserve"> состояни</w:t>
      </w:r>
      <w:r>
        <w:rPr>
          <w:color w:val="000000"/>
          <w:sz w:val="28"/>
          <w:szCs w:val="28"/>
        </w:rPr>
        <w:t>ях</w:t>
      </w:r>
      <w:r w:rsidRPr="0024361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проявляющихся болевым</w:t>
      </w:r>
      <w:r w:rsidRPr="00243610">
        <w:rPr>
          <w:color w:val="000000"/>
          <w:sz w:val="28"/>
          <w:szCs w:val="28"/>
        </w:rPr>
        <w:t xml:space="preserve"> синдром</w:t>
      </w:r>
      <w:r>
        <w:rPr>
          <w:color w:val="000000"/>
          <w:sz w:val="28"/>
          <w:szCs w:val="28"/>
        </w:rPr>
        <w:t xml:space="preserve">ом в </w:t>
      </w:r>
      <w:r w:rsidRPr="00243610">
        <w:rPr>
          <w:color w:val="000000"/>
          <w:sz w:val="28"/>
          <w:szCs w:val="28"/>
        </w:rPr>
        <w:t xml:space="preserve">брюшной полости. </w:t>
      </w:r>
    </w:p>
    <w:p w:rsidR="008A581F" w:rsidRPr="005D6E6E" w:rsidRDefault="00A22E83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8A581F" w:rsidRPr="005D6E6E">
        <w:rPr>
          <w:sz w:val="28"/>
          <w:szCs w:val="28"/>
        </w:rPr>
        <w:t xml:space="preserve"> пациентов с болями в брюшной полости</w:t>
      </w:r>
      <w:r>
        <w:rPr>
          <w:sz w:val="28"/>
          <w:szCs w:val="28"/>
        </w:rPr>
        <w:t>,</w:t>
      </w:r>
      <w:r w:rsidR="008A581F">
        <w:rPr>
          <w:sz w:val="28"/>
          <w:szCs w:val="28"/>
        </w:rPr>
        <w:t xml:space="preserve"> </w:t>
      </w:r>
      <w:r w:rsidR="008A581F" w:rsidRPr="005D6E6E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8A581F" w:rsidRPr="005D6E6E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8A581F">
        <w:rPr>
          <w:sz w:val="28"/>
          <w:szCs w:val="28"/>
        </w:rPr>
        <w:t xml:space="preserve">за, составление плана лечения, </w:t>
      </w:r>
      <w:r w:rsidR="008A581F" w:rsidRPr="005D6E6E">
        <w:rPr>
          <w:sz w:val="28"/>
          <w:szCs w:val="28"/>
        </w:rPr>
        <w:t>офор</w:t>
      </w:r>
      <w:r w:rsidR="008A581F">
        <w:rPr>
          <w:sz w:val="28"/>
          <w:szCs w:val="28"/>
        </w:rPr>
        <w:t>мление медицинской документации</w:t>
      </w:r>
      <w:r w:rsidR="008A581F" w:rsidRPr="005D6E6E">
        <w:rPr>
          <w:sz w:val="28"/>
          <w:szCs w:val="28"/>
        </w:rPr>
        <w:t xml:space="preserve">. </w:t>
      </w:r>
    </w:p>
    <w:p w:rsidR="008A581F" w:rsidRPr="008E442D" w:rsidRDefault="008A581F" w:rsidP="008A581F">
      <w:pPr>
        <w:tabs>
          <w:tab w:val="left" w:pos="1260"/>
        </w:tabs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</w:t>
      </w:r>
      <w:r>
        <w:rPr>
          <w:b/>
          <w:bCs/>
          <w:color w:val="000000"/>
          <w:sz w:val="28"/>
          <w:szCs w:val="28"/>
        </w:rPr>
        <w:tab/>
      </w:r>
      <w:r w:rsidR="008E442D" w:rsidRPr="008E442D">
        <w:rPr>
          <w:b/>
          <w:color w:val="000000"/>
          <w:sz w:val="28"/>
          <w:szCs w:val="28"/>
        </w:rPr>
        <w:t>Дифференциальная диагностика и лечение болей в суставах и позвоночнике</w:t>
      </w:r>
    </w:p>
    <w:p w:rsidR="008A581F" w:rsidRDefault="008A581F" w:rsidP="008A581F">
      <w:pPr>
        <w:ind w:firstLine="720"/>
        <w:jc w:val="both"/>
        <w:rPr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 xml:space="preserve">Диагностический алгоритм при </w:t>
      </w:r>
      <w:r w:rsidR="00A22E83">
        <w:rPr>
          <w:color w:val="000000"/>
          <w:sz w:val="28"/>
          <w:szCs w:val="28"/>
        </w:rPr>
        <w:t xml:space="preserve">заболеваниях </w:t>
      </w:r>
      <w:r w:rsidRPr="00243610">
        <w:rPr>
          <w:color w:val="000000"/>
          <w:sz w:val="28"/>
          <w:szCs w:val="28"/>
        </w:rPr>
        <w:t>сустав</w:t>
      </w:r>
      <w:r w:rsidR="00A22E83">
        <w:rPr>
          <w:color w:val="000000"/>
          <w:sz w:val="28"/>
          <w:szCs w:val="28"/>
        </w:rPr>
        <w:t>ов.</w:t>
      </w:r>
      <w:r w:rsidRPr="00243610">
        <w:rPr>
          <w:color w:val="000000"/>
          <w:sz w:val="28"/>
          <w:szCs w:val="28"/>
        </w:rPr>
        <w:t xml:space="preserve"> Особенности суставного синдрома при ревматоидном артрите, остеоартр</w:t>
      </w:r>
      <w:r>
        <w:rPr>
          <w:color w:val="000000"/>
          <w:sz w:val="28"/>
          <w:szCs w:val="28"/>
        </w:rPr>
        <w:t xml:space="preserve">ите, </w:t>
      </w:r>
      <w:r w:rsidRPr="00243610">
        <w:rPr>
          <w:color w:val="000000"/>
          <w:sz w:val="28"/>
          <w:szCs w:val="28"/>
        </w:rPr>
        <w:t>подагрич</w:t>
      </w:r>
      <w:r>
        <w:rPr>
          <w:color w:val="000000"/>
          <w:sz w:val="28"/>
          <w:szCs w:val="28"/>
        </w:rPr>
        <w:t>еском артрите, спондилоартритах</w:t>
      </w:r>
      <w:r w:rsidR="00A22E83">
        <w:rPr>
          <w:color w:val="000000"/>
          <w:sz w:val="28"/>
          <w:szCs w:val="28"/>
        </w:rPr>
        <w:t>. Д</w:t>
      </w:r>
      <w:r w:rsidRPr="00243610">
        <w:rPr>
          <w:color w:val="000000"/>
          <w:sz w:val="28"/>
          <w:szCs w:val="28"/>
        </w:rPr>
        <w:t>ифференциальн</w:t>
      </w:r>
      <w:r>
        <w:rPr>
          <w:color w:val="000000"/>
          <w:sz w:val="28"/>
          <w:szCs w:val="28"/>
        </w:rPr>
        <w:t>ая</w:t>
      </w:r>
      <w:r w:rsidRPr="00243610">
        <w:rPr>
          <w:color w:val="000000"/>
          <w:sz w:val="28"/>
          <w:szCs w:val="28"/>
        </w:rPr>
        <w:t xml:space="preserve"> диагно</w:t>
      </w:r>
      <w:r>
        <w:rPr>
          <w:color w:val="000000"/>
          <w:sz w:val="28"/>
          <w:szCs w:val="28"/>
        </w:rPr>
        <w:t>стика</w:t>
      </w:r>
      <w:r w:rsidRPr="00243610">
        <w:rPr>
          <w:color w:val="000000"/>
          <w:sz w:val="28"/>
          <w:szCs w:val="28"/>
        </w:rPr>
        <w:t xml:space="preserve"> при моноартрите. Основные принципы </w:t>
      </w:r>
      <w:r>
        <w:rPr>
          <w:color w:val="000000"/>
          <w:sz w:val="28"/>
          <w:szCs w:val="28"/>
        </w:rPr>
        <w:t xml:space="preserve">лечения и группы лекарственных средств при заболеваниях </w:t>
      </w:r>
      <w:r w:rsidRPr="00243610">
        <w:rPr>
          <w:color w:val="000000"/>
          <w:sz w:val="28"/>
          <w:szCs w:val="28"/>
        </w:rPr>
        <w:t>суставов и позвоночника.</w:t>
      </w:r>
    </w:p>
    <w:p w:rsidR="00927BFB" w:rsidRDefault="00A22E83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8A581F" w:rsidRPr="005D6E6E">
        <w:rPr>
          <w:sz w:val="28"/>
          <w:szCs w:val="28"/>
        </w:rPr>
        <w:t xml:space="preserve"> пациентов с </w:t>
      </w:r>
      <w:r>
        <w:rPr>
          <w:sz w:val="28"/>
          <w:szCs w:val="28"/>
        </w:rPr>
        <w:t xml:space="preserve">заболеваниями суставов, </w:t>
      </w:r>
      <w:r w:rsidR="008A581F" w:rsidRPr="005D6E6E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8A581F" w:rsidRPr="005D6E6E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</w:t>
      </w:r>
      <w:r w:rsidR="00927BFB">
        <w:rPr>
          <w:sz w:val="28"/>
          <w:szCs w:val="28"/>
        </w:rPr>
        <w:t>оза, составление плана лечения,</w:t>
      </w:r>
      <w:r w:rsidR="008A581F" w:rsidRPr="005D6E6E">
        <w:rPr>
          <w:sz w:val="28"/>
          <w:szCs w:val="28"/>
        </w:rPr>
        <w:t xml:space="preserve"> офор</w:t>
      </w:r>
      <w:r w:rsidR="008A581F">
        <w:rPr>
          <w:sz w:val="28"/>
          <w:szCs w:val="28"/>
        </w:rPr>
        <w:t>мление медицинской документации</w:t>
      </w:r>
      <w:r w:rsidR="008A581F" w:rsidRPr="005D6E6E">
        <w:rPr>
          <w:sz w:val="28"/>
          <w:szCs w:val="28"/>
        </w:rPr>
        <w:t xml:space="preserve">. </w:t>
      </w:r>
    </w:p>
    <w:p w:rsidR="00927BFB" w:rsidRDefault="00927BF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A581F" w:rsidRPr="008E442D" w:rsidRDefault="008A581F" w:rsidP="008A581F">
      <w:pPr>
        <w:tabs>
          <w:tab w:val="left" w:pos="1260"/>
        </w:tabs>
        <w:ind w:firstLine="720"/>
        <w:jc w:val="both"/>
        <w:rPr>
          <w:b/>
          <w:bCs/>
          <w:color w:val="000000"/>
          <w:sz w:val="28"/>
          <w:szCs w:val="28"/>
        </w:rPr>
      </w:pPr>
      <w:r w:rsidRPr="00243610">
        <w:rPr>
          <w:b/>
          <w:bCs/>
          <w:color w:val="000000"/>
          <w:sz w:val="28"/>
          <w:szCs w:val="28"/>
        </w:rPr>
        <w:lastRenderedPageBreak/>
        <w:t>8.</w:t>
      </w:r>
      <w:r>
        <w:rPr>
          <w:color w:val="000000"/>
          <w:sz w:val="28"/>
          <w:szCs w:val="28"/>
        </w:rPr>
        <w:tab/>
      </w:r>
      <w:r w:rsidR="008E442D" w:rsidRPr="008E442D">
        <w:rPr>
          <w:b/>
          <w:color w:val="000000"/>
          <w:sz w:val="28"/>
          <w:szCs w:val="28"/>
        </w:rPr>
        <w:t>Дифференциальная диагностика и лечение анемического синдрома</w:t>
      </w:r>
    </w:p>
    <w:p w:rsidR="008A581F" w:rsidRDefault="008A581F" w:rsidP="008A581F">
      <w:pPr>
        <w:ind w:firstLine="720"/>
        <w:jc w:val="both"/>
        <w:rPr>
          <w:rFonts w:eastAsia="MS Mincho"/>
          <w:color w:val="000000"/>
          <w:sz w:val="28"/>
          <w:szCs w:val="28"/>
        </w:rPr>
      </w:pPr>
      <w:r w:rsidRPr="00243610">
        <w:rPr>
          <w:color w:val="000000"/>
          <w:sz w:val="28"/>
          <w:szCs w:val="28"/>
        </w:rPr>
        <w:t xml:space="preserve">Программа диагностического поиска при анемическом синдроме. </w:t>
      </w:r>
      <w:r w:rsidRPr="00243610">
        <w:rPr>
          <w:rFonts w:eastAsia="MS Mincho"/>
          <w:color w:val="000000"/>
          <w:sz w:val="28"/>
          <w:szCs w:val="28"/>
        </w:rPr>
        <w:t xml:space="preserve">Возможности ранней диагностики гемобластозов. Интерпретация результатов общего анализа крови при анемиях различного происхождения, острых и хронических лейкозах, агранулоцитозе; лейкемоидные реакции. </w:t>
      </w:r>
      <w:r>
        <w:rPr>
          <w:rFonts w:eastAsia="MS Mincho"/>
          <w:color w:val="000000"/>
          <w:sz w:val="28"/>
          <w:szCs w:val="28"/>
        </w:rPr>
        <w:t>Современные в</w:t>
      </w:r>
      <w:r w:rsidRPr="00243610">
        <w:rPr>
          <w:color w:val="000000"/>
          <w:sz w:val="28"/>
          <w:szCs w:val="28"/>
        </w:rPr>
        <w:t xml:space="preserve">озможности </w:t>
      </w:r>
      <w:r>
        <w:rPr>
          <w:color w:val="000000"/>
          <w:sz w:val="28"/>
          <w:szCs w:val="28"/>
        </w:rPr>
        <w:t>лечения анемий, гемобластозов,</w:t>
      </w:r>
      <w:r w:rsidRPr="0024361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поддерживающая терапия,</w:t>
      </w:r>
      <w:r w:rsidRPr="00243610">
        <w:rPr>
          <w:rFonts w:eastAsia="MS Mincho"/>
          <w:color w:val="000000"/>
          <w:sz w:val="28"/>
          <w:szCs w:val="28"/>
        </w:rPr>
        <w:t xml:space="preserve"> </w:t>
      </w:r>
      <w:r>
        <w:rPr>
          <w:rFonts w:eastAsia="MS Mincho"/>
          <w:color w:val="000000"/>
          <w:sz w:val="28"/>
          <w:szCs w:val="28"/>
        </w:rPr>
        <w:t>п</w:t>
      </w:r>
      <w:r w:rsidRPr="00243610">
        <w:rPr>
          <w:rFonts w:eastAsia="MS Mincho"/>
          <w:color w:val="000000"/>
          <w:sz w:val="28"/>
          <w:szCs w:val="28"/>
        </w:rPr>
        <w:t xml:space="preserve">оказания </w:t>
      </w:r>
      <w:r>
        <w:rPr>
          <w:rFonts w:eastAsia="MS Mincho"/>
          <w:color w:val="000000"/>
          <w:sz w:val="28"/>
          <w:szCs w:val="28"/>
        </w:rPr>
        <w:t xml:space="preserve">к переливанию </w:t>
      </w:r>
      <w:r w:rsidR="00927BFB">
        <w:rPr>
          <w:rFonts w:eastAsia="MS Mincho"/>
          <w:color w:val="000000"/>
          <w:sz w:val="28"/>
          <w:szCs w:val="28"/>
        </w:rPr>
        <w:t>донорской</w:t>
      </w:r>
      <w:r>
        <w:rPr>
          <w:rFonts w:eastAsia="MS Mincho"/>
          <w:color w:val="000000"/>
          <w:sz w:val="28"/>
          <w:szCs w:val="28"/>
        </w:rPr>
        <w:t xml:space="preserve"> крови</w:t>
      </w:r>
      <w:r w:rsidR="00A22E83">
        <w:rPr>
          <w:rFonts w:eastAsia="MS Mincho"/>
          <w:color w:val="000000"/>
          <w:sz w:val="28"/>
          <w:szCs w:val="28"/>
        </w:rPr>
        <w:t xml:space="preserve"> и ее компонентов</w:t>
      </w:r>
      <w:r>
        <w:rPr>
          <w:rFonts w:eastAsia="MS Mincho"/>
          <w:color w:val="000000"/>
          <w:sz w:val="28"/>
          <w:szCs w:val="28"/>
        </w:rPr>
        <w:t>,</w:t>
      </w:r>
      <w:r w:rsidRPr="00243610">
        <w:rPr>
          <w:rFonts w:eastAsia="MS Mincho"/>
          <w:color w:val="000000"/>
          <w:sz w:val="28"/>
          <w:szCs w:val="28"/>
        </w:rPr>
        <w:t xml:space="preserve"> </w:t>
      </w:r>
      <w:r>
        <w:rPr>
          <w:rFonts w:eastAsia="MS Mincho"/>
          <w:color w:val="000000"/>
          <w:sz w:val="28"/>
          <w:szCs w:val="28"/>
        </w:rPr>
        <w:t>о</w:t>
      </w:r>
      <w:r w:rsidR="00DF1846">
        <w:rPr>
          <w:rFonts w:eastAsia="MS Mincho"/>
          <w:color w:val="000000"/>
          <w:sz w:val="28"/>
          <w:szCs w:val="28"/>
        </w:rPr>
        <w:t>пределение группы крови и резус-фактора.</w:t>
      </w:r>
    </w:p>
    <w:p w:rsidR="008A581F" w:rsidRDefault="00DF1846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8A581F" w:rsidRPr="00482952">
        <w:rPr>
          <w:sz w:val="28"/>
          <w:szCs w:val="28"/>
        </w:rPr>
        <w:t xml:space="preserve"> пациентов с анемиями</w:t>
      </w:r>
      <w:r>
        <w:rPr>
          <w:sz w:val="28"/>
          <w:szCs w:val="28"/>
        </w:rPr>
        <w:t>,</w:t>
      </w:r>
      <w:r w:rsidR="008A581F">
        <w:rPr>
          <w:sz w:val="28"/>
          <w:szCs w:val="28"/>
        </w:rPr>
        <w:t xml:space="preserve"> </w:t>
      </w:r>
      <w:r w:rsidR="008A581F" w:rsidRPr="00482952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8A581F" w:rsidRPr="00482952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8A581F">
        <w:rPr>
          <w:sz w:val="28"/>
          <w:szCs w:val="28"/>
        </w:rPr>
        <w:t xml:space="preserve">за, составление плана лечения, </w:t>
      </w:r>
      <w:r w:rsidR="008A581F" w:rsidRPr="00482952">
        <w:rPr>
          <w:sz w:val="28"/>
          <w:szCs w:val="28"/>
        </w:rPr>
        <w:t>офор</w:t>
      </w:r>
      <w:r w:rsidR="008A581F">
        <w:rPr>
          <w:sz w:val="28"/>
          <w:szCs w:val="28"/>
        </w:rPr>
        <w:t>мление медицинской документации</w:t>
      </w:r>
      <w:r w:rsidR="008A581F" w:rsidRPr="00482952">
        <w:rPr>
          <w:sz w:val="28"/>
          <w:szCs w:val="28"/>
        </w:rPr>
        <w:t xml:space="preserve">. </w:t>
      </w:r>
    </w:p>
    <w:p w:rsidR="008A581F" w:rsidRPr="008E442D" w:rsidRDefault="008A581F" w:rsidP="008A581F">
      <w:pPr>
        <w:tabs>
          <w:tab w:val="left" w:pos="1260"/>
        </w:tabs>
        <w:ind w:firstLine="720"/>
        <w:jc w:val="both"/>
        <w:rPr>
          <w:rFonts w:eastAsia="MS Mincho"/>
          <w:b/>
          <w:bCs/>
          <w:color w:val="000000"/>
          <w:sz w:val="28"/>
          <w:szCs w:val="28"/>
        </w:rPr>
      </w:pPr>
      <w:r>
        <w:rPr>
          <w:rFonts w:eastAsia="MS Mincho"/>
          <w:b/>
          <w:bCs/>
          <w:color w:val="000000"/>
          <w:sz w:val="28"/>
          <w:szCs w:val="28"/>
        </w:rPr>
        <w:t>9.</w:t>
      </w:r>
      <w:r>
        <w:rPr>
          <w:rFonts w:eastAsia="MS Mincho"/>
          <w:b/>
          <w:bCs/>
          <w:color w:val="000000"/>
          <w:sz w:val="28"/>
          <w:szCs w:val="28"/>
        </w:rPr>
        <w:tab/>
      </w:r>
      <w:r w:rsidR="008E442D" w:rsidRPr="008E442D">
        <w:rPr>
          <w:rFonts w:eastAsia="MS Mincho"/>
          <w:b/>
          <w:color w:val="000000"/>
          <w:sz w:val="28"/>
          <w:szCs w:val="28"/>
        </w:rPr>
        <w:t>Дифференциальная диагно</w:t>
      </w:r>
      <w:r w:rsidR="008E442D" w:rsidRPr="008E442D">
        <w:rPr>
          <w:b/>
          <w:color w:val="000000"/>
          <w:sz w:val="28"/>
          <w:szCs w:val="28"/>
        </w:rPr>
        <w:t>стика</w:t>
      </w:r>
      <w:r w:rsidR="008E442D" w:rsidRPr="008E442D">
        <w:rPr>
          <w:rFonts w:eastAsia="MS Mincho"/>
          <w:b/>
          <w:color w:val="000000"/>
          <w:sz w:val="28"/>
          <w:szCs w:val="28"/>
        </w:rPr>
        <w:t xml:space="preserve"> </w:t>
      </w:r>
      <w:r w:rsidR="008E442D" w:rsidRPr="008E442D">
        <w:rPr>
          <w:b/>
          <w:color w:val="000000"/>
          <w:sz w:val="28"/>
          <w:szCs w:val="28"/>
        </w:rPr>
        <w:t xml:space="preserve">и лечение </w:t>
      </w:r>
      <w:r w:rsidR="008E442D" w:rsidRPr="008E442D">
        <w:rPr>
          <w:rFonts w:eastAsia="MS Mincho"/>
          <w:b/>
          <w:color w:val="000000"/>
          <w:sz w:val="28"/>
          <w:szCs w:val="28"/>
        </w:rPr>
        <w:t>мочевого синдрома</w:t>
      </w:r>
    </w:p>
    <w:p w:rsidR="008A581F" w:rsidRDefault="008A581F" w:rsidP="008A581F">
      <w:pPr>
        <w:ind w:firstLine="720"/>
        <w:jc w:val="both"/>
        <w:rPr>
          <w:rFonts w:eastAsia="MS Mincho"/>
          <w:color w:val="000000"/>
          <w:sz w:val="24"/>
          <w:szCs w:val="24"/>
        </w:rPr>
      </w:pPr>
      <w:r w:rsidRPr="00243610">
        <w:rPr>
          <w:rFonts w:eastAsia="MS Mincho"/>
          <w:color w:val="000000"/>
          <w:sz w:val="28"/>
          <w:szCs w:val="28"/>
        </w:rPr>
        <w:t>Диагностические критерии заболеваний, проявляющихся преимущественно гематури</w:t>
      </w:r>
      <w:r>
        <w:rPr>
          <w:rFonts w:eastAsia="MS Mincho"/>
          <w:color w:val="000000"/>
          <w:sz w:val="28"/>
          <w:szCs w:val="28"/>
        </w:rPr>
        <w:t>ей, пиурией, протеинурией,</w:t>
      </w:r>
      <w:r w:rsidRPr="00243610">
        <w:rPr>
          <w:rFonts w:eastAsia="MS Mincho"/>
          <w:color w:val="000000"/>
          <w:sz w:val="28"/>
          <w:szCs w:val="28"/>
        </w:rPr>
        <w:t xml:space="preserve"> </w:t>
      </w:r>
      <w:r>
        <w:rPr>
          <w:rFonts w:eastAsia="MS Mincho"/>
          <w:color w:val="000000"/>
          <w:sz w:val="28"/>
          <w:szCs w:val="28"/>
        </w:rPr>
        <w:t>в</w:t>
      </w:r>
      <w:r w:rsidRPr="00243610">
        <w:rPr>
          <w:rFonts w:eastAsia="MS Mincho"/>
          <w:color w:val="000000"/>
          <w:sz w:val="28"/>
          <w:szCs w:val="28"/>
        </w:rPr>
        <w:t>озможности лабораторно-инструментальных методов исследовани</w:t>
      </w:r>
      <w:r w:rsidR="00DF1846">
        <w:rPr>
          <w:rFonts w:eastAsia="MS Mincho"/>
          <w:color w:val="000000"/>
          <w:sz w:val="28"/>
          <w:szCs w:val="28"/>
        </w:rPr>
        <w:t>й</w:t>
      </w:r>
      <w:r w:rsidRPr="00243610">
        <w:rPr>
          <w:rFonts w:eastAsia="MS Mincho"/>
          <w:color w:val="000000"/>
          <w:sz w:val="28"/>
          <w:szCs w:val="28"/>
        </w:rPr>
        <w:t xml:space="preserve">. Основные принципы </w:t>
      </w:r>
      <w:r>
        <w:rPr>
          <w:rFonts w:eastAsia="MS Mincho"/>
          <w:color w:val="000000"/>
          <w:sz w:val="28"/>
          <w:szCs w:val="28"/>
        </w:rPr>
        <w:t>лечения</w:t>
      </w:r>
      <w:r w:rsidRPr="00243610">
        <w:rPr>
          <w:rFonts w:eastAsia="MS Mincho"/>
          <w:color w:val="000000"/>
          <w:sz w:val="28"/>
          <w:szCs w:val="28"/>
        </w:rPr>
        <w:t xml:space="preserve"> хр</w:t>
      </w:r>
      <w:r>
        <w:rPr>
          <w:rFonts w:eastAsia="MS Mincho"/>
          <w:color w:val="000000"/>
          <w:sz w:val="28"/>
          <w:szCs w:val="28"/>
        </w:rPr>
        <w:t>онического</w:t>
      </w:r>
      <w:r w:rsidRPr="00243610">
        <w:rPr>
          <w:rFonts w:eastAsia="MS Mincho"/>
          <w:color w:val="000000"/>
          <w:sz w:val="28"/>
          <w:szCs w:val="28"/>
        </w:rPr>
        <w:t xml:space="preserve"> гломерулонефрита и хр</w:t>
      </w:r>
      <w:r>
        <w:rPr>
          <w:rFonts w:eastAsia="MS Mincho"/>
          <w:color w:val="000000"/>
          <w:sz w:val="28"/>
          <w:szCs w:val="28"/>
        </w:rPr>
        <w:t xml:space="preserve">онического пиелонефрита. </w:t>
      </w:r>
      <w:r w:rsidRPr="00243610">
        <w:rPr>
          <w:rFonts w:eastAsia="MS Mincho"/>
          <w:color w:val="000000"/>
          <w:sz w:val="28"/>
          <w:szCs w:val="28"/>
        </w:rPr>
        <w:t xml:space="preserve">Поражение почек при сахарном диабете, системных заболеваниях соединительной ткани, системных васкулитах, </w:t>
      </w:r>
      <w:r>
        <w:rPr>
          <w:rFonts w:eastAsia="MS Mincho"/>
          <w:color w:val="000000"/>
          <w:sz w:val="28"/>
          <w:szCs w:val="28"/>
        </w:rPr>
        <w:t>множественной миеломе</w:t>
      </w:r>
      <w:r w:rsidRPr="00243610">
        <w:rPr>
          <w:rFonts w:eastAsia="MS Mincho"/>
          <w:color w:val="000000"/>
          <w:sz w:val="28"/>
          <w:szCs w:val="28"/>
        </w:rPr>
        <w:t>. Острое повреждение почек и хроническая болезнь почек: диагностика, лечение, показания к гемодиализу, трансплантации почки.</w:t>
      </w:r>
    </w:p>
    <w:p w:rsidR="008A581F" w:rsidRPr="001958BF" w:rsidRDefault="00DF1846" w:rsidP="008A58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Осмотр</w:t>
      </w:r>
      <w:r w:rsidR="008A581F">
        <w:rPr>
          <w:sz w:val="28"/>
          <w:szCs w:val="28"/>
        </w:rPr>
        <w:t xml:space="preserve"> </w:t>
      </w:r>
      <w:r w:rsidR="008A581F" w:rsidRPr="001958BF">
        <w:rPr>
          <w:sz w:val="28"/>
          <w:szCs w:val="28"/>
        </w:rPr>
        <w:t xml:space="preserve">пациентов с </w:t>
      </w:r>
      <w:r>
        <w:rPr>
          <w:sz w:val="28"/>
          <w:szCs w:val="28"/>
        </w:rPr>
        <w:t>мочевым синдромом,</w:t>
      </w:r>
      <w:r w:rsidR="008A581F">
        <w:rPr>
          <w:sz w:val="28"/>
          <w:szCs w:val="28"/>
        </w:rPr>
        <w:t xml:space="preserve"> </w:t>
      </w:r>
      <w:r w:rsidR="008A581F" w:rsidRPr="001958BF">
        <w:rPr>
          <w:sz w:val="28"/>
          <w:szCs w:val="28"/>
        </w:rPr>
        <w:t xml:space="preserve">сбор жалоб и анамнеза заболевания, проведение физикального </w:t>
      </w:r>
      <w:r>
        <w:rPr>
          <w:sz w:val="28"/>
          <w:szCs w:val="28"/>
        </w:rPr>
        <w:t>об</w:t>
      </w:r>
      <w:r w:rsidR="008A581F" w:rsidRPr="001958BF">
        <w:rPr>
          <w:sz w:val="28"/>
          <w:szCs w:val="28"/>
        </w:rPr>
        <w:t>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</w:t>
      </w:r>
      <w:r w:rsidR="008A581F">
        <w:rPr>
          <w:sz w:val="28"/>
          <w:szCs w:val="28"/>
        </w:rPr>
        <w:t xml:space="preserve">за, составление плана лечения, </w:t>
      </w:r>
      <w:r w:rsidR="008A581F" w:rsidRPr="001958BF">
        <w:rPr>
          <w:sz w:val="28"/>
          <w:szCs w:val="28"/>
        </w:rPr>
        <w:t>оформление медицинской докуме</w:t>
      </w:r>
      <w:r w:rsidR="008A581F">
        <w:rPr>
          <w:sz w:val="28"/>
          <w:szCs w:val="28"/>
        </w:rPr>
        <w:t>нтации</w:t>
      </w:r>
      <w:r w:rsidR="008A581F" w:rsidRPr="001958BF">
        <w:rPr>
          <w:sz w:val="28"/>
          <w:szCs w:val="28"/>
        </w:rPr>
        <w:t xml:space="preserve">. </w:t>
      </w:r>
    </w:p>
    <w:p w:rsidR="008A581F" w:rsidRDefault="008A581F" w:rsidP="008A581F">
      <w:pPr>
        <w:ind w:firstLine="709"/>
        <w:jc w:val="both"/>
        <w:rPr>
          <w:sz w:val="28"/>
          <w:szCs w:val="28"/>
        </w:rPr>
        <w:sectPr w:rsidR="008A581F" w:rsidSect="005C57CB"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A40E75" w:rsidRPr="0064173C" w:rsidRDefault="00A40E75" w:rsidP="003C255A">
      <w:pPr>
        <w:spacing w:after="120"/>
        <w:jc w:val="center"/>
        <w:rPr>
          <w:b/>
          <w:bCs/>
          <w:caps/>
          <w:sz w:val="32"/>
          <w:szCs w:val="32"/>
        </w:rPr>
      </w:pPr>
      <w:r w:rsidRPr="005D2FD2">
        <w:rPr>
          <w:b/>
          <w:bCs/>
          <w:smallCaps/>
          <w:sz w:val="32"/>
          <w:szCs w:val="32"/>
        </w:rPr>
        <w:lastRenderedPageBreak/>
        <w:t xml:space="preserve">УЧЕБНО-МЕТОДИЧЕСКАЯ КАРТА УЧЕБНОЙ ДИСЦИПЛИНЫ </w:t>
      </w:r>
      <w:r w:rsidRPr="005D2FD2">
        <w:rPr>
          <w:b/>
          <w:bCs/>
          <w:caps/>
          <w:sz w:val="32"/>
          <w:szCs w:val="32"/>
        </w:rPr>
        <w:t>«Внутренние болезни»</w:t>
      </w:r>
      <w:r w:rsidRPr="005D2FD2">
        <w:rPr>
          <w:b/>
          <w:bCs/>
          <w:smallCaps/>
          <w:sz w:val="32"/>
          <w:szCs w:val="32"/>
        </w:rPr>
        <w:t xml:space="preserve"> ПРОФИЛЯ СУБОРДИНАТУРЫ «</w:t>
      </w:r>
      <w:r w:rsidRPr="0064173C">
        <w:rPr>
          <w:b/>
          <w:bCs/>
          <w:caps/>
          <w:sz w:val="32"/>
          <w:szCs w:val="32"/>
        </w:rPr>
        <w:t xml:space="preserve">Хирургия»  </w:t>
      </w:r>
    </w:p>
    <w:tbl>
      <w:tblPr>
        <w:tblW w:w="14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6600"/>
        <w:gridCol w:w="1700"/>
        <w:gridCol w:w="1000"/>
        <w:gridCol w:w="1400"/>
        <w:gridCol w:w="1600"/>
        <w:gridCol w:w="1618"/>
      </w:tblGrid>
      <w:tr w:rsidR="00A40E75" w:rsidRPr="00D20980" w:rsidTr="000C6CBD">
        <w:trPr>
          <w:tblHeader/>
        </w:trPr>
        <w:tc>
          <w:tcPr>
            <w:tcW w:w="526" w:type="dxa"/>
            <w:vMerge w:val="restart"/>
            <w:textDirection w:val="btLr"/>
            <w:vAlign w:val="center"/>
          </w:tcPr>
          <w:p w:rsidR="00A40E75" w:rsidRPr="000C6CBD" w:rsidRDefault="00A40E75" w:rsidP="007A5282">
            <w:pPr>
              <w:ind w:left="113" w:right="113"/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Номер раздела, темы</w:t>
            </w:r>
          </w:p>
        </w:tc>
        <w:tc>
          <w:tcPr>
            <w:tcW w:w="6600" w:type="dxa"/>
            <w:vMerge w:val="restart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Название раздела, темы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Количество аудиторных часов</w:t>
            </w:r>
          </w:p>
        </w:tc>
        <w:tc>
          <w:tcPr>
            <w:tcW w:w="1000" w:type="dxa"/>
            <w:vMerge w:val="restart"/>
            <w:textDirection w:val="btLr"/>
            <w:vAlign w:val="center"/>
          </w:tcPr>
          <w:p w:rsidR="00A40E75" w:rsidRPr="000C6CBD" w:rsidRDefault="00A40E75" w:rsidP="007A5282">
            <w:pPr>
              <w:ind w:left="113" w:right="113"/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Количество часов самостоятельной работы студента</w:t>
            </w:r>
          </w:p>
        </w:tc>
        <w:tc>
          <w:tcPr>
            <w:tcW w:w="1400" w:type="dxa"/>
            <w:vMerge w:val="restart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Средства обучения</w:t>
            </w:r>
          </w:p>
        </w:tc>
        <w:tc>
          <w:tcPr>
            <w:tcW w:w="1600" w:type="dxa"/>
            <w:vMerge w:val="restart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Литература</w:t>
            </w:r>
          </w:p>
        </w:tc>
        <w:tc>
          <w:tcPr>
            <w:tcW w:w="1618" w:type="dxa"/>
            <w:vMerge w:val="restart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Форма контроля знаний</w:t>
            </w:r>
          </w:p>
        </w:tc>
      </w:tr>
      <w:tr w:rsidR="00A40E75" w:rsidRPr="00D20980" w:rsidTr="000C6CBD">
        <w:trPr>
          <w:cantSplit/>
          <w:trHeight w:val="1827"/>
          <w:tblHeader/>
        </w:trPr>
        <w:tc>
          <w:tcPr>
            <w:tcW w:w="526" w:type="dxa"/>
            <w:vMerge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</w:p>
        </w:tc>
        <w:tc>
          <w:tcPr>
            <w:tcW w:w="6600" w:type="dxa"/>
            <w:vMerge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extDirection w:val="btLr"/>
            <w:vAlign w:val="center"/>
          </w:tcPr>
          <w:p w:rsidR="00A40E75" w:rsidRPr="000C6CBD" w:rsidRDefault="00A40E75" w:rsidP="007A5282">
            <w:pPr>
              <w:ind w:left="113" w:right="113"/>
              <w:jc w:val="center"/>
              <w:rPr>
                <w:sz w:val="26"/>
                <w:szCs w:val="26"/>
              </w:rPr>
            </w:pPr>
            <w:r w:rsidRPr="000C6CBD">
              <w:rPr>
                <w:spacing w:val="-4"/>
                <w:sz w:val="26"/>
                <w:szCs w:val="26"/>
              </w:rPr>
              <w:t>практических занятий</w:t>
            </w:r>
          </w:p>
        </w:tc>
        <w:tc>
          <w:tcPr>
            <w:tcW w:w="1000" w:type="dxa"/>
            <w:vMerge/>
            <w:textDirection w:val="btLr"/>
            <w:vAlign w:val="center"/>
          </w:tcPr>
          <w:p w:rsidR="00A40E75" w:rsidRPr="000C6CBD" w:rsidRDefault="00A40E75" w:rsidP="007A5282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400" w:type="dxa"/>
            <w:vMerge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</w:p>
        </w:tc>
        <w:tc>
          <w:tcPr>
            <w:tcW w:w="1600" w:type="dxa"/>
            <w:vMerge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</w:p>
        </w:tc>
        <w:tc>
          <w:tcPr>
            <w:tcW w:w="1618" w:type="dxa"/>
            <w:vMerge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</w:p>
        </w:tc>
      </w:tr>
      <w:tr w:rsidR="00A40E75" w:rsidRPr="00D20980" w:rsidTr="000C6CBD">
        <w:tc>
          <w:tcPr>
            <w:tcW w:w="526" w:type="dxa"/>
          </w:tcPr>
          <w:p w:rsidR="00A40E75" w:rsidRPr="000C6CBD" w:rsidRDefault="00A40E75" w:rsidP="000C6CBD">
            <w:pPr>
              <w:pStyle w:val="ab"/>
              <w:numPr>
                <w:ilvl w:val="0"/>
                <w:numId w:val="6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00" w:type="dxa"/>
          </w:tcPr>
          <w:p w:rsidR="00A40E75" w:rsidRPr="000C6CBD" w:rsidRDefault="00A40E75" w:rsidP="000C6CBD">
            <w:pPr>
              <w:jc w:val="both"/>
              <w:rPr>
                <w:color w:val="000000"/>
                <w:sz w:val="26"/>
                <w:szCs w:val="26"/>
              </w:rPr>
            </w:pPr>
            <w:r w:rsidRPr="000C6CBD">
              <w:rPr>
                <w:color w:val="000000"/>
                <w:sz w:val="26"/>
                <w:szCs w:val="26"/>
              </w:rPr>
              <w:t>Дифференциальная диагностика и неотложная медицинская помощь при удушье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7</w:t>
            </w:r>
          </w:p>
        </w:tc>
        <w:tc>
          <w:tcPr>
            <w:tcW w:w="10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4</w:t>
            </w:r>
          </w:p>
        </w:tc>
        <w:tc>
          <w:tcPr>
            <w:tcW w:w="14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1-10</w:t>
            </w:r>
          </w:p>
        </w:tc>
        <w:tc>
          <w:tcPr>
            <w:tcW w:w="16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 xml:space="preserve">1, 3, 5, 10, </w:t>
            </w:r>
            <w:r w:rsidRPr="000C6CBD">
              <w:rPr>
                <w:sz w:val="26"/>
                <w:szCs w:val="26"/>
                <w:lang w:val="en-US"/>
              </w:rPr>
              <w:t>1</w:t>
            </w:r>
            <w:r w:rsidRPr="000C6CBD">
              <w:rPr>
                <w:sz w:val="26"/>
                <w:szCs w:val="26"/>
              </w:rPr>
              <w:t>2-14, 16</w:t>
            </w:r>
          </w:p>
        </w:tc>
        <w:tc>
          <w:tcPr>
            <w:tcW w:w="1618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8, 10</w:t>
            </w:r>
          </w:p>
        </w:tc>
      </w:tr>
      <w:tr w:rsidR="00A40E75" w:rsidRPr="00D20980" w:rsidTr="000C6CBD">
        <w:tc>
          <w:tcPr>
            <w:tcW w:w="526" w:type="dxa"/>
          </w:tcPr>
          <w:p w:rsidR="00A40E75" w:rsidRPr="000C6CBD" w:rsidRDefault="00A40E75" w:rsidP="000C6CBD">
            <w:pPr>
              <w:pStyle w:val="ab"/>
              <w:numPr>
                <w:ilvl w:val="0"/>
                <w:numId w:val="6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00" w:type="dxa"/>
          </w:tcPr>
          <w:p w:rsidR="00A40E75" w:rsidRPr="000C6CBD" w:rsidRDefault="00A40E75" w:rsidP="00DF1846">
            <w:pPr>
              <w:jc w:val="both"/>
              <w:rPr>
                <w:color w:val="000000"/>
                <w:sz w:val="26"/>
                <w:szCs w:val="26"/>
              </w:rPr>
            </w:pPr>
            <w:r w:rsidRPr="000C6CBD">
              <w:rPr>
                <w:color w:val="000000"/>
                <w:sz w:val="26"/>
                <w:szCs w:val="26"/>
              </w:rPr>
              <w:t>Дифференциальная диагностика при синдроме легочной инфильтрации. Дифференцированн</w:t>
            </w:r>
            <w:r w:rsidR="00DF1846">
              <w:rPr>
                <w:color w:val="000000"/>
                <w:sz w:val="26"/>
                <w:szCs w:val="26"/>
              </w:rPr>
              <w:t>ое</w:t>
            </w:r>
            <w:r w:rsidRPr="000C6CBD">
              <w:rPr>
                <w:color w:val="000000"/>
                <w:sz w:val="26"/>
                <w:szCs w:val="26"/>
              </w:rPr>
              <w:t xml:space="preserve"> </w:t>
            </w:r>
            <w:r w:rsidR="00DF1846">
              <w:rPr>
                <w:color w:val="000000"/>
                <w:sz w:val="26"/>
                <w:szCs w:val="26"/>
              </w:rPr>
              <w:t>лечение</w:t>
            </w:r>
            <w:r w:rsidRPr="000C6CBD">
              <w:rPr>
                <w:color w:val="000000"/>
                <w:sz w:val="26"/>
                <w:szCs w:val="26"/>
              </w:rPr>
              <w:t xml:space="preserve"> пневмоний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7</w:t>
            </w:r>
          </w:p>
        </w:tc>
        <w:tc>
          <w:tcPr>
            <w:tcW w:w="10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4</w:t>
            </w:r>
          </w:p>
        </w:tc>
        <w:tc>
          <w:tcPr>
            <w:tcW w:w="14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-</w:t>
            </w:r>
            <w:r w:rsidRPr="000C6CBD">
              <w:rPr>
                <w:sz w:val="26"/>
                <w:szCs w:val="26"/>
              </w:rPr>
              <w:t>10</w:t>
            </w:r>
          </w:p>
        </w:tc>
        <w:tc>
          <w:tcPr>
            <w:tcW w:w="16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5, 10,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11,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16</w:t>
            </w:r>
          </w:p>
        </w:tc>
        <w:tc>
          <w:tcPr>
            <w:tcW w:w="1618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8, 10</w:t>
            </w:r>
          </w:p>
        </w:tc>
      </w:tr>
      <w:tr w:rsidR="00A40E75" w:rsidRPr="00D20980" w:rsidTr="000C6CBD">
        <w:tc>
          <w:tcPr>
            <w:tcW w:w="526" w:type="dxa"/>
          </w:tcPr>
          <w:p w:rsidR="00A40E75" w:rsidRPr="000C6CBD" w:rsidRDefault="00A40E75" w:rsidP="000C6CBD">
            <w:pPr>
              <w:pStyle w:val="ab"/>
              <w:numPr>
                <w:ilvl w:val="0"/>
                <w:numId w:val="6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00" w:type="dxa"/>
          </w:tcPr>
          <w:p w:rsidR="00A40E75" w:rsidRPr="000C6CBD" w:rsidRDefault="00DF1846" w:rsidP="00DF1846">
            <w:pPr>
              <w:pStyle w:val="PlainText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C6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Дифференциальная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C6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диагностика и лечебная тактика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 о</w:t>
            </w:r>
            <w:r w:rsidR="00A40E75" w:rsidRPr="000C6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ом</w:t>
            </w:r>
            <w:r w:rsidR="00A40E75" w:rsidRPr="000C6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коронарн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ом</w:t>
            </w:r>
            <w:r w:rsidR="00A40E75" w:rsidRPr="000C6CB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синдром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7</w:t>
            </w:r>
          </w:p>
        </w:tc>
        <w:tc>
          <w:tcPr>
            <w:tcW w:w="10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5</w:t>
            </w:r>
          </w:p>
        </w:tc>
        <w:tc>
          <w:tcPr>
            <w:tcW w:w="14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1-10</w:t>
            </w:r>
          </w:p>
        </w:tc>
        <w:tc>
          <w:tcPr>
            <w:tcW w:w="16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1, 3, 5,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7, 8,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10</w:t>
            </w:r>
          </w:p>
        </w:tc>
        <w:tc>
          <w:tcPr>
            <w:tcW w:w="1618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8, 10</w:t>
            </w:r>
          </w:p>
        </w:tc>
      </w:tr>
      <w:tr w:rsidR="00A40E75" w:rsidRPr="00D20980" w:rsidTr="000C6CBD">
        <w:tc>
          <w:tcPr>
            <w:tcW w:w="526" w:type="dxa"/>
          </w:tcPr>
          <w:p w:rsidR="00A40E75" w:rsidRPr="000C6CBD" w:rsidRDefault="00A40E75" w:rsidP="000C6CBD">
            <w:pPr>
              <w:pStyle w:val="ab"/>
              <w:numPr>
                <w:ilvl w:val="0"/>
                <w:numId w:val="6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00" w:type="dxa"/>
          </w:tcPr>
          <w:p w:rsidR="00A40E75" w:rsidRPr="000C6CBD" w:rsidRDefault="00A40E75" w:rsidP="00DF1846">
            <w:pPr>
              <w:jc w:val="both"/>
              <w:rPr>
                <w:color w:val="000000"/>
                <w:sz w:val="26"/>
                <w:szCs w:val="26"/>
              </w:rPr>
            </w:pPr>
            <w:r w:rsidRPr="000C6CBD">
              <w:rPr>
                <w:color w:val="000000"/>
                <w:sz w:val="26"/>
                <w:szCs w:val="26"/>
              </w:rPr>
              <w:t xml:space="preserve">Дифференциальная диагностика и </w:t>
            </w:r>
            <w:r w:rsidR="00DF1846">
              <w:rPr>
                <w:color w:val="000000"/>
                <w:sz w:val="26"/>
                <w:szCs w:val="26"/>
              </w:rPr>
              <w:t xml:space="preserve">лечение </w:t>
            </w:r>
            <w:r w:rsidRPr="000C6CBD">
              <w:rPr>
                <w:color w:val="000000"/>
                <w:sz w:val="26"/>
                <w:szCs w:val="26"/>
              </w:rPr>
              <w:t>артериальной гипертензии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7</w:t>
            </w:r>
          </w:p>
        </w:tc>
        <w:tc>
          <w:tcPr>
            <w:tcW w:w="10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4</w:t>
            </w:r>
          </w:p>
        </w:tc>
        <w:tc>
          <w:tcPr>
            <w:tcW w:w="14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1-10</w:t>
            </w:r>
          </w:p>
        </w:tc>
        <w:tc>
          <w:tcPr>
            <w:tcW w:w="16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1, 3, 5,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7, 8,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10</w:t>
            </w:r>
            <w:r w:rsidR="008A581F">
              <w:rPr>
                <w:sz w:val="26"/>
                <w:szCs w:val="26"/>
              </w:rPr>
              <w:t>, 15</w:t>
            </w:r>
          </w:p>
        </w:tc>
        <w:tc>
          <w:tcPr>
            <w:tcW w:w="1618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="008A581F">
              <w:rPr>
                <w:sz w:val="26"/>
                <w:szCs w:val="26"/>
              </w:rPr>
              <w:t xml:space="preserve">2,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8, 10</w:t>
            </w:r>
          </w:p>
        </w:tc>
      </w:tr>
      <w:tr w:rsidR="00A40E75" w:rsidRPr="00D20980" w:rsidTr="000C6CBD">
        <w:tc>
          <w:tcPr>
            <w:tcW w:w="526" w:type="dxa"/>
          </w:tcPr>
          <w:p w:rsidR="00A40E75" w:rsidRPr="000C6CBD" w:rsidRDefault="00A40E75" w:rsidP="000C6CBD">
            <w:pPr>
              <w:pStyle w:val="ab"/>
              <w:numPr>
                <w:ilvl w:val="0"/>
                <w:numId w:val="6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00" w:type="dxa"/>
          </w:tcPr>
          <w:p w:rsidR="00A40E75" w:rsidRPr="000C6CBD" w:rsidRDefault="00A40E75" w:rsidP="00DF1846">
            <w:pPr>
              <w:jc w:val="both"/>
              <w:rPr>
                <w:color w:val="000000"/>
                <w:sz w:val="26"/>
                <w:szCs w:val="26"/>
              </w:rPr>
            </w:pPr>
            <w:r w:rsidRPr="000C6CBD">
              <w:rPr>
                <w:rFonts w:eastAsia="MS Mincho"/>
                <w:color w:val="000000"/>
                <w:sz w:val="26"/>
                <w:szCs w:val="26"/>
              </w:rPr>
              <w:t>Дифференциальная диагно</w:t>
            </w:r>
            <w:r w:rsidRPr="000C6CBD">
              <w:rPr>
                <w:color w:val="000000"/>
                <w:sz w:val="26"/>
                <w:szCs w:val="26"/>
              </w:rPr>
              <w:t>стика</w:t>
            </w:r>
            <w:r w:rsidR="00DF1846">
              <w:rPr>
                <w:color w:val="000000"/>
                <w:sz w:val="26"/>
                <w:szCs w:val="26"/>
              </w:rPr>
              <w:t xml:space="preserve"> и лечение</w:t>
            </w:r>
            <w:r w:rsidRPr="000C6CBD">
              <w:rPr>
                <w:rFonts w:eastAsia="MS Mincho"/>
                <w:color w:val="000000"/>
                <w:sz w:val="26"/>
                <w:szCs w:val="26"/>
              </w:rPr>
              <w:t xml:space="preserve"> аритми</w:t>
            </w:r>
            <w:r w:rsidR="00DF1846">
              <w:rPr>
                <w:rFonts w:eastAsia="MS Mincho"/>
                <w:color w:val="000000"/>
                <w:sz w:val="26"/>
                <w:szCs w:val="26"/>
              </w:rPr>
              <w:t>й</w:t>
            </w:r>
            <w:r w:rsidRPr="000C6CBD">
              <w:rPr>
                <w:rFonts w:eastAsia="MS Mincho"/>
                <w:color w:val="000000"/>
                <w:sz w:val="26"/>
                <w:szCs w:val="26"/>
              </w:rPr>
              <w:t xml:space="preserve"> сердца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7</w:t>
            </w:r>
          </w:p>
        </w:tc>
        <w:tc>
          <w:tcPr>
            <w:tcW w:w="10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4</w:t>
            </w:r>
          </w:p>
        </w:tc>
        <w:tc>
          <w:tcPr>
            <w:tcW w:w="14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1-10</w:t>
            </w:r>
          </w:p>
        </w:tc>
        <w:tc>
          <w:tcPr>
            <w:tcW w:w="16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1, 3, 5,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7, 8,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10</w:t>
            </w:r>
            <w:r w:rsidR="008A581F">
              <w:rPr>
                <w:sz w:val="26"/>
                <w:szCs w:val="26"/>
              </w:rPr>
              <w:t>, 15</w:t>
            </w:r>
          </w:p>
        </w:tc>
        <w:tc>
          <w:tcPr>
            <w:tcW w:w="1618" w:type="dxa"/>
          </w:tcPr>
          <w:p w:rsidR="00A40E75" w:rsidRPr="000C6CBD" w:rsidRDefault="00A40E75" w:rsidP="008A581F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8,</w:t>
            </w:r>
            <w:r w:rsidR="0087309E">
              <w:rPr>
                <w:sz w:val="26"/>
                <w:szCs w:val="26"/>
              </w:rPr>
              <w:t xml:space="preserve">  </w:t>
            </w:r>
            <w:r w:rsidR="008A581F">
              <w:rPr>
                <w:sz w:val="26"/>
                <w:szCs w:val="26"/>
              </w:rPr>
              <w:t>9, 10, 11</w:t>
            </w:r>
            <w:r w:rsidRPr="000C6CBD">
              <w:rPr>
                <w:sz w:val="26"/>
                <w:szCs w:val="26"/>
              </w:rPr>
              <w:t xml:space="preserve"> </w:t>
            </w:r>
          </w:p>
        </w:tc>
      </w:tr>
      <w:tr w:rsidR="00A40E75" w:rsidRPr="00D20980" w:rsidTr="000C6CBD">
        <w:tc>
          <w:tcPr>
            <w:tcW w:w="526" w:type="dxa"/>
          </w:tcPr>
          <w:p w:rsidR="00A40E75" w:rsidRPr="000C6CBD" w:rsidRDefault="00A40E75" w:rsidP="000C6CBD">
            <w:pPr>
              <w:pStyle w:val="ab"/>
              <w:numPr>
                <w:ilvl w:val="0"/>
                <w:numId w:val="6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00" w:type="dxa"/>
          </w:tcPr>
          <w:p w:rsidR="00A40E75" w:rsidRPr="000C6CBD" w:rsidRDefault="00A40E75" w:rsidP="00DF1846">
            <w:pPr>
              <w:jc w:val="both"/>
              <w:rPr>
                <w:color w:val="000000"/>
                <w:sz w:val="26"/>
                <w:szCs w:val="26"/>
              </w:rPr>
            </w:pPr>
            <w:r w:rsidRPr="000C6CBD">
              <w:rPr>
                <w:color w:val="000000"/>
                <w:sz w:val="26"/>
                <w:szCs w:val="26"/>
              </w:rPr>
              <w:t xml:space="preserve">Дифференциальная диагностика и </w:t>
            </w:r>
            <w:r w:rsidR="00DF1846">
              <w:rPr>
                <w:color w:val="000000"/>
                <w:sz w:val="26"/>
                <w:szCs w:val="26"/>
              </w:rPr>
              <w:t>лечебная</w:t>
            </w:r>
            <w:r w:rsidRPr="000C6CBD">
              <w:rPr>
                <w:color w:val="000000"/>
                <w:sz w:val="26"/>
                <w:szCs w:val="26"/>
              </w:rPr>
              <w:t xml:space="preserve"> тактика при болях в брюшной полости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7</w:t>
            </w:r>
          </w:p>
        </w:tc>
        <w:tc>
          <w:tcPr>
            <w:tcW w:w="10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4</w:t>
            </w:r>
          </w:p>
        </w:tc>
        <w:tc>
          <w:tcPr>
            <w:tcW w:w="14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1-10</w:t>
            </w:r>
          </w:p>
        </w:tc>
        <w:tc>
          <w:tcPr>
            <w:tcW w:w="16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 xml:space="preserve">2, 3, 4, 5, </w:t>
            </w:r>
            <w:r w:rsidR="008A581F">
              <w:rPr>
                <w:sz w:val="26"/>
                <w:szCs w:val="26"/>
              </w:rPr>
              <w:t>6,</w:t>
            </w:r>
            <w:r w:rsidRPr="000C6CBD">
              <w:rPr>
                <w:sz w:val="26"/>
                <w:szCs w:val="26"/>
              </w:rPr>
              <w:t>10,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16</w:t>
            </w:r>
          </w:p>
        </w:tc>
        <w:tc>
          <w:tcPr>
            <w:tcW w:w="1618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4,</w:t>
            </w:r>
            <w:r w:rsidR="002A7E60">
              <w:rPr>
                <w:sz w:val="26"/>
                <w:szCs w:val="26"/>
              </w:rPr>
              <w:t>5,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8, 10</w:t>
            </w:r>
          </w:p>
        </w:tc>
      </w:tr>
      <w:tr w:rsidR="00A40E75" w:rsidRPr="00D20980" w:rsidTr="000C6CBD">
        <w:tc>
          <w:tcPr>
            <w:tcW w:w="526" w:type="dxa"/>
          </w:tcPr>
          <w:p w:rsidR="00A40E75" w:rsidRPr="000C6CBD" w:rsidRDefault="00A40E75" w:rsidP="000C6CBD">
            <w:pPr>
              <w:pStyle w:val="ab"/>
              <w:numPr>
                <w:ilvl w:val="0"/>
                <w:numId w:val="6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00" w:type="dxa"/>
          </w:tcPr>
          <w:p w:rsidR="00A40E75" w:rsidRPr="000C6CBD" w:rsidRDefault="00A40E75" w:rsidP="00DF1846">
            <w:pPr>
              <w:jc w:val="both"/>
              <w:rPr>
                <w:color w:val="000000"/>
                <w:sz w:val="26"/>
                <w:szCs w:val="26"/>
              </w:rPr>
            </w:pPr>
            <w:r w:rsidRPr="000C6CBD">
              <w:rPr>
                <w:color w:val="000000"/>
                <w:sz w:val="26"/>
                <w:szCs w:val="26"/>
              </w:rPr>
              <w:t>Дифференциальная диагностика</w:t>
            </w:r>
            <w:r w:rsidR="00DF1846">
              <w:rPr>
                <w:color w:val="000000"/>
                <w:sz w:val="26"/>
                <w:szCs w:val="26"/>
              </w:rPr>
              <w:t xml:space="preserve"> и лечение</w:t>
            </w:r>
            <w:r w:rsidRPr="000C6CBD">
              <w:rPr>
                <w:color w:val="000000"/>
                <w:sz w:val="26"/>
                <w:szCs w:val="26"/>
              </w:rPr>
              <w:t xml:space="preserve"> бол</w:t>
            </w:r>
            <w:r w:rsidR="00DF1846">
              <w:rPr>
                <w:color w:val="000000"/>
                <w:sz w:val="26"/>
                <w:szCs w:val="26"/>
              </w:rPr>
              <w:t>ей</w:t>
            </w:r>
            <w:r w:rsidRPr="000C6CBD">
              <w:rPr>
                <w:color w:val="000000"/>
                <w:sz w:val="26"/>
                <w:szCs w:val="26"/>
              </w:rPr>
              <w:t xml:space="preserve"> в суставах и позвоночнике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7</w:t>
            </w:r>
          </w:p>
        </w:tc>
        <w:tc>
          <w:tcPr>
            <w:tcW w:w="10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4</w:t>
            </w:r>
          </w:p>
        </w:tc>
        <w:tc>
          <w:tcPr>
            <w:tcW w:w="14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1-10</w:t>
            </w:r>
          </w:p>
        </w:tc>
        <w:tc>
          <w:tcPr>
            <w:tcW w:w="16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2, 4, 5, 9, </w:t>
            </w:r>
            <w:r w:rsidRPr="000C6CBD">
              <w:rPr>
                <w:sz w:val="26"/>
                <w:szCs w:val="26"/>
              </w:rPr>
              <w:t>16</w:t>
            </w:r>
          </w:p>
        </w:tc>
        <w:tc>
          <w:tcPr>
            <w:tcW w:w="1618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8, 10</w:t>
            </w:r>
          </w:p>
        </w:tc>
      </w:tr>
      <w:tr w:rsidR="00A40E75" w:rsidRPr="00D20980" w:rsidTr="000C6CBD">
        <w:tc>
          <w:tcPr>
            <w:tcW w:w="526" w:type="dxa"/>
          </w:tcPr>
          <w:p w:rsidR="00A40E75" w:rsidRPr="000C6CBD" w:rsidRDefault="00A40E75" w:rsidP="000C6CBD">
            <w:pPr>
              <w:pStyle w:val="ab"/>
              <w:numPr>
                <w:ilvl w:val="0"/>
                <w:numId w:val="6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00" w:type="dxa"/>
          </w:tcPr>
          <w:p w:rsidR="00A40E75" w:rsidRPr="000C6CBD" w:rsidRDefault="00A40E75" w:rsidP="00DF1846">
            <w:pPr>
              <w:jc w:val="both"/>
              <w:rPr>
                <w:color w:val="000000"/>
                <w:sz w:val="26"/>
                <w:szCs w:val="26"/>
              </w:rPr>
            </w:pPr>
            <w:r w:rsidRPr="000C6CBD">
              <w:rPr>
                <w:color w:val="000000"/>
                <w:sz w:val="26"/>
                <w:szCs w:val="26"/>
              </w:rPr>
              <w:t xml:space="preserve">Дифференциальная диагностика </w:t>
            </w:r>
            <w:r w:rsidR="00927BFB">
              <w:rPr>
                <w:color w:val="000000"/>
                <w:sz w:val="26"/>
                <w:szCs w:val="26"/>
              </w:rPr>
              <w:t>и</w:t>
            </w:r>
            <w:r w:rsidR="00DF1846">
              <w:rPr>
                <w:color w:val="000000"/>
                <w:sz w:val="26"/>
                <w:szCs w:val="26"/>
              </w:rPr>
              <w:t xml:space="preserve"> лечение </w:t>
            </w:r>
            <w:r w:rsidRPr="000C6CBD">
              <w:rPr>
                <w:color w:val="000000"/>
                <w:sz w:val="26"/>
                <w:szCs w:val="26"/>
              </w:rPr>
              <w:t xml:space="preserve"> анемическо</w:t>
            </w:r>
            <w:r w:rsidR="00DF1846">
              <w:rPr>
                <w:color w:val="000000"/>
                <w:sz w:val="26"/>
                <w:szCs w:val="26"/>
              </w:rPr>
              <w:t xml:space="preserve">го </w:t>
            </w:r>
            <w:r w:rsidRPr="000C6CBD">
              <w:rPr>
                <w:color w:val="000000"/>
                <w:sz w:val="26"/>
                <w:szCs w:val="26"/>
              </w:rPr>
              <w:t>синдром</w:t>
            </w:r>
            <w:r w:rsidR="00DF1846">
              <w:rPr>
                <w:color w:val="000000"/>
                <w:sz w:val="26"/>
                <w:szCs w:val="26"/>
              </w:rPr>
              <w:t>а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7</w:t>
            </w:r>
          </w:p>
        </w:tc>
        <w:tc>
          <w:tcPr>
            <w:tcW w:w="10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4</w:t>
            </w:r>
          </w:p>
        </w:tc>
        <w:tc>
          <w:tcPr>
            <w:tcW w:w="14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1-10</w:t>
            </w:r>
          </w:p>
        </w:tc>
        <w:tc>
          <w:tcPr>
            <w:tcW w:w="16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2, </w:t>
            </w:r>
            <w:r w:rsidRPr="000C6CBD">
              <w:rPr>
                <w:sz w:val="26"/>
                <w:szCs w:val="26"/>
              </w:rPr>
              <w:t>4, 5, 10</w:t>
            </w:r>
            <w:r>
              <w:rPr>
                <w:sz w:val="26"/>
                <w:szCs w:val="26"/>
              </w:rPr>
              <w:t xml:space="preserve">, </w:t>
            </w:r>
            <w:r w:rsidRPr="000C6CBD">
              <w:rPr>
                <w:sz w:val="26"/>
                <w:szCs w:val="26"/>
              </w:rPr>
              <w:t>16</w:t>
            </w:r>
          </w:p>
        </w:tc>
        <w:tc>
          <w:tcPr>
            <w:tcW w:w="1618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="008A581F">
              <w:rPr>
                <w:sz w:val="26"/>
                <w:szCs w:val="26"/>
              </w:rPr>
              <w:t xml:space="preserve">2,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8, 10</w:t>
            </w:r>
          </w:p>
        </w:tc>
      </w:tr>
      <w:tr w:rsidR="00A40E75" w:rsidRPr="00D20980" w:rsidTr="000C6CBD">
        <w:tc>
          <w:tcPr>
            <w:tcW w:w="526" w:type="dxa"/>
          </w:tcPr>
          <w:p w:rsidR="00A40E75" w:rsidRPr="000C6CBD" w:rsidRDefault="00A40E75" w:rsidP="000C6CBD">
            <w:pPr>
              <w:pStyle w:val="ab"/>
              <w:numPr>
                <w:ilvl w:val="0"/>
                <w:numId w:val="6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600" w:type="dxa"/>
          </w:tcPr>
          <w:p w:rsidR="00A40E75" w:rsidRPr="000C6CBD" w:rsidRDefault="00A40E75" w:rsidP="00927BFB">
            <w:pPr>
              <w:jc w:val="both"/>
              <w:rPr>
                <w:color w:val="000000"/>
                <w:sz w:val="26"/>
                <w:szCs w:val="26"/>
              </w:rPr>
            </w:pPr>
            <w:r w:rsidRPr="000C6CBD">
              <w:rPr>
                <w:rFonts w:eastAsia="MS Mincho"/>
                <w:color w:val="000000"/>
                <w:sz w:val="26"/>
                <w:szCs w:val="26"/>
              </w:rPr>
              <w:t>Дифференциальная диагно</w:t>
            </w:r>
            <w:r w:rsidRPr="000C6CBD">
              <w:rPr>
                <w:color w:val="000000"/>
                <w:sz w:val="26"/>
                <w:szCs w:val="26"/>
              </w:rPr>
              <w:t>стика</w:t>
            </w:r>
            <w:r w:rsidRPr="000C6CBD">
              <w:rPr>
                <w:rFonts w:eastAsia="MS Mincho"/>
                <w:color w:val="000000"/>
                <w:sz w:val="26"/>
                <w:szCs w:val="26"/>
              </w:rPr>
              <w:t xml:space="preserve"> </w:t>
            </w:r>
            <w:r w:rsidR="00DF1846">
              <w:rPr>
                <w:rFonts w:eastAsia="MS Mincho"/>
                <w:color w:val="000000"/>
                <w:sz w:val="26"/>
                <w:szCs w:val="26"/>
              </w:rPr>
              <w:t xml:space="preserve">и лечение </w:t>
            </w:r>
            <w:r w:rsidRPr="000C6CBD">
              <w:rPr>
                <w:rFonts w:eastAsia="MS Mincho"/>
                <w:color w:val="000000"/>
                <w:sz w:val="26"/>
                <w:szCs w:val="26"/>
              </w:rPr>
              <w:t>мочево</w:t>
            </w:r>
            <w:r w:rsidR="00927BFB">
              <w:rPr>
                <w:rFonts w:eastAsia="MS Mincho"/>
                <w:color w:val="000000"/>
                <w:sz w:val="26"/>
                <w:szCs w:val="26"/>
              </w:rPr>
              <w:t>го синдрома</w:t>
            </w:r>
          </w:p>
        </w:tc>
        <w:tc>
          <w:tcPr>
            <w:tcW w:w="17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7</w:t>
            </w:r>
          </w:p>
        </w:tc>
        <w:tc>
          <w:tcPr>
            <w:tcW w:w="1000" w:type="dxa"/>
            <w:vAlign w:val="center"/>
          </w:tcPr>
          <w:p w:rsidR="00A40E75" w:rsidRPr="000C6CBD" w:rsidRDefault="00A40E75" w:rsidP="007A5282">
            <w:pPr>
              <w:jc w:val="center"/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4</w:t>
            </w:r>
          </w:p>
        </w:tc>
        <w:tc>
          <w:tcPr>
            <w:tcW w:w="14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1-10</w:t>
            </w:r>
          </w:p>
        </w:tc>
        <w:tc>
          <w:tcPr>
            <w:tcW w:w="1600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2, </w:t>
            </w:r>
            <w:r w:rsidRPr="000C6CBD">
              <w:rPr>
                <w:sz w:val="26"/>
                <w:szCs w:val="26"/>
              </w:rPr>
              <w:t xml:space="preserve">4, 5, </w:t>
            </w:r>
            <w:r w:rsidR="008A581F">
              <w:rPr>
                <w:sz w:val="26"/>
                <w:szCs w:val="26"/>
              </w:rPr>
              <w:t xml:space="preserve">6, </w:t>
            </w:r>
            <w:r w:rsidRPr="000C6CBD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, </w:t>
            </w:r>
            <w:r w:rsidRPr="000C6CBD">
              <w:rPr>
                <w:sz w:val="26"/>
                <w:szCs w:val="26"/>
              </w:rPr>
              <w:t>16</w:t>
            </w:r>
          </w:p>
        </w:tc>
        <w:tc>
          <w:tcPr>
            <w:tcW w:w="1618" w:type="dxa"/>
          </w:tcPr>
          <w:p w:rsidR="00A40E75" w:rsidRPr="000C6CBD" w:rsidRDefault="00A40E75" w:rsidP="007A5282">
            <w:pPr>
              <w:rPr>
                <w:sz w:val="26"/>
                <w:szCs w:val="26"/>
              </w:rPr>
            </w:pPr>
            <w:r w:rsidRPr="000C6CBD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 xml:space="preserve"> </w:t>
            </w:r>
            <w:r w:rsidRPr="008A581F">
              <w:rPr>
                <w:sz w:val="26"/>
                <w:szCs w:val="26"/>
              </w:rPr>
              <w:t>6,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 xml:space="preserve"> </w:t>
            </w:r>
            <w:r w:rsidRPr="000C6CBD">
              <w:rPr>
                <w:sz w:val="26"/>
                <w:szCs w:val="26"/>
              </w:rPr>
              <w:t>8, 10</w:t>
            </w:r>
          </w:p>
        </w:tc>
      </w:tr>
    </w:tbl>
    <w:p w:rsidR="00A40E75" w:rsidRPr="0087309E" w:rsidRDefault="00A40E75" w:rsidP="0087309E">
      <w:pPr>
        <w:ind w:firstLine="709"/>
        <w:rPr>
          <w:sz w:val="40"/>
          <w:szCs w:val="40"/>
        </w:rPr>
        <w:sectPr w:rsidR="00A40E75" w:rsidRPr="0087309E" w:rsidSect="000C6CBD">
          <w:headerReference w:type="even" r:id="rId12"/>
          <w:headerReference w:type="default" r:id="rId13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A40E75" w:rsidRPr="0079385F" w:rsidRDefault="00A40E75" w:rsidP="00CA737E">
      <w:pPr>
        <w:spacing w:after="12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3" w:name="_Toc347735743"/>
      <w:r w:rsidRPr="0079385F">
        <w:rPr>
          <w:b/>
          <w:bCs/>
          <w:smallCaps/>
          <w:spacing w:val="30"/>
          <w:sz w:val="32"/>
          <w:szCs w:val="32"/>
        </w:rPr>
        <w:lastRenderedPageBreak/>
        <w:t>Информационно-методическая часть</w:t>
      </w:r>
      <w:bookmarkEnd w:id="3"/>
    </w:p>
    <w:p w:rsidR="00A40E75" w:rsidRPr="00C52CD8" w:rsidRDefault="00A40E75" w:rsidP="00717714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C52CD8">
        <w:rPr>
          <w:b/>
          <w:bCs/>
          <w:color w:val="000000"/>
          <w:sz w:val="28"/>
          <w:szCs w:val="28"/>
        </w:rPr>
        <w:t>Основная:</w:t>
      </w:r>
    </w:p>
    <w:p w:rsidR="00A40E75" w:rsidRPr="000F4F4E" w:rsidRDefault="00A40E75" w:rsidP="00717714">
      <w:pPr>
        <w:pStyle w:val="ab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3C1B3F">
        <w:rPr>
          <w:i/>
          <w:iCs/>
          <w:color w:val="000000"/>
          <w:sz w:val="28"/>
          <w:szCs w:val="28"/>
        </w:rPr>
        <w:t xml:space="preserve">Внутренние </w:t>
      </w:r>
      <w:r>
        <w:rPr>
          <w:color w:val="000000"/>
          <w:sz w:val="28"/>
          <w:szCs w:val="28"/>
        </w:rPr>
        <w:t>болезни :</w:t>
      </w:r>
      <w:r w:rsidRPr="000F4F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F4F4E">
        <w:rPr>
          <w:color w:val="000000"/>
          <w:sz w:val="28"/>
          <w:szCs w:val="28"/>
        </w:rPr>
        <w:t>чебник в 2-х томах</w:t>
      </w:r>
      <w:r w:rsidR="00DF1846"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</w:t>
      </w:r>
      <w:r w:rsidR="00DF184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од ред. В.С.Моисеева, А.И.Мартынова, Н.А.</w:t>
      </w:r>
      <w:r w:rsidRPr="003C1B3F">
        <w:rPr>
          <w:color w:val="000000"/>
          <w:sz w:val="28"/>
          <w:szCs w:val="28"/>
        </w:rPr>
        <w:t>Мухина</w:t>
      </w:r>
      <w:r>
        <w:rPr>
          <w:color w:val="000000"/>
          <w:sz w:val="28"/>
          <w:szCs w:val="28"/>
        </w:rPr>
        <w:t>.</w:t>
      </w:r>
      <w:r w:rsidRPr="003C1B3F"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– М.</w:t>
      </w:r>
      <w:r w:rsidR="00DF1846"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: ГЭОТАР-Медиа, 201</w:t>
      </w:r>
      <w:r w:rsidR="00DF1846">
        <w:rPr>
          <w:color w:val="000000"/>
          <w:sz w:val="28"/>
          <w:szCs w:val="28"/>
        </w:rPr>
        <w:t>3</w:t>
      </w:r>
      <w:r w:rsidRPr="000F4F4E">
        <w:rPr>
          <w:color w:val="000000"/>
          <w:sz w:val="28"/>
          <w:szCs w:val="28"/>
        </w:rPr>
        <w:t xml:space="preserve">. – </w:t>
      </w:r>
      <w:r w:rsidR="00DF1846">
        <w:rPr>
          <w:color w:val="000000"/>
          <w:sz w:val="28"/>
          <w:szCs w:val="28"/>
        </w:rPr>
        <w:t xml:space="preserve">Т.1 </w:t>
      </w:r>
      <w:r w:rsidR="00927BFB" w:rsidRPr="000F4F4E">
        <w:rPr>
          <w:color w:val="000000"/>
          <w:sz w:val="28"/>
          <w:szCs w:val="28"/>
        </w:rPr>
        <w:t>–</w:t>
      </w:r>
      <w:r w:rsidR="00DF1846"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960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с.</w:t>
      </w:r>
    </w:p>
    <w:p w:rsidR="00A40E75" w:rsidRPr="000F4F4E" w:rsidRDefault="00A40E75" w:rsidP="00717714">
      <w:pPr>
        <w:pStyle w:val="ab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D90BF6">
        <w:rPr>
          <w:i/>
          <w:iCs/>
          <w:color w:val="000000"/>
          <w:sz w:val="28"/>
          <w:szCs w:val="28"/>
        </w:rPr>
        <w:t xml:space="preserve">Внутренние </w:t>
      </w:r>
      <w:r>
        <w:rPr>
          <w:color w:val="000000"/>
          <w:sz w:val="28"/>
          <w:szCs w:val="28"/>
        </w:rPr>
        <w:t>болезни :</w:t>
      </w:r>
      <w:r w:rsidRPr="000F4F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F4F4E">
        <w:rPr>
          <w:color w:val="000000"/>
          <w:sz w:val="28"/>
          <w:szCs w:val="28"/>
        </w:rPr>
        <w:t xml:space="preserve">чебник в 2-х томах. / </w:t>
      </w:r>
      <w:r w:rsidR="00DF184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од ред. В.С.Моисеева, А.И.</w:t>
      </w:r>
      <w:r w:rsidRPr="00D90BF6">
        <w:rPr>
          <w:color w:val="000000"/>
          <w:sz w:val="28"/>
          <w:szCs w:val="28"/>
        </w:rPr>
        <w:t xml:space="preserve">Мартынова, </w:t>
      </w:r>
      <w:r>
        <w:rPr>
          <w:color w:val="000000"/>
          <w:sz w:val="28"/>
          <w:szCs w:val="28"/>
        </w:rPr>
        <w:t>Н.А.</w:t>
      </w:r>
      <w:r w:rsidRPr="00D90BF6">
        <w:rPr>
          <w:color w:val="000000"/>
          <w:sz w:val="28"/>
          <w:szCs w:val="28"/>
        </w:rPr>
        <w:t>Мухина</w:t>
      </w:r>
      <w:r>
        <w:rPr>
          <w:color w:val="000000"/>
          <w:sz w:val="28"/>
          <w:szCs w:val="28"/>
        </w:rPr>
        <w:t>.</w:t>
      </w:r>
      <w:r w:rsidRPr="00D90BF6"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– М.</w:t>
      </w:r>
      <w:r w:rsidR="00DF1846"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: ГЭОТАР-Медиа, 201</w:t>
      </w:r>
      <w:r w:rsidR="00DF1846">
        <w:rPr>
          <w:color w:val="000000"/>
          <w:sz w:val="28"/>
          <w:szCs w:val="28"/>
        </w:rPr>
        <w:t>3</w:t>
      </w:r>
      <w:r w:rsidRPr="000F4F4E">
        <w:rPr>
          <w:color w:val="000000"/>
          <w:sz w:val="28"/>
          <w:szCs w:val="28"/>
        </w:rPr>
        <w:t xml:space="preserve">. – </w:t>
      </w:r>
      <w:r w:rsidR="00DF1846">
        <w:rPr>
          <w:color w:val="000000"/>
          <w:sz w:val="28"/>
          <w:szCs w:val="28"/>
        </w:rPr>
        <w:t xml:space="preserve">Т. 2. </w:t>
      </w:r>
      <w:r w:rsidR="00927BFB" w:rsidRPr="000F4F4E">
        <w:rPr>
          <w:color w:val="000000"/>
          <w:sz w:val="28"/>
          <w:szCs w:val="28"/>
        </w:rPr>
        <w:t>–</w:t>
      </w:r>
      <w:r w:rsidR="00DF1846"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896</w:t>
      </w:r>
      <w:r>
        <w:rPr>
          <w:color w:val="000000"/>
          <w:sz w:val="28"/>
          <w:szCs w:val="28"/>
        </w:rPr>
        <w:t xml:space="preserve"> с.</w:t>
      </w:r>
    </w:p>
    <w:p w:rsidR="00A40E75" w:rsidRPr="00D90BF6" w:rsidRDefault="00A40E75" w:rsidP="00717714">
      <w:pPr>
        <w:pStyle w:val="ab"/>
        <w:numPr>
          <w:ilvl w:val="0"/>
          <w:numId w:val="10"/>
        </w:numPr>
        <w:tabs>
          <w:tab w:val="left" w:pos="1260"/>
        </w:tabs>
        <w:ind w:left="0" w:firstLine="709"/>
        <w:jc w:val="both"/>
        <w:rPr>
          <w:color w:val="000000"/>
          <w:sz w:val="28"/>
          <w:szCs w:val="28"/>
        </w:rPr>
      </w:pPr>
      <w:r w:rsidRPr="00D90BF6">
        <w:rPr>
          <w:i/>
          <w:iCs/>
          <w:color w:val="000000"/>
          <w:sz w:val="28"/>
          <w:szCs w:val="28"/>
        </w:rPr>
        <w:t>Внутренние</w:t>
      </w:r>
      <w:r w:rsidRPr="007B6464">
        <w:rPr>
          <w:color w:val="000000"/>
          <w:sz w:val="28"/>
          <w:szCs w:val="28"/>
        </w:rPr>
        <w:t xml:space="preserve"> болезни</w:t>
      </w:r>
      <w:r w:rsidR="00DF1846"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: пособие. В 2 ч. Ч.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</w:t>
      </w:r>
      <w:r w:rsidR="00DF1846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од ред. </w:t>
      </w:r>
      <w:r w:rsidRPr="00D90BF6">
        <w:rPr>
          <w:color w:val="000000"/>
          <w:sz w:val="28"/>
          <w:szCs w:val="28"/>
        </w:rPr>
        <w:t>А.А.Бова</w:t>
      </w:r>
      <w:r>
        <w:rPr>
          <w:color w:val="000000"/>
          <w:sz w:val="28"/>
          <w:szCs w:val="28"/>
        </w:rPr>
        <w:t>.</w:t>
      </w:r>
      <w:r w:rsidRPr="00D90BF6">
        <w:rPr>
          <w:color w:val="000000"/>
          <w:sz w:val="28"/>
          <w:szCs w:val="28"/>
        </w:rPr>
        <w:t xml:space="preserve"> – Минск</w:t>
      </w:r>
      <w:r>
        <w:rPr>
          <w:color w:val="000000"/>
          <w:sz w:val="28"/>
          <w:szCs w:val="28"/>
        </w:rPr>
        <w:t xml:space="preserve"> </w:t>
      </w:r>
      <w:r w:rsidRPr="00D90BF6">
        <w:rPr>
          <w:color w:val="000000"/>
          <w:sz w:val="28"/>
          <w:szCs w:val="28"/>
        </w:rPr>
        <w:t>: Зималетто, 2012. – 252</w:t>
      </w:r>
      <w:r>
        <w:rPr>
          <w:color w:val="000000"/>
          <w:sz w:val="28"/>
          <w:szCs w:val="28"/>
        </w:rPr>
        <w:t xml:space="preserve"> </w:t>
      </w:r>
      <w:r w:rsidRPr="00D90BF6">
        <w:rPr>
          <w:color w:val="000000"/>
          <w:sz w:val="28"/>
          <w:szCs w:val="28"/>
        </w:rPr>
        <w:t>с.</w:t>
      </w:r>
    </w:p>
    <w:p w:rsidR="00A40E75" w:rsidRDefault="00A40E75" w:rsidP="00717714">
      <w:pPr>
        <w:pStyle w:val="ab"/>
        <w:numPr>
          <w:ilvl w:val="0"/>
          <w:numId w:val="10"/>
        </w:numPr>
        <w:tabs>
          <w:tab w:val="left" w:pos="1260"/>
        </w:tabs>
        <w:ind w:left="0" w:firstLine="709"/>
        <w:jc w:val="both"/>
        <w:rPr>
          <w:color w:val="000000"/>
          <w:sz w:val="28"/>
          <w:szCs w:val="28"/>
        </w:rPr>
      </w:pPr>
      <w:r w:rsidRPr="00D90BF6">
        <w:rPr>
          <w:i/>
          <w:iCs/>
          <w:color w:val="000000"/>
          <w:sz w:val="28"/>
          <w:szCs w:val="28"/>
        </w:rPr>
        <w:t xml:space="preserve">Внутренние </w:t>
      </w:r>
      <w:r w:rsidRPr="007B6464">
        <w:rPr>
          <w:color w:val="000000"/>
          <w:sz w:val="28"/>
          <w:szCs w:val="28"/>
        </w:rPr>
        <w:t>болезни</w:t>
      </w:r>
      <w:r w:rsidR="002B3691"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: пособие. В 2 ч. Ч.</w:t>
      </w:r>
      <w:r>
        <w:rPr>
          <w:color w:val="000000"/>
          <w:sz w:val="28"/>
          <w:szCs w:val="28"/>
        </w:rPr>
        <w:t>2</w:t>
      </w:r>
      <w:r w:rsidRPr="007B646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</w:t>
      </w:r>
      <w:r w:rsidR="002B3691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од ред. </w:t>
      </w:r>
      <w:r w:rsidRPr="00D90BF6">
        <w:rPr>
          <w:color w:val="000000"/>
          <w:sz w:val="28"/>
          <w:szCs w:val="28"/>
        </w:rPr>
        <w:t>А.А.Бова. –</w:t>
      </w:r>
      <w:r w:rsidRPr="007B6464">
        <w:rPr>
          <w:color w:val="000000"/>
          <w:sz w:val="28"/>
          <w:szCs w:val="28"/>
        </w:rPr>
        <w:t xml:space="preserve"> Минск</w:t>
      </w:r>
      <w:r>
        <w:rPr>
          <w:color w:val="000000"/>
          <w:sz w:val="28"/>
          <w:szCs w:val="28"/>
        </w:rPr>
        <w:t xml:space="preserve"> </w:t>
      </w:r>
      <w:r w:rsidRPr="007B6464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Тирас-Н, 2013</w:t>
      </w:r>
      <w:r w:rsidRPr="007B6464">
        <w:rPr>
          <w:color w:val="000000"/>
          <w:sz w:val="28"/>
          <w:szCs w:val="28"/>
        </w:rPr>
        <w:t xml:space="preserve">. – </w:t>
      </w:r>
      <w:r>
        <w:rPr>
          <w:color w:val="000000"/>
          <w:sz w:val="28"/>
          <w:szCs w:val="28"/>
        </w:rPr>
        <w:t xml:space="preserve">359 </w:t>
      </w:r>
      <w:r w:rsidRPr="007B6464">
        <w:rPr>
          <w:color w:val="000000"/>
          <w:sz w:val="28"/>
          <w:szCs w:val="28"/>
        </w:rPr>
        <w:t>с.</w:t>
      </w:r>
    </w:p>
    <w:p w:rsidR="00A40E75" w:rsidRPr="00C52CD8" w:rsidRDefault="00A40E75" w:rsidP="00717714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C52CD8">
        <w:rPr>
          <w:b/>
          <w:bCs/>
          <w:color w:val="000000"/>
          <w:sz w:val="28"/>
          <w:szCs w:val="28"/>
        </w:rPr>
        <w:t>Дополнительная:</w:t>
      </w:r>
    </w:p>
    <w:p w:rsidR="00A40E75" w:rsidRPr="000F4F4E" w:rsidRDefault="00A40E75" w:rsidP="00717714">
      <w:pPr>
        <w:pStyle w:val="ab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Внутренние</w:t>
      </w:r>
      <w:r>
        <w:rPr>
          <w:color w:val="000000"/>
          <w:sz w:val="28"/>
          <w:szCs w:val="28"/>
        </w:rPr>
        <w:t xml:space="preserve"> болезни</w:t>
      </w:r>
      <w:r w:rsidR="002B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r w:rsidRPr="000F4F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F4F4E">
        <w:rPr>
          <w:color w:val="000000"/>
          <w:sz w:val="28"/>
          <w:szCs w:val="28"/>
        </w:rPr>
        <w:t>чебник</w:t>
      </w:r>
      <w:r>
        <w:rPr>
          <w:color w:val="000000"/>
          <w:sz w:val="28"/>
          <w:szCs w:val="28"/>
        </w:rPr>
        <w:t xml:space="preserve"> </w:t>
      </w:r>
      <w:r w:rsidRPr="00960F47">
        <w:rPr>
          <w:color w:val="000000"/>
          <w:sz w:val="28"/>
          <w:szCs w:val="28"/>
        </w:rPr>
        <w:t xml:space="preserve">/ В.И.Маколкин, </w:t>
      </w:r>
      <w:r>
        <w:rPr>
          <w:color w:val="000000"/>
          <w:sz w:val="28"/>
          <w:szCs w:val="28"/>
        </w:rPr>
        <w:t>С.И.Овчаренко</w:t>
      </w:r>
      <w:r w:rsidRPr="00960F47">
        <w:rPr>
          <w:color w:val="000000"/>
          <w:sz w:val="28"/>
          <w:szCs w:val="28"/>
        </w:rPr>
        <w:t>, В.А.Сулимов</w:t>
      </w:r>
      <w:r>
        <w:rPr>
          <w:color w:val="000000"/>
          <w:sz w:val="28"/>
          <w:szCs w:val="28"/>
        </w:rPr>
        <w:t xml:space="preserve">. </w:t>
      </w:r>
      <w:r w:rsidRPr="00960F47">
        <w:rPr>
          <w:color w:val="000000"/>
          <w:sz w:val="28"/>
          <w:szCs w:val="28"/>
        </w:rPr>
        <w:t>– М.</w:t>
      </w:r>
      <w:r w:rsidR="002B3691">
        <w:rPr>
          <w:color w:val="000000"/>
          <w:sz w:val="28"/>
          <w:szCs w:val="28"/>
        </w:rPr>
        <w:t xml:space="preserve"> </w:t>
      </w:r>
      <w:r w:rsidRPr="00960F47">
        <w:rPr>
          <w:color w:val="000000"/>
          <w:sz w:val="28"/>
          <w:szCs w:val="28"/>
        </w:rPr>
        <w:t>: ГЭОТАР-Медиа, 2017. – 768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с.</w:t>
      </w:r>
    </w:p>
    <w:p w:rsidR="00A40E75" w:rsidRPr="000F4F4E" w:rsidRDefault="00A40E75" w:rsidP="00717714">
      <w:pPr>
        <w:pStyle w:val="ab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Внутренние</w:t>
      </w:r>
      <w:r>
        <w:rPr>
          <w:color w:val="000000"/>
          <w:sz w:val="28"/>
          <w:szCs w:val="28"/>
        </w:rPr>
        <w:t xml:space="preserve"> болезни</w:t>
      </w:r>
      <w:r w:rsidR="002B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r w:rsidRPr="000F4F4E">
        <w:rPr>
          <w:color w:val="000000"/>
          <w:sz w:val="28"/>
          <w:szCs w:val="28"/>
        </w:rPr>
        <w:t xml:space="preserve"> </w:t>
      </w:r>
      <w:r w:rsidRPr="00960F47">
        <w:rPr>
          <w:color w:val="000000"/>
          <w:sz w:val="28"/>
          <w:szCs w:val="28"/>
        </w:rPr>
        <w:t xml:space="preserve">учебник / </w:t>
      </w:r>
      <w:r w:rsidRPr="00960F47">
        <w:rPr>
          <w:color w:val="000000"/>
          <w:sz w:val="28"/>
          <w:szCs w:val="28"/>
          <w:shd w:val="clear" w:color="auto" w:fill="FFFFFF"/>
        </w:rPr>
        <w:t>Н.И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960F47">
        <w:rPr>
          <w:color w:val="000000"/>
          <w:sz w:val="28"/>
          <w:szCs w:val="28"/>
          <w:shd w:val="clear" w:color="auto" w:fill="FFFFFF"/>
        </w:rPr>
        <w:t>Громнацкий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Pr="00960F47">
        <w:rPr>
          <w:color w:val="000000"/>
          <w:sz w:val="28"/>
          <w:szCs w:val="28"/>
          <w:shd w:val="clear" w:color="auto" w:fill="FFFFFF"/>
        </w:rPr>
        <w:t>–</w:t>
      </w:r>
      <w:r w:rsidRPr="000F4F4E">
        <w:rPr>
          <w:color w:val="000000"/>
          <w:sz w:val="28"/>
          <w:szCs w:val="28"/>
          <w:shd w:val="clear" w:color="auto" w:fill="FFFFFF"/>
        </w:rPr>
        <w:t xml:space="preserve"> М.</w:t>
      </w:r>
      <w:r w:rsidR="00927BFB">
        <w:rPr>
          <w:color w:val="000000"/>
          <w:sz w:val="28"/>
          <w:szCs w:val="28"/>
          <w:shd w:val="clear" w:color="auto" w:fill="FFFFFF"/>
        </w:rPr>
        <w:t xml:space="preserve"> </w:t>
      </w:r>
      <w:r w:rsidRPr="000F4F4E">
        <w:rPr>
          <w:color w:val="000000"/>
          <w:sz w:val="28"/>
          <w:szCs w:val="28"/>
          <w:shd w:val="clear" w:color="auto" w:fill="FFFFFF"/>
        </w:rPr>
        <w:t xml:space="preserve">: </w:t>
      </w:r>
      <w:r w:rsidR="002B3691">
        <w:rPr>
          <w:color w:val="000000"/>
          <w:sz w:val="28"/>
          <w:szCs w:val="28"/>
          <w:shd w:val="clear" w:color="auto" w:fill="FFFFFF"/>
        </w:rPr>
        <w:t>Медицинское информационное агенство</w:t>
      </w:r>
      <w:r>
        <w:rPr>
          <w:color w:val="000000"/>
          <w:sz w:val="28"/>
          <w:szCs w:val="28"/>
        </w:rPr>
        <w:t xml:space="preserve">, </w:t>
      </w:r>
      <w:r w:rsidRPr="000F4F4E">
        <w:rPr>
          <w:color w:val="000000"/>
          <w:sz w:val="28"/>
          <w:szCs w:val="28"/>
        </w:rPr>
        <w:t>201</w:t>
      </w:r>
      <w:r w:rsidR="002B3691">
        <w:rPr>
          <w:color w:val="000000"/>
          <w:sz w:val="28"/>
          <w:szCs w:val="28"/>
        </w:rPr>
        <w:t>0</w:t>
      </w:r>
      <w:r w:rsidRPr="000F4F4E">
        <w:rPr>
          <w:color w:val="000000"/>
          <w:sz w:val="28"/>
          <w:szCs w:val="28"/>
        </w:rPr>
        <w:t>. – 68</w:t>
      </w:r>
      <w:r w:rsidR="002B3691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с.</w:t>
      </w:r>
    </w:p>
    <w:p w:rsidR="00A40E75" w:rsidRDefault="00A40E75" w:rsidP="00717714">
      <w:pPr>
        <w:pStyle w:val="ab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 xml:space="preserve">Внутренние </w:t>
      </w:r>
      <w:r w:rsidRPr="000F4F4E">
        <w:rPr>
          <w:color w:val="000000"/>
          <w:sz w:val="28"/>
          <w:szCs w:val="28"/>
        </w:rPr>
        <w:t>болез</w:t>
      </w:r>
      <w:r>
        <w:rPr>
          <w:color w:val="000000"/>
          <w:sz w:val="28"/>
          <w:szCs w:val="28"/>
        </w:rPr>
        <w:t>ни. Тесты и ситуационные задачи</w:t>
      </w:r>
      <w:r w:rsidR="00927B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r w:rsidRPr="000F4F4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0F4F4E">
        <w:rPr>
          <w:color w:val="000000"/>
          <w:sz w:val="28"/>
          <w:szCs w:val="28"/>
        </w:rPr>
        <w:t xml:space="preserve">чебное пособие / </w:t>
      </w:r>
      <w:r w:rsidR="00927BFB" w:rsidRPr="00960F47">
        <w:rPr>
          <w:color w:val="000000"/>
          <w:sz w:val="28"/>
          <w:szCs w:val="28"/>
        </w:rPr>
        <w:t>В.И.</w:t>
      </w:r>
      <w:r w:rsidRPr="00960F47">
        <w:rPr>
          <w:color w:val="000000"/>
          <w:sz w:val="28"/>
          <w:szCs w:val="28"/>
        </w:rPr>
        <w:t>Маколкин [и др.]</w:t>
      </w:r>
      <w:r>
        <w:rPr>
          <w:color w:val="000000"/>
          <w:sz w:val="28"/>
          <w:szCs w:val="28"/>
        </w:rPr>
        <w:t>.</w:t>
      </w:r>
      <w:r w:rsidRPr="000F4F4E">
        <w:rPr>
          <w:color w:val="000000"/>
          <w:sz w:val="28"/>
          <w:szCs w:val="28"/>
        </w:rPr>
        <w:t xml:space="preserve"> </w:t>
      </w:r>
      <w:r w:rsidR="00927BFB" w:rsidRPr="000F4F4E">
        <w:rPr>
          <w:color w:val="000000"/>
          <w:sz w:val="28"/>
          <w:szCs w:val="28"/>
        </w:rPr>
        <w:t>–</w:t>
      </w:r>
      <w:r w:rsidRPr="000F4F4E">
        <w:rPr>
          <w:color w:val="000000"/>
          <w:sz w:val="28"/>
          <w:szCs w:val="28"/>
        </w:rPr>
        <w:t xml:space="preserve"> М.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: ГЭОТАР-Медиа, 2014. – 304</w:t>
      </w:r>
      <w:r>
        <w:rPr>
          <w:color w:val="000000"/>
          <w:sz w:val="28"/>
          <w:szCs w:val="28"/>
        </w:rPr>
        <w:t xml:space="preserve"> </w:t>
      </w:r>
      <w:r w:rsidRPr="000F4F4E">
        <w:rPr>
          <w:color w:val="000000"/>
          <w:sz w:val="28"/>
          <w:szCs w:val="28"/>
        </w:rPr>
        <w:t>с.</w:t>
      </w:r>
    </w:p>
    <w:p w:rsidR="00A40E75" w:rsidRPr="00C95B33" w:rsidRDefault="00A40E75" w:rsidP="00717714">
      <w:pPr>
        <w:ind w:firstLine="709"/>
        <w:jc w:val="both"/>
        <w:rPr>
          <w:b/>
          <w:bCs/>
          <w:sz w:val="28"/>
          <w:szCs w:val="28"/>
        </w:rPr>
      </w:pPr>
      <w:r w:rsidRPr="00C95B33">
        <w:rPr>
          <w:b/>
          <w:bCs/>
          <w:sz w:val="28"/>
          <w:szCs w:val="28"/>
        </w:rPr>
        <w:t>Нормативные правовые акты:</w:t>
      </w:r>
    </w:p>
    <w:p w:rsidR="00A40E75" w:rsidRPr="00840A67" w:rsidRDefault="00A40E75" w:rsidP="00717714">
      <w:pPr>
        <w:pStyle w:val="ad"/>
        <w:numPr>
          <w:ilvl w:val="0"/>
          <w:numId w:val="10"/>
        </w:numPr>
        <w:ind w:left="0" w:firstLine="709"/>
        <w:jc w:val="both"/>
        <w:outlineLvl w:val="0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Клинические</w:t>
      </w:r>
      <w:r w:rsidRPr="00840A67">
        <w:rPr>
          <w:color w:val="000000"/>
          <w:sz w:val="28"/>
          <w:szCs w:val="28"/>
        </w:rPr>
        <w:t xml:space="preserve"> протоколы диагностики и лечения больных с заболеваниями системы кровообращения</w:t>
      </w:r>
      <w:r w:rsidR="002B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r w:rsidRPr="00840A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</w:t>
      </w:r>
      <w:r>
        <w:rPr>
          <w:color w:val="000000"/>
          <w:sz w:val="28"/>
          <w:szCs w:val="28"/>
        </w:rPr>
        <w:t>и Беларусь от 19.05.2005</w:t>
      </w:r>
      <w:r w:rsidRPr="00840A67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274.</w:t>
      </w:r>
    </w:p>
    <w:p w:rsidR="00A40E75" w:rsidRPr="00840A67" w:rsidRDefault="00A40E75" w:rsidP="00717714">
      <w:pPr>
        <w:pStyle w:val="ae"/>
        <w:keepNext w:val="0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Клинический</w:t>
      </w:r>
      <w:r w:rsidRPr="00840A67">
        <w:rPr>
          <w:color w:val="000000"/>
          <w:sz w:val="28"/>
          <w:szCs w:val="28"/>
        </w:rPr>
        <w:t xml:space="preserve"> протокол диагностики и лечения пациентов (взрослое население) с ревматическими заболеваниями при оказании медицинской помощи в амбулаторных и стационарных условиях районных, областных и республиканских организаций здравоохранения</w:t>
      </w:r>
      <w:r w:rsidR="002B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 xml:space="preserve">от </w:t>
      </w:r>
      <w:r w:rsidRPr="00840A67">
        <w:rPr>
          <w:color w:val="000000"/>
          <w:sz w:val="28"/>
          <w:szCs w:val="28"/>
        </w:rPr>
        <w:t>10.05.2012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522</w:t>
      </w:r>
      <w:r>
        <w:rPr>
          <w:color w:val="000000"/>
          <w:sz w:val="28"/>
          <w:szCs w:val="28"/>
        </w:rPr>
        <w:t>.</w:t>
      </w:r>
    </w:p>
    <w:p w:rsidR="00A40E75" w:rsidRPr="00840A67" w:rsidRDefault="00A40E75" w:rsidP="00717714">
      <w:pPr>
        <w:pStyle w:val="ae"/>
        <w:keepNext w:val="0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 xml:space="preserve">Клинический </w:t>
      </w:r>
      <w:r w:rsidRPr="00840A67">
        <w:rPr>
          <w:color w:val="000000"/>
          <w:sz w:val="28"/>
          <w:szCs w:val="28"/>
        </w:rPr>
        <w:t>протокол оказания скорой (неотложной) медицинской помощи взрослому населению</w:t>
      </w:r>
      <w:r w:rsidR="00927BF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 xml:space="preserve">от </w:t>
      </w:r>
      <w:r w:rsidRPr="00840A67">
        <w:rPr>
          <w:color w:val="000000"/>
          <w:sz w:val="28"/>
          <w:szCs w:val="28"/>
        </w:rPr>
        <w:t>30.09.2010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1030</w:t>
      </w:r>
      <w:r>
        <w:rPr>
          <w:color w:val="000000"/>
          <w:sz w:val="28"/>
          <w:szCs w:val="28"/>
        </w:rPr>
        <w:t>.</w:t>
      </w:r>
    </w:p>
    <w:p w:rsidR="00A40E75" w:rsidRPr="00840A67" w:rsidRDefault="00A40E75" w:rsidP="00717714">
      <w:pPr>
        <w:pStyle w:val="ae"/>
        <w:keepNext w:val="0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Клинический</w:t>
      </w:r>
      <w:r w:rsidRPr="00840A67">
        <w:rPr>
          <w:color w:val="000000"/>
          <w:sz w:val="28"/>
          <w:szCs w:val="28"/>
        </w:rPr>
        <w:t xml:space="preserve"> протокол диагностики и лечения пневмоний</w:t>
      </w:r>
      <w:r w:rsidR="002B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>от 0</w:t>
      </w:r>
      <w:r w:rsidRPr="00840A67">
        <w:rPr>
          <w:color w:val="000000"/>
          <w:sz w:val="28"/>
          <w:szCs w:val="28"/>
        </w:rPr>
        <w:t>5.07.2012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768</w:t>
      </w:r>
      <w:r>
        <w:rPr>
          <w:color w:val="000000"/>
          <w:sz w:val="28"/>
          <w:szCs w:val="28"/>
        </w:rPr>
        <w:t>.</w:t>
      </w:r>
    </w:p>
    <w:p w:rsidR="00A40E75" w:rsidRPr="00840A67" w:rsidRDefault="00A40E75" w:rsidP="00717714">
      <w:pPr>
        <w:pStyle w:val="af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960F47">
        <w:rPr>
          <w:i/>
          <w:iCs/>
          <w:color w:val="000000"/>
          <w:sz w:val="28"/>
          <w:szCs w:val="28"/>
        </w:rPr>
        <w:t>Клинический</w:t>
      </w:r>
      <w:r w:rsidRPr="00840A67">
        <w:rPr>
          <w:color w:val="000000"/>
          <w:sz w:val="28"/>
          <w:szCs w:val="28"/>
        </w:rPr>
        <w:t xml:space="preserve"> протокол диагностики и лечения астмы</w:t>
      </w:r>
      <w:r w:rsidR="002B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</w:t>
      </w:r>
      <w:r w:rsidRPr="00840A6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>от 0</w:t>
      </w:r>
      <w:r w:rsidRPr="00840A67">
        <w:rPr>
          <w:color w:val="000000"/>
          <w:sz w:val="28"/>
          <w:szCs w:val="28"/>
        </w:rPr>
        <w:t>5.07.2012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768</w:t>
      </w:r>
      <w:r>
        <w:rPr>
          <w:color w:val="000000"/>
          <w:sz w:val="28"/>
          <w:szCs w:val="28"/>
        </w:rPr>
        <w:t>.</w:t>
      </w:r>
    </w:p>
    <w:p w:rsidR="00A40E75" w:rsidRPr="00840A67" w:rsidRDefault="00A40E75" w:rsidP="00717714">
      <w:pPr>
        <w:pStyle w:val="af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AA269E">
        <w:rPr>
          <w:i/>
          <w:iCs/>
          <w:color w:val="000000"/>
          <w:sz w:val="28"/>
          <w:szCs w:val="28"/>
        </w:rPr>
        <w:t>Клинический</w:t>
      </w:r>
      <w:r w:rsidRPr="00840A67">
        <w:rPr>
          <w:color w:val="000000"/>
          <w:sz w:val="28"/>
          <w:szCs w:val="28"/>
        </w:rPr>
        <w:t xml:space="preserve"> протокол диагностики и лечения хронической обструктивной болезни легких</w:t>
      </w:r>
      <w:r w:rsidR="002B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>от 0</w:t>
      </w:r>
      <w:r w:rsidRPr="00840A67">
        <w:rPr>
          <w:color w:val="000000"/>
          <w:sz w:val="28"/>
          <w:szCs w:val="28"/>
        </w:rPr>
        <w:t>5.07.2012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768</w:t>
      </w:r>
      <w:r>
        <w:rPr>
          <w:color w:val="000000"/>
          <w:sz w:val="28"/>
          <w:szCs w:val="28"/>
        </w:rPr>
        <w:t>.</w:t>
      </w:r>
    </w:p>
    <w:p w:rsidR="00A40E75" w:rsidRPr="00840A67" w:rsidRDefault="00A40E75" w:rsidP="00717714">
      <w:pPr>
        <w:pStyle w:val="af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FC7A3D">
        <w:rPr>
          <w:i/>
          <w:iCs/>
          <w:color w:val="000000"/>
          <w:sz w:val="28"/>
          <w:szCs w:val="28"/>
        </w:rPr>
        <w:t xml:space="preserve">Клинический </w:t>
      </w:r>
      <w:r w:rsidRPr="00840A67">
        <w:rPr>
          <w:color w:val="000000"/>
          <w:sz w:val="28"/>
          <w:szCs w:val="28"/>
        </w:rPr>
        <w:t>протокол диагностики и лечения бронхоэктатической болезни</w:t>
      </w:r>
      <w:r w:rsidR="002B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: приказ</w:t>
      </w:r>
      <w:r w:rsidRPr="00840A67">
        <w:rPr>
          <w:color w:val="000000"/>
          <w:sz w:val="28"/>
          <w:szCs w:val="28"/>
        </w:rPr>
        <w:t xml:space="preserve"> Министерства здравоохранения Республики Беларусь </w:t>
      </w:r>
      <w:r>
        <w:rPr>
          <w:color w:val="000000"/>
          <w:sz w:val="28"/>
          <w:szCs w:val="28"/>
        </w:rPr>
        <w:t>от 0</w:t>
      </w:r>
      <w:r w:rsidRPr="00840A67">
        <w:rPr>
          <w:color w:val="000000"/>
          <w:sz w:val="28"/>
          <w:szCs w:val="28"/>
        </w:rPr>
        <w:t>5.07.2012 №</w:t>
      </w:r>
      <w:r>
        <w:rPr>
          <w:color w:val="000000"/>
          <w:sz w:val="28"/>
          <w:szCs w:val="28"/>
        </w:rPr>
        <w:t xml:space="preserve"> </w:t>
      </w:r>
      <w:r w:rsidRPr="00840A67">
        <w:rPr>
          <w:color w:val="000000"/>
          <w:sz w:val="28"/>
          <w:szCs w:val="28"/>
        </w:rPr>
        <w:t>768</w:t>
      </w:r>
      <w:r>
        <w:rPr>
          <w:color w:val="000000"/>
          <w:sz w:val="28"/>
          <w:szCs w:val="28"/>
        </w:rPr>
        <w:t>.</w:t>
      </w:r>
    </w:p>
    <w:p w:rsidR="00A40E75" w:rsidRPr="00840A67" w:rsidRDefault="00A40E75" w:rsidP="00717714">
      <w:pPr>
        <w:pStyle w:val="ae"/>
        <w:keepNext w:val="0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FC7A3D">
        <w:rPr>
          <w:i/>
          <w:iCs/>
          <w:sz w:val="28"/>
          <w:szCs w:val="28"/>
        </w:rPr>
        <w:t>Клинический</w:t>
      </w:r>
      <w:r w:rsidRPr="00FC7A3D">
        <w:rPr>
          <w:sz w:val="28"/>
          <w:szCs w:val="28"/>
        </w:rPr>
        <w:t xml:space="preserve"> протокол диагностики и лечения </w:t>
      </w:r>
      <w:r w:rsidR="002B3691">
        <w:rPr>
          <w:sz w:val="28"/>
          <w:szCs w:val="28"/>
        </w:rPr>
        <w:t xml:space="preserve">заболеваний системы кровообращения </w:t>
      </w:r>
      <w:r>
        <w:rPr>
          <w:sz w:val="28"/>
          <w:szCs w:val="28"/>
        </w:rPr>
        <w:t>:</w:t>
      </w:r>
      <w:r w:rsidRPr="00FC7A3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840A67">
        <w:rPr>
          <w:color w:val="000000"/>
          <w:sz w:val="28"/>
          <w:szCs w:val="28"/>
        </w:rPr>
        <w:t>остановлени</w:t>
      </w:r>
      <w:r>
        <w:rPr>
          <w:color w:val="000000"/>
          <w:sz w:val="28"/>
          <w:szCs w:val="28"/>
        </w:rPr>
        <w:t xml:space="preserve">е </w:t>
      </w:r>
      <w:r w:rsidRPr="00840A67">
        <w:rPr>
          <w:color w:val="000000"/>
          <w:sz w:val="28"/>
          <w:szCs w:val="28"/>
        </w:rPr>
        <w:t xml:space="preserve">Министерства здравоохранения Республики Беларусь </w:t>
      </w:r>
      <w:r>
        <w:rPr>
          <w:color w:val="000000"/>
          <w:sz w:val="28"/>
          <w:szCs w:val="28"/>
        </w:rPr>
        <w:t xml:space="preserve">от </w:t>
      </w:r>
      <w:r w:rsidR="00DE1AF6">
        <w:rPr>
          <w:color w:val="000000"/>
          <w:sz w:val="28"/>
          <w:szCs w:val="28"/>
        </w:rPr>
        <w:t>0</w:t>
      </w:r>
      <w:r w:rsidR="002B3691">
        <w:rPr>
          <w:color w:val="000000"/>
          <w:sz w:val="28"/>
          <w:szCs w:val="28"/>
        </w:rPr>
        <w:t>6.06.2017</w:t>
      </w:r>
      <w:r w:rsidRPr="00840A67">
        <w:rPr>
          <w:color w:val="000000"/>
          <w:sz w:val="28"/>
          <w:szCs w:val="28"/>
        </w:rPr>
        <w:t xml:space="preserve"> № </w:t>
      </w:r>
      <w:r w:rsidR="002B3691">
        <w:rPr>
          <w:color w:val="000000"/>
          <w:sz w:val="28"/>
          <w:szCs w:val="28"/>
        </w:rPr>
        <w:t>59</w:t>
      </w:r>
      <w:r>
        <w:rPr>
          <w:color w:val="000000"/>
          <w:sz w:val="28"/>
          <w:szCs w:val="28"/>
        </w:rPr>
        <w:t>.</w:t>
      </w:r>
    </w:p>
    <w:p w:rsidR="00A40E75" w:rsidRPr="00840A67" w:rsidRDefault="00A40E75" w:rsidP="00717714">
      <w:pPr>
        <w:pStyle w:val="ae"/>
        <w:keepNext w:val="0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FC7A3D">
        <w:rPr>
          <w:i/>
          <w:iCs/>
          <w:color w:val="000000"/>
          <w:sz w:val="28"/>
          <w:szCs w:val="28"/>
        </w:rPr>
        <w:lastRenderedPageBreak/>
        <w:t>Инструкция</w:t>
      </w:r>
      <w:r w:rsidRPr="00840A67">
        <w:rPr>
          <w:color w:val="000000"/>
          <w:sz w:val="28"/>
          <w:szCs w:val="28"/>
        </w:rPr>
        <w:t xml:space="preserve"> о порядке проведения диспансеризации</w:t>
      </w:r>
      <w:r w:rsidR="002B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: </w:t>
      </w:r>
      <w:r w:rsidR="002B3691">
        <w:rPr>
          <w:color w:val="000000"/>
          <w:sz w:val="28"/>
          <w:szCs w:val="28"/>
        </w:rPr>
        <w:t>постановление</w:t>
      </w:r>
      <w:r w:rsidRPr="00840A67">
        <w:rPr>
          <w:color w:val="000000"/>
          <w:sz w:val="28"/>
          <w:szCs w:val="28"/>
        </w:rPr>
        <w:t xml:space="preserve"> Министерства здра</w:t>
      </w:r>
      <w:r>
        <w:rPr>
          <w:color w:val="000000"/>
          <w:sz w:val="28"/>
          <w:szCs w:val="28"/>
        </w:rPr>
        <w:t xml:space="preserve">воохранения Республики Беларусь от 12.08.2016 № </w:t>
      </w:r>
      <w:r w:rsidRPr="00840A67">
        <w:rPr>
          <w:color w:val="000000"/>
          <w:sz w:val="28"/>
          <w:szCs w:val="28"/>
        </w:rPr>
        <w:t>96.</w:t>
      </w:r>
    </w:p>
    <w:p w:rsidR="00A40E75" w:rsidRDefault="00A40E75" w:rsidP="00717714">
      <w:pPr>
        <w:ind w:firstLine="709"/>
        <w:jc w:val="both"/>
        <w:rPr>
          <w:sz w:val="28"/>
          <w:szCs w:val="28"/>
        </w:rPr>
      </w:pPr>
    </w:p>
    <w:p w:rsidR="00A40E75" w:rsidRDefault="00A40E75" w:rsidP="00CA737E">
      <w:pPr>
        <w:ind w:firstLine="709"/>
        <w:jc w:val="both"/>
        <w:rPr>
          <w:sz w:val="28"/>
          <w:szCs w:val="28"/>
        </w:rPr>
      </w:pPr>
    </w:p>
    <w:p w:rsidR="00A40E75" w:rsidRPr="00C95B33" w:rsidRDefault="00A40E75" w:rsidP="00717714">
      <w:pPr>
        <w:ind w:firstLine="709"/>
        <w:jc w:val="center"/>
        <w:rPr>
          <w:b/>
          <w:bCs/>
          <w:sz w:val="28"/>
          <w:szCs w:val="28"/>
        </w:rPr>
      </w:pPr>
      <w:r w:rsidRPr="00C95B33">
        <w:rPr>
          <w:b/>
          <w:bCs/>
          <w:sz w:val="28"/>
          <w:szCs w:val="28"/>
        </w:rPr>
        <w:t xml:space="preserve">ХАРАКТЕРИСТИКА ИСПОЛЬЗУЕМЫХ МЕТОДОВ ОБУЧЕНИЯ </w:t>
      </w:r>
    </w:p>
    <w:p w:rsidR="00A40E75" w:rsidRPr="00FC0918" w:rsidRDefault="00A40E75" w:rsidP="00717714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>При организации об</w:t>
      </w:r>
      <w:r>
        <w:rPr>
          <w:sz w:val="28"/>
          <w:szCs w:val="28"/>
        </w:rPr>
        <w:t>разовательного процесса</w:t>
      </w:r>
      <w:r w:rsidRPr="00FC0918">
        <w:rPr>
          <w:sz w:val="28"/>
          <w:szCs w:val="28"/>
        </w:rPr>
        <w:t xml:space="preserve"> используются традиционные методы преподавания </w:t>
      </w:r>
      <w:r>
        <w:rPr>
          <w:sz w:val="28"/>
          <w:szCs w:val="28"/>
        </w:rPr>
        <w:t xml:space="preserve">учебной </w:t>
      </w:r>
      <w:r w:rsidRPr="00FC0918">
        <w:rPr>
          <w:sz w:val="28"/>
          <w:szCs w:val="28"/>
        </w:rPr>
        <w:t>дисциплины:</w:t>
      </w:r>
      <w:r w:rsidR="007A7D92">
        <w:rPr>
          <w:sz w:val="28"/>
          <w:szCs w:val="28"/>
        </w:rPr>
        <w:t xml:space="preserve"> </w:t>
      </w:r>
      <w:r w:rsidRPr="00FC0918">
        <w:rPr>
          <w:sz w:val="28"/>
          <w:szCs w:val="28"/>
        </w:rPr>
        <w:t>практические занятия, а также элементы управляемой самостоятельной работы студентов.</w:t>
      </w:r>
    </w:p>
    <w:p w:rsidR="00A40E75" w:rsidRPr="00FC0918" w:rsidRDefault="00A40E75" w:rsidP="007177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процесс</w:t>
      </w:r>
      <w:r w:rsidRPr="00FC0918">
        <w:rPr>
          <w:sz w:val="28"/>
          <w:szCs w:val="28"/>
        </w:rPr>
        <w:t xml:space="preserve"> рекомендуется организовывать с использованием традиционных и современных </w:t>
      </w:r>
      <w:r>
        <w:rPr>
          <w:sz w:val="28"/>
          <w:szCs w:val="28"/>
        </w:rPr>
        <w:t xml:space="preserve">образовательных технологий </w:t>
      </w:r>
      <w:r w:rsidRPr="00FB3D7B">
        <w:rPr>
          <w:sz w:val="28"/>
          <w:szCs w:val="28"/>
        </w:rPr>
        <w:t>(технологий симуляционного обучения, методик</w:t>
      </w:r>
      <w:r>
        <w:rPr>
          <w:sz w:val="28"/>
          <w:szCs w:val="28"/>
        </w:rPr>
        <w:t>и</w:t>
      </w:r>
      <w:r w:rsidR="007A7D9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B3D7B">
        <w:rPr>
          <w:sz w:val="28"/>
          <w:szCs w:val="28"/>
        </w:rPr>
        <w:t>стандартизованный пациент</w:t>
      </w:r>
      <w:r>
        <w:rPr>
          <w:sz w:val="28"/>
          <w:szCs w:val="28"/>
        </w:rPr>
        <w:t>»</w:t>
      </w:r>
      <w:r w:rsidRPr="00FB3D7B">
        <w:rPr>
          <w:sz w:val="28"/>
          <w:szCs w:val="28"/>
        </w:rPr>
        <w:t>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</w:t>
      </w:r>
      <w:r w:rsidRPr="00FC0918">
        <w:rPr>
          <w:sz w:val="28"/>
          <w:szCs w:val="28"/>
        </w:rPr>
        <w:t>.</w:t>
      </w:r>
    </w:p>
    <w:p w:rsidR="00A40E75" w:rsidRPr="00FC0918" w:rsidRDefault="00A40E75" w:rsidP="00717714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 xml:space="preserve">Практические занятия проводятся на базе </w:t>
      </w:r>
      <w:r>
        <w:rPr>
          <w:sz w:val="28"/>
          <w:szCs w:val="28"/>
        </w:rPr>
        <w:t>специализированных терапевтических отделений организаций здравоохранения</w:t>
      </w:r>
      <w:r w:rsidRPr="00FC0918">
        <w:rPr>
          <w:sz w:val="28"/>
          <w:szCs w:val="28"/>
        </w:rPr>
        <w:t xml:space="preserve">. На практических занятиях под контролем преподавателя студенты самостоятельно </w:t>
      </w:r>
      <w:r w:rsidRPr="00E27934">
        <w:rPr>
          <w:sz w:val="28"/>
          <w:szCs w:val="28"/>
        </w:rPr>
        <w:t>собирают жалобы пациента и анамнез</w:t>
      </w:r>
      <w:r>
        <w:rPr>
          <w:sz w:val="28"/>
          <w:szCs w:val="28"/>
        </w:rPr>
        <w:t xml:space="preserve"> заболевания</w:t>
      </w:r>
      <w:r w:rsidRPr="00E27934">
        <w:rPr>
          <w:sz w:val="28"/>
          <w:szCs w:val="28"/>
        </w:rPr>
        <w:t xml:space="preserve">, проводят физикальное обследование, </w:t>
      </w:r>
      <w:r w:rsidRPr="00FC0918">
        <w:rPr>
          <w:sz w:val="28"/>
          <w:szCs w:val="28"/>
        </w:rPr>
        <w:t>учатся</w:t>
      </w:r>
      <w:r w:rsidRPr="00E27934">
        <w:rPr>
          <w:sz w:val="28"/>
          <w:szCs w:val="28"/>
        </w:rPr>
        <w:t xml:space="preserve"> составлят</w:t>
      </w:r>
      <w:r>
        <w:rPr>
          <w:sz w:val="28"/>
          <w:szCs w:val="28"/>
        </w:rPr>
        <w:t>ь</w:t>
      </w:r>
      <w:r w:rsidRPr="00E27934">
        <w:rPr>
          <w:sz w:val="28"/>
          <w:szCs w:val="28"/>
        </w:rPr>
        <w:t xml:space="preserve"> план лабораторно-инструментальн</w:t>
      </w:r>
      <w:r>
        <w:rPr>
          <w:sz w:val="28"/>
          <w:szCs w:val="28"/>
        </w:rPr>
        <w:t>ого</w:t>
      </w:r>
      <w:r w:rsidRPr="00D533E6">
        <w:rPr>
          <w:sz w:val="28"/>
          <w:szCs w:val="28"/>
        </w:rPr>
        <w:t xml:space="preserve"> </w:t>
      </w:r>
      <w:r>
        <w:rPr>
          <w:sz w:val="28"/>
          <w:szCs w:val="28"/>
        </w:rPr>
        <w:t>обследования</w:t>
      </w:r>
      <w:r w:rsidRPr="00FC0918">
        <w:rPr>
          <w:sz w:val="28"/>
          <w:szCs w:val="28"/>
        </w:rPr>
        <w:t xml:space="preserve">, правильно интерпретировать результаты лабораторных и инструментальных </w:t>
      </w:r>
      <w:r>
        <w:rPr>
          <w:sz w:val="28"/>
          <w:szCs w:val="28"/>
        </w:rPr>
        <w:t xml:space="preserve">методов </w:t>
      </w:r>
      <w:r w:rsidRPr="00FC0918">
        <w:rPr>
          <w:sz w:val="28"/>
          <w:szCs w:val="28"/>
        </w:rPr>
        <w:t>исследований, формулировать диагноз</w:t>
      </w:r>
      <w:r>
        <w:rPr>
          <w:sz w:val="28"/>
          <w:szCs w:val="28"/>
        </w:rPr>
        <w:t>, составлять план</w:t>
      </w:r>
      <w:r w:rsidRPr="00374105">
        <w:rPr>
          <w:sz w:val="28"/>
          <w:szCs w:val="28"/>
        </w:rPr>
        <w:t xml:space="preserve"> лечения</w:t>
      </w:r>
      <w:r>
        <w:rPr>
          <w:sz w:val="28"/>
          <w:szCs w:val="28"/>
        </w:rPr>
        <w:t>, оформлять медицинскую документацию</w:t>
      </w:r>
      <w:r w:rsidRPr="00FC0918">
        <w:rPr>
          <w:sz w:val="28"/>
          <w:szCs w:val="28"/>
        </w:rPr>
        <w:t>. Практическая подготовка обеспечивается решением студентами ситуационных задач, тестов</w:t>
      </w:r>
      <w:r>
        <w:rPr>
          <w:sz w:val="28"/>
          <w:szCs w:val="28"/>
        </w:rPr>
        <w:t xml:space="preserve">ых заданий, отработкой навыков обследования пациентов, </w:t>
      </w:r>
      <w:r w:rsidRPr="00DA2143">
        <w:rPr>
          <w:sz w:val="28"/>
          <w:szCs w:val="28"/>
        </w:rPr>
        <w:t>диагностики</w:t>
      </w:r>
      <w:r>
        <w:rPr>
          <w:sz w:val="28"/>
          <w:szCs w:val="28"/>
        </w:rPr>
        <w:t xml:space="preserve">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</w:p>
    <w:p w:rsidR="00A40E75" w:rsidRDefault="00A40E75" w:rsidP="00717714">
      <w:pPr>
        <w:ind w:firstLine="709"/>
        <w:jc w:val="both"/>
        <w:rPr>
          <w:color w:val="000000"/>
          <w:sz w:val="28"/>
          <w:szCs w:val="28"/>
        </w:rPr>
      </w:pPr>
      <w:r w:rsidRPr="004E4EFC">
        <w:rPr>
          <w:color w:val="000000"/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</w:t>
      </w:r>
      <w:r>
        <w:rPr>
          <w:color w:val="000000"/>
          <w:sz w:val="28"/>
          <w:szCs w:val="28"/>
        </w:rPr>
        <w:t>, презентаций</w:t>
      </w:r>
      <w:r w:rsidRPr="004E4EFC">
        <w:rPr>
          <w:color w:val="000000"/>
          <w:sz w:val="28"/>
          <w:szCs w:val="28"/>
        </w:rPr>
        <w:t xml:space="preserve"> и кратких докладов по наиболее актуальным проблемам</w:t>
      </w:r>
      <w:r>
        <w:rPr>
          <w:color w:val="000000"/>
          <w:sz w:val="28"/>
          <w:szCs w:val="28"/>
        </w:rPr>
        <w:t xml:space="preserve"> внутренних болезней, проработке тем (вопросов), вынесенных на самостоятельное изучение, подготовке к практическим занятиям, зачету, государственному экзамену.</w:t>
      </w:r>
    </w:p>
    <w:p w:rsidR="007A7D92" w:rsidRPr="005F78AB" w:rsidRDefault="00A40E75" w:rsidP="007A7D92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>Студент</w:t>
      </w:r>
      <w:r>
        <w:rPr>
          <w:sz w:val="28"/>
          <w:szCs w:val="28"/>
        </w:rPr>
        <w:t>ы</w:t>
      </w:r>
      <w:r w:rsidRPr="00FC0918">
        <w:rPr>
          <w:sz w:val="28"/>
          <w:szCs w:val="28"/>
        </w:rPr>
        <w:t xml:space="preserve"> знакомят</w:t>
      </w:r>
      <w:r>
        <w:rPr>
          <w:sz w:val="28"/>
          <w:szCs w:val="28"/>
        </w:rPr>
        <w:t>ся</w:t>
      </w:r>
      <w:r w:rsidRPr="00FC0918">
        <w:rPr>
          <w:sz w:val="28"/>
          <w:szCs w:val="28"/>
        </w:rPr>
        <w:t xml:space="preserve"> с безопасными условиями труда, </w:t>
      </w:r>
      <w:r>
        <w:rPr>
          <w:sz w:val="28"/>
          <w:szCs w:val="28"/>
        </w:rPr>
        <w:t xml:space="preserve">правилами противопожарной безопасности, </w:t>
      </w:r>
      <w:r w:rsidR="007A7D92" w:rsidRPr="00FC0918">
        <w:rPr>
          <w:sz w:val="28"/>
          <w:szCs w:val="28"/>
        </w:rPr>
        <w:t xml:space="preserve">международными требованиями и этическими </w:t>
      </w:r>
      <w:r w:rsidR="007A7D92" w:rsidRPr="005F78AB">
        <w:rPr>
          <w:sz w:val="28"/>
          <w:szCs w:val="28"/>
        </w:rPr>
        <w:t xml:space="preserve">нормами при проведении обследования и лечения пациентов, работе в диагностических кабинетах. </w:t>
      </w:r>
    </w:p>
    <w:p w:rsidR="00A40E75" w:rsidRPr="00973F36" w:rsidRDefault="00A40E75" w:rsidP="004264B3">
      <w:pPr>
        <w:ind w:firstLine="709"/>
        <w:jc w:val="both"/>
        <w:rPr>
          <w:sz w:val="28"/>
          <w:szCs w:val="28"/>
        </w:rPr>
      </w:pPr>
    </w:p>
    <w:p w:rsidR="00A40E75" w:rsidRDefault="00A40E75" w:rsidP="00717714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1A1147">
        <w:rPr>
          <w:b/>
          <w:bCs/>
          <w:sz w:val="28"/>
          <w:szCs w:val="28"/>
        </w:rPr>
        <w:t>ПЕРЕЧЕНЬ СРЕДСТВ ОБУЧЕНИЯ</w:t>
      </w:r>
    </w:p>
    <w:p w:rsidR="00A40E75" w:rsidRPr="00C52CD8" w:rsidRDefault="00A40E75" w:rsidP="00717714">
      <w:pPr>
        <w:numPr>
          <w:ilvl w:val="0"/>
          <w:numId w:val="8"/>
        </w:numPr>
        <w:rPr>
          <w:sz w:val="28"/>
          <w:szCs w:val="28"/>
        </w:rPr>
      </w:pPr>
      <w:r w:rsidRPr="00C52CD8">
        <w:rPr>
          <w:sz w:val="28"/>
          <w:szCs w:val="28"/>
        </w:rPr>
        <w:t>Методические указания по каждой теме.</w:t>
      </w:r>
    </w:p>
    <w:p w:rsidR="00A40E75" w:rsidRPr="000806C8" w:rsidRDefault="00A40E75" w:rsidP="00717714">
      <w:pPr>
        <w:numPr>
          <w:ilvl w:val="0"/>
          <w:numId w:val="8"/>
        </w:numPr>
        <w:rPr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Медицинские карты стационарного</w:t>
      </w:r>
      <w:r w:rsidRPr="0053550F">
        <w:rPr>
          <w:snapToGrid w:val="0"/>
          <w:color w:val="000000"/>
          <w:sz w:val="28"/>
          <w:szCs w:val="28"/>
        </w:rPr>
        <w:t xml:space="preserve"> </w:t>
      </w:r>
      <w:r w:rsidR="009522F0" w:rsidRPr="009522F0">
        <w:rPr>
          <w:snapToGrid w:val="0"/>
          <w:color w:val="000000"/>
          <w:sz w:val="28"/>
          <w:szCs w:val="28"/>
        </w:rPr>
        <w:t>(</w:t>
      </w:r>
      <w:r w:rsidR="009522F0">
        <w:rPr>
          <w:snapToGrid w:val="0"/>
          <w:color w:val="000000"/>
          <w:sz w:val="28"/>
          <w:szCs w:val="28"/>
        </w:rPr>
        <w:t xml:space="preserve">амбулаторного) </w:t>
      </w:r>
      <w:r w:rsidRPr="0053550F">
        <w:rPr>
          <w:snapToGrid w:val="0"/>
          <w:color w:val="000000"/>
          <w:sz w:val="28"/>
          <w:szCs w:val="28"/>
        </w:rPr>
        <w:t>пациент</w:t>
      </w:r>
      <w:r>
        <w:rPr>
          <w:snapToGrid w:val="0"/>
          <w:color w:val="000000"/>
          <w:sz w:val="28"/>
          <w:szCs w:val="28"/>
        </w:rPr>
        <w:t>а.</w:t>
      </w:r>
    </w:p>
    <w:p w:rsidR="00A40E75" w:rsidRPr="00C52CD8" w:rsidRDefault="00A40E75" w:rsidP="00717714">
      <w:pPr>
        <w:numPr>
          <w:ilvl w:val="0"/>
          <w:numId w:val="8"/>
        </w:numPr>
        <w:rPr>
          <w:sz w:val="28"/>
          <w:szCs w:val="28"/>
        </w:rPr>
      </w:pPr>
      <w:r w:rsidRPr="00C52CD8">
        <w:rPr>
          <w:sz w:val="28"/>
          <w:szCs w:val="28"/>
        </w:rPr>
        <w:t>Набор ситуационных задач</w:t>
      </w:r>
      <w:r>
        <w:rPr>
          <w:sz w:val="28"/>
          <w:szCs w:val="28"/>
        </w:rPr>
        <w:t>.</w:t>
      </w:r>
    </w:p>
    <w:p w:rsidR="00A40E75" w:rsidRDefault="00A40E75" w:rsidP="00717714">
      <w:pPr>
        <w:pStyle w:val="ab"/>
        <w:numPr>
          <w:ilvl w:val="0"/>
          <w:numId w:val="8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Pr="003F16CF">
        <w:rPr>
          <w:sz w:val="28"/>
          <w:szCs w:val="28"/>
        </w:rPr>
        <w:t xml:space="preserve">езультаты </w:t>
      </w:r>
      <w:r>
        <w:rPr>
          <w:sz w:val="28"/>
          <w:szCs w:val="28"/>
        </w:rPr>
        <w:t>лабораторных</w:t>
      </w:r>
      <w:r w:rsidRPr="003F16CF">
        <w:rPr>
          <w:sz w:val="28"/>
          <w:szCs w:val="28"/>
        </w:rPr>
        <w:t xml:space="preserve"> методов </w:t>
      </w:r>
      <w:r w:rsidR="002B3691">
        <w:rPr>
          <w:sz w:val="28"/>
          <w:szCs w:val="28"/>
        </w:rPr>
        <w:t>ис</w:t>
      </w:r>
      <w:r w:rsidRPr="003F16CF">
        <w:rPr>
          <w:sz w:val="28"/>
          <w:szCs w:val="28"/>
        </w:rPr>
        <w:t>следовани</w:t>
      </w:r>
      <w:r w:rsidR="002B3691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A40E75" w:rsidRDefault="00A40E75" w:rsidP="00717714">
      <w:pPr>
        <w:pStyle w:val="ab"/>
        <w:numPr>
          <w:ilvl w:val="0"/>
          <w:numId w:val="8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F16CF">
        <w:rPr>
          <w:sz w:val="28"/>
          <w:szCs w:val="28"/>
        </w:rPr>
        <w:t xml:space="preserve">езультаты </w:t>
      </w:r>
      <w:r>
        <w:rPr>
          <w:sz w:val="28"/>
          <w:szCs w:val="28"/>
        </w:rPr>
        <w:t>инструментальных</w:t>
      </w:r>
      <w:r w:rsidRPr="003F16CF">
        <w:rPr>
          <w:sz w:val="28"/>
          <w:szCs w:val="28"/>
        </w:rPr>
        <w:t xml:space="preserve"> методов </w:t>
      </w:r>
      <w:r w:rsidR="002B3691">
        <w:rPr>
          <w:sz w:val="28"/>
          <w:szCs w:val="28"/>
        </w:rPr>
        <w:t>ис</w:t>
      </w:r>
      <w:r w:rsidRPr="003F16CF">
        <w:rPr>
          <w:sz w:val="28"/>
          <w:szCs w:val="28"/>
        </w:rPr>
        <w:t>следовани</w:t>
      </w:r>
      <w:r w:rsidR="002B3691">
        <w:rPr>
          <w:sz w:val="28"/>
          <w:szCs w:val="28"/>
        </w:rPr>
        <w:t>й</w:t>
      </w:r>
      <w:r>
        <w:rPr>
          <w:sz w:val="28"/>
          <w:szCs w:val="28"/>
        </w:rPr>
        <w:t>.</w:t>
      </w:r>
    </w:p>
    <w:p w:rsidR="00A40E75" w:rsidRDefault="00A40E75" w:rsidP="00717714">
      <w:pPr>
        <w:pStyle w:val="ab"/>
        <w:numPr>
          <w:ilvl w:val="0"/>
          <w:numId w:val="8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3F16CF">
        <w:rPr>
          <w:sz w:val="28"/>
          <w:szCs w:val="28"/>
        </w:rPr>
        <w:t>ультимедийные презентации</w:t>
      </w:r>
      <w:r>
        <w:rPr>
          <w:sz w:val="28"/>
          <w:szCs w:val="28"/>
        </w:rPr>
        <w:t>.</w:t>
      </w:r>
    </w:p>
    <w:p w:rsidR="00A40E75" w:rsidRDefault="00A40E75" w:rsidP="00717714">
      <w:pPr>
        <w:pStyle w:val="ab"/>
        <w:numPr>
          <w:ilvl w:val="0"/>
          <w:numId w:val="8"/>
        </w:numPr>
        <w:tabs>
          <w:tab w:val="left" w:pos="993"/>
        </w:tabs>
        <w:jc w:val="both"/>
        <w:rPr>
          <w:sz w:val="28"/>
          <w:szCs w:val="28"/>
        </w:rPr>
      </w:pPr>
      <w:r w:rsidRPr="003F16CF">
        <w:rPr>
          <w:sz w:val="28"/>
          <w:szCs w:val="28"/>
        </w:rPr>
        <w:t>Симуляционное оборудование</w:t>
      </w:r>
      <w:r>
        <w:rPr>
          <w:sz w:val="28"/>
          <w:szCs w:val="28"/>
        </w:rPr>
        <w:t>.</w:t>
      </w:r>
    </w:p>
    <w:p w:rsidR="00A40E75" w:rsidRDefault="00A40E75" w:rsidP="00717714">
      <w:pPr>
        <w:pStyle w:val="ab"/>
        <w:numPr>
          <w:ilvl w:val="0"/>
          <w:numId w:val="8"/>
        </w:numPr>
        <w:tabs>
          <w:tab w:val="left" w:pos="993"/>
        </w:tabs>
        <w:jc w:val="both"/>
        <w:rPr>
          <w:sz w:val="28"/>
          <w:szCs w:val="28"/>
        </w:rPr>
      </w:pPr>
      <w:r w:rsidRPr="003F16CF">
        <w:rPr>
          <w:sz w:val="28"/>
          <w:szCs w:val="28"/>
        </w:rPr>
        <w:t>«</w:t>
      </w:r>
      <w:r>
        <w:rPr>
          <w:sz w:val="28"/>
          <w:szCs w:val="28"/>
        </w:rPr>
        <w:t>С</w:t>
      </w:r>
      <w:r w:rsidRPr="003F16CF">
        <w:rPr>
          <w:sz w:val="28"/>
          <w:szCs w:val="28"/>
        </w:rPr>
        <w:t>тандартизированны</w:t>
      </w:r>
      <w:r>
        <w:rPr>
          <w:sz w:val="28"/>
          <w:szCs w:val="28"/>
        </w:rPr>
        <w:t>й</w:t>
      </w:r>
      <w:r w:rsidRPr="003F16CF">
        <w:rPr>
          <w:sz w:val="28"/>
          <w:szCs w:val="28"/>
        </w:rPr>
        <w:t>» пациент</w:t>
      </w:r>
      <w:r>
        <w:rPr>
          <w:sz w:val="28"/>
          <w:szCs w:val="28"/>
        </w:rPr>
        <w:t>.</w:t>
      </w:r>
    </w:p>
    <w:p w:rsidR="00A40E75" w:rsidRPr="00C52CD8" w:rsidRDefault="00A40E75" w:rsidP="00717714">
      <w:pPr>
        <w:numPr>
          <w:ilvl w:val="0"/>
          <w:numId w:val="8"/>
        </w:numPr>
        <w:rPr>
          <w:sz w:val="28"/>
          <w:szCs w:val="28"/>
        </w:rPr>
      </w:pPr>
      <w:r w:rsidRPr="00C52CD8">
        <w:rPr>
          <w:sz w:val="28"/>
          <w:szCs w:val="28"/>
        </w:rPr>
        <w:t>Компьютерные обучающие и контролирующие программы.</w:t>
      </w:r>
    </w:p>
    <w:p w:rsidR="00A40E75" w:rsidRDefault="00A40E75" w:rsidP="00717714">
      <w:pPr>
        <w:pStyle w:val="ab"/>
        <w:numPr>
          <w:ilvl w:val="0"/>
          <w:numId w:val="8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3F16CF">
        <w:rPr>
          <w:sz w:val="28"/>
          <w:szCs w:val="28"/>
        </w:rPr>
        <w:t>идеофильмы</w:t>
      </w:r>
      <w:r>
        <w:rPr>
          <w:sz w:val="28"/>
          <w:szCs w:val="28"/>
        </w:rPr>
        <w:t>.</w:t>
      </w:r>
    </w:p>
    <w:p w:rsidR="00A40E75" w:rsidRDefault="00A40E75" w:rsidP="004264B3">
      <w:pPr>
        <w:ind w:firstLine="709"/>
        <w:jc w:val="center"/>
        <w:rPr>
          <w:b/>
          <w:bCs/>
          <w:sz w:val="28"/>
          <w:szCs w:val="28"/>
        </w:rPr>
      </w:pPr>
    </w:p>
    <w:p w:rsidR="00A40E75" w:rsidRDefault="00A40E75" w:rsidP="00717714">
      <w:pPr>
        <w:ind w:firstLine="709"/>
        <w:jc w:val="center"/>
        <w:rPr>
          <w:b/>
          <w:bCs/>
          <w:sz w:val="28"/>
          <w:szCs w:val="28"/>
        </w:rPr>
      </w:pPr>
      <w:r w:rsidRPr="00A12956">
        <w:rPr>
          <w:b/>
          <w:bCs/>
          <w:sz w:val="28"/>
          <w:szCs w:val="28"/>
        </w:rPr>
        <w:t>ПЕРЕЧЕНЬ СРЕДСТВ ДИАГНОСТИКИ РЕЗУЛЬТАТОВ УЧЕБНОЙ ДЕЯТЕЛЬНОСТИ</w:t>
      </w:r>
    </w:p>
    <w:p w:rsidR="00A40E75" w:rsidRPr="00243610" w:rsidRDefault="00A40E75" w:rsidP="00717714">
      <w:pPr>
        <w:ind w:firstLine="709"/>
        <w:jc w:val="both"/>
        <w:rPr>
          <w:color w:val="000000"/>
          <w:sz w:val="28"/>
          <w:szCs w:val="28"/>
        </w:rPr>
      </w:pPr>
      <w:r w:rsidRPr="00243610">
        <w:rPr>
          <w:snapToGrid w:val="0"/>
          <w:color w:val="000000"/>
          <w:sz w:val="28"/>
          <w:szCs w:val="28"/>
        </w:rPr>
        <w:t xml:space="preserve">Оценка учебных достижений студента осуществляется с использованием </w:t>
      </w:r>
      <w:r w:rsidRPr="00243610">
        <w:rPr>
          <w:color w:val="000000"/>
          <w:sz w:val="28"/>
          <w:szCs w:val="28"/>
        </w:rPr>
        <w:t>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A40E75" w:rsidRPr="00243610" w:rsidRDefault="00A40E75" w:rsidP="00717714">
      <w:pPr>
        <w:numPr>
          <w:ilvl w:val="0"/>
          <w:numId w:val="2"/>
        </w:numPr>
        <w:tabs>
          <w:tab w:val="clear" w:pos="360"/>
          <w:tab w:val="num" w:pos="399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243610">
        <w:rPr>
          <w:snapToGrid w:val="0"/>
          <w:color w:val="000000"/>
          <w:sz w:val="28"/>
          <w:szCs w:val="28"/>
        </w:rPr>
        <w:t>типовые задания в различных формах (устные, пис</w:t>
      </w:r>
      <w:r>
        <w:rPr>
          <w:snapToGrid w:val="0"/>
          <w:color w:val="000000"/>
          <w:sz w:val="28"/>
          <w:szCs w:val="28"/>
        </w:rPr>
        <w:t xml:space="preserve">ьменные, тестовые, ситуационные, </w:t>
      </w:r>
      <w:r w:rsidRPr="0053550F">
        <w:rPr>
          <w:snapToGrid w:val="0"/>
          <w:color w:val="000000"/>
          <w:sz w:val="28"/>
          <w:szCs w:val="28"/>
        </w:rPr>
        <w:t>симуляционные</w:t>
      </w:r>
      <w:r w:rsidRPr="00243610">
        <w:rPr>
          <w:snapToGrid w:val="0"/>
          <w:color w:val="000000"/>
          <w:sz w:val="28"/>
          <w:szCs w:val="28"/>
        </w:rPr>
        <w:t>);</w:t>
      </w:r>
    </w:p>
    <w:p w:rsidR="00A40E75" w:rsidRDefault="00A40E75" w:rsidP="00717714">
      <w:pPr>
        <w:numPr>
          <w:ilvl w:val="0"/>
          <w:numId w:val="2"/>
        </w:numPr>
        <w:tabs>
          <w:tab w:val="clear" w:pos="360"/>
          <w:tab w:val="num" w:pos="399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243610">
        <w:rPr>
          <w:snapToGrid w:val="0"/>
          <w:color w:val="000000"/>
          <w:sz w:val="28"/>
          <w:szCs w:val="28"/>
        </w:rPr>
        <w:t>контрольные работы;</w:t>
      </w:r>
    </w:p>
    <w:p w:rsidR="00A40E75" w:rsidRDefault="00A40E75" w:rsidP="00717714">
      <w:pPr>
        <w:numPr>
          <w:ilvl w:val="0"/>
          <w:numId w:val="2"/>
        </w:numPr>
        <w:tabs>
          <w:tab w:val="clear" w:pos="360"/>
          <w:tab w:val="num" w:pos="399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тематику рефератов;</w:t>
      </w:r>
    </w:p>
    <w:p w:rsidR="00A40E75" w:rsidRPr="0053550F" w:rsidRDefault="00A40E75" w:rsidP="00717714">
      <w:pPr>
        <w:numPr>
          <w:ilvl w:val="0"/>
          <w:numId w:val="2"/>
        </w:numPr>
        <w:tabs>
          <w:tab w:val="clear" w:pos="360"/>
          <w:tab w:val="num" w:pos="399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медицинские карты стационарного (амбулаторного)</w:t>
      </w:r>
      <w:r w:rsidRPr="0053550F">
        <w:rPr>
          <w:snapToGrid w:val="0"/>
          <w:color w:val="000000"/>
          <w:sz w:val="28"/>
          <w:szCs w:val="28"/>
        </w:rPr>
        <w:t xml:space="preserve"> пациент</w:t>
      </w:r>
      <w:r>
        <w:rPr>
          <w:snapToGrid w:val="0"/>
          <w:color w:val="000000"/>
          <w:sz w:val="28"/>
          <w:szCs w:val="28"/>
        </w:rPr>
        <w:t>а</w:t>
      </w:r>
      <w:r w:rsidRPr="0053550F">
        <w:rPr>
          <w:snapToGrid w:val="0"/>
          <w:color w:val="000000"/>
          <w:sz w:val="28"/>
          <w:szCs w:val="28"/>
        </w:rPr>
        <w:t xml:space="preserve"> и результаты дополнительных методов обследования (лаборат</w:t>
      </w:r>
      <w:r>
        <w:rPr>
          <w:snapToGrid w:val="0"/>
          <w:color w:val="000000"/>
          <w:sz w:val="28"/>
          <w:szCs w:val="28"/>
        </w:rPr>
        <w:t>орных, функциональных, лучевых).</w:t>
      </w:r>
    </w:p>
    <w:p w:rsidR="00A40E75" w:rsidRPr="003F0551" w:rsidRDefault="00A40E75" w:rsidP="00717714">
      <w:pPr>
        <w:tabs>
          <w:tab w:val="left" w:pos="993"/>
        </w:tabs>
        <w:ind w:left="709"/>
        <w:jc w:val="both"/>
        <w:rPr>
          <w:snapToGrid w:val="0"/>
          <w:color w:val="000000"/>
          <w:sz w:val="28"/>
          <w:szCs w:val="28"/>
        </w:rPr>
      </w:pPr>
    </w:p>
    <w:p w:rsidR="00A40E75" w:rsidRPr="00FA32FF" w:rsidRDefault="00A40E75" w:rsidP="00717714">
      <w:pPr>
        <w:ind w:firstLine="709"/>
        <w:jc w:val="both"/>
        <w:rPr>
          <w:sz w:val="28"/>
          <w:szCs w:val="28"/>
        </w:rPr>
      </w:pPr>
      <w:r w:rsidRPr="00FA32FF">
        <w:rPr>
          <w:sz w:val="28"/>
          <w:szCs w:val="28"/>
        </w:rPr>
        <w:t>Для диагностики компетенций используются следующие формы</w:t>
      </w:r>
      <w:r>
        <w:rPr>
          <w:sz w:val="28"/>
          <w:szCs w:val="28"/>
        </w:rPr>
        <w:t xml:space="preserve"> контроля знаний</w:t>
      </w:r>
      <w:r w:rsidRPr="00FA32FF">
        <w:rPr>
          <w:sz w:val="28"/>
          <w:szCs w:val="28"/>
        </w:rPr>
        <w:t>:</w:t>
      </w:r>
    </w:p>
    <w:p w:rsidR="00A40E75" w:rsidRPr="00383B91" w:rsidRDefault="00A40E75" w:rsidP="0071771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  <w:r w:rsidRPr="00383B91">
        <w:rPr>
          <w:b/>
          <w:bCs/>
          <w:sz w:val="28"/>
          <w:szCs w:val="28"/>
        </w:rPr>
        <w:t>Устная форма:</w:t>
      </w:r>
    </w:p>
    <w:p w:rsidR="00A40E75" w:rsidRPr="00FA32FF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FA32FF">
        <w:rPr>
          <w:sz w:val="28"/>
          <w:szCs w:val="28"/>
        </w:rPr>
        <w:t>обеседовани</w:t>
      </w:r>
      <w:r>
        <w:rPr>
          <w:sz w:val="28"/>
          <w:szCs w:val="28"/>
        </w:rPr>
        <w:t>е.</w:t>
      </w:r>
    </w:p>
    <w:p w:rsidR="00A40E75" w:rsidRPr="00FA32FF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</w:t>
      </w:r>
      <w:r w:rsidRPr="00FA32FF">
        <w:rPr>
          <w:sz w:val="28"/>
          <w:szCs w:val="28"/>
        </w:rPr>
        <w:t>оклад на конференци</w:t>
      </w:r>
      <w:r>
        <w:rPr>
          <w:sz w:val="28"/>
          <w:szCs w:val="28"/>
        </w:rPr>
        <w:t>и.</w:t>
      </w:r>
    </w:p>
    <w:p w:rsidR="00A40E75" w:rsidRPr="00383B91" w:rsidRDefault="00A40E75" w:rsidP="0071771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  <w:r w:rsidRPr="00383B91">
        <w:rPr>
          <w:b/>
          <w:bCs/>
          <w:sz w:val="28"/>
          <w:szCs w:val="28"/>
        </w:rPr>
        <w:t>Письменная форма:</w:t>
      </w:r>
    </w:p>
    <w:p w:rsidR="00A40E75" w:rsidRPr="00FA32FF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Т</w:t>
      </w:r>
      <w:r w:rsidRPr="00FA32FF">
        <w:rPr>
          <w:sz w:val="28"/>
          <w:szCs w:val="28"/>
        </w:rPr>
        <w:t>есты</w:t>
      </w:r>
      <w:r>
        <w:rPr>
          <w:sz w:val="28"/>
          <w:szCs w:val="28"/>
        </w:rPr>
        <w:t>.</w:t>
      </w:r>
    </w:p>
    <w:p w:rsidR="00A40E75" w:rsidRPr="00FA32FF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</w:t>
      </w:r>
      <w:r w:rsidRPr="00FA32FF">
        <w:rPr>
          <w:sz w:val="28"/>
          <w:szCs w:val="28"/>
        </w:rPr>
        <w:t>еферат</w:t>
      </w:r>
      <w:r>
        <w:rPr>
          <w:sz w:val="28"/>
          <w:szCs w:val="28"/>
        </w:rPr>
        <w:t>.</w:t>
      </w:r>
    </w:p>
    <w:p w:rsidR="00A40E75" w:rsidRPr="00FA32FF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</w:t>
      </w:r>
      <w:r w:rsidRPr="00FA32FF">
        <w:rPr>
          <w:sz w:val="28"/>
          <w:szCs w:val="28"/>
        </w:rPr>
        <w:t>убликаци</w:t>
      </w:r>
      <w:r>
        <w:rPr>
          <w:sz w:val="28"/>
          <w:szCs w:val="28"/>
        </w:rPr>
        <w:t>я</w:t>
      </w:r>
      <w:r w:rsidRPr="00FA32FF">
        <w:rPr>
          <w:sz w:val="28"/>
          <w:szCs w:val="28"/>
        </w:rPr>
        <w:t xml:space="preserve"> стат</w:t>
      </w:r>
      <w:r>
        <w:rPr>
          <w:sz w:val="28"/>
          <w:szCs w:val="28"/>
        </w:rPr>
        <w:t>ьи</w:t>
      </w:r>
      <w:r w:rsidRPr="00FA32FF">
        <w:rPr>
          <w:sz w:val="28"/>
          <w:szCs w:val="28"/>
        </w:rPr>
        <w:t>, доклад</w:t>
      </w:r>
      <w:r>
        <w:rPr>
          <w:sz w:val="28"/>
          <w:szCs w:val="28"/>
        </w:rPr>
        <w:t>а.</w:t>
      </w:r>
    </w:p>
    <w:p w:rsidR="00A40E75" w:rsidRPr="00383B91" w:rsidRDefault="00A40E75" w:rsidP="0071771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  <w:r w:rsidRPr="00383B91">
        <w:rPr>
          <w:b/>
          <w:bCs/>
          <w:sz w:val="28"/>
          <w:szCs w:val="28"/>
        </w:rPr>
        <w:t>Устно-письменная форма:</w:t>
      </w:r>
    </w:p>
    <w:p w:rsidR="00A40E75" w:rsidRPr="00FA32FF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З</w:t>
      </w:r>
      <w:r w:rsidRPr="00FA32FF">
        <w:rPr>
          <w:sz w:val="28"/>
          <w:szCs w:val="28"/>
        </w:rPr>
        <w:t>ачет</w:t>
      </w:r>
      <w:r>
        <w:rPr>
          <w:sz w:val="28"/>
          <w:szCs w:val="28"/>
        </w:rPr>
        <w:t>.</w:t>
      </w:r>
    </w:p>
    <w:p w:rsidR="00A40E75" w:rsidRPr="00383B91" w:rsidRDefault="00A40E75" w:rsidP="0071771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  <w:r w:rsidRPr="00383B91">
        <w:rPr>
          <w:b/>
          <w:bCs/>
          <w:sz w:val="28"/>
          <w:szCs w:val="28"/>
        </w:rPr>
        <w:t>Техническая форма:</w:t>
      </w:r>
    </w:p>
    <w:p w:rsidR="00A40E75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Э</w:t>
      </w:r>
      <w:r w:rsidRPr="00FA32FF">
        <w:rPr>
          <w:sz w:val="28"/>
          <w:szCs w:val="28"/>
        </w:rPr>
        <w:t>лектронные тесты</w:t>
      </w:r>
      <w:r>
        <w:rPr>
          <w:sz w:val="28"/>
          <w:szCs w:val="28"/>
        </w:rPr>
        <w:t>.</w:t>
      </w:r>
    </w:p>
    <w:p w:rsidR="00A40E75" w:rsidRPr="00383B91" w:rsidRDefault="00A40E75" w:rsidP="0071771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  <w:r w:rsidRPr="00383B91">
        <w:rPr>
          <w:b/>
          <w:bCs/>
          <w:sz w:val="28"/>
          <w:szCs w:val="28"/>
        </w:rPr>
        <w:t>Симуляционная форма:</w:t>
      </w:r>
    </w:p>
    <w:p w:rsidR="00A40E75" w:rsidRPr="00E81F3C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E81F3C">
        <w:rPr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A40E75" w:rsidRPr="00E81F3C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81F3C">
        <w:rPr>
          <w:sz w:val="28"/>
          <w:szCs w:val="28"/>
        </w:rPr>
        <w:t>Оценивание с использованием электронно-механических симуляторов и роботов-тренажеров.</w:t>
      </w:r>
    </w:p>
    <w:p w:rsidR="00A40E75" w:rsidRPr="00E81F3C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E81F3C">
        <w:rPr>
          <w:sz w:val="28"/>
          <w:szCs w:val="28"/>
        </w:rPr>
        <w:t>Оценивание с использованием виртуальных симуляторов.</w:t>
      </w:r>
    </w:p>
    <w:p w:rsidR="00A40E75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Pr="00E81F3C">
        <w:rPr>
          <w:sz w:val="28"/>
          <w:szCs w:val="28"/>
        </w:rPr>
        <w:t>Оценивание с использованием комбинированных (многокомпонентных) симуляторов, включающих элементы устной, письменной и технических форм диагностики.</w:t>
      </w:r>
    </w:p>
    <w:p w:rsidR="00A40E75" w:rsidRDefault="00A40E75" w:rsidP="0071771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72963" w:rsidRDefault="00D72963" w:rsidP="00717714">
      <w:pPr>
        <w:tabs>
          <w:tab w:val="left" w:pos="993"/>
        </w:tabs>
        <w:ind w:firstLine="709"/>
        <w:jc w:val="center"/>
        <w:rPr>
          <w:b/>
          <w:bCs/>
          <w:sz w:val="28"/>
          <w:szCs w:val="28"/>
        </w:rPr>
      </w:pPr>
    </w:p>
    <w:p w:rsidR="00A40E75" w:rsidRPr="0056337A" w:rsidRDefault="00A40E75" w:rsidP="00717714">
      <w:pPr>
        <w:tabs>
          <w:tab w:val="left" w:pos="993"/>
        </w:tabs>
        <w:ind w:firstLine="709"/>
        <w:jc w:val="center"/>
        <w:rPr>
          <w:b/>
          <w:bCs/>
          <w:sz w:val="28"/>
          <w:szCs w:val="28"/>
        </w:rPr>
      </w:pPr>
      <w:r w:rsidRPr="0056337A">
        <w:rPr>
          <w:b/>
          <w:bCs/>
          <w:sz w:val="28"/>
          <w:szCs w:val="28"/>
        </w:rPr>
        <w:t>ПЕРЕЧЕНЬ ПРАКТИЧЕСКИХ НАВЫКОВ</w:t>
      </w:r>
    </w:p>
    <w:p w:rsidR="00A40E75" w:rsidRPr="0056337A" w:rsidRDefault="00A40E75" w:rsidP="00717714">
      <w:pPr>
        <w:tabs>
          <w:tab w:val="left" w:pos="993"/>
        </w:tabs>
        <w:ind w:firstLine="709"/>
        <w:jc w:val="center"/>
        <w:rPr>
          <w:sz w:val="28"/>
          <w:szCs w:val="28"/>
        </w:rPr>
      </w:pPr>
    </w:p>
    <w:p w:rsidR="00A40E75" w:rsidRPr="0056337A" w:rsidRDefault="00A40E75" w:rsidP="00717714">
      <w:pPr>
        <w:pStyle w:val="af0"/>
        <w:numPr>
          <w:ilvl w:val="2"/>
          <w:numId w:val="11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 xml:space="preserve">Проведение физикального </w:t>
      </w:r>
      <w:r w:rsidR="002B3691">
        <w:rPr>
          <w:color w:val="000000"/>
          <w:sz w:val="28"/>
          <w:szCs w:val="28"/>
        </w:rPr>
        <w:t>об</w:t>
      </w:r>
      <w:r w:rsidRPr="0056337A">
        <w:rPr>
          <w:color w:val="000000"/>
          <w:sz w:val="28"/>
          <w:szCs w:val="28"/>
        </w:rPr>
        <w:t>следования пациента.</w:t>
      </w:r>
    </w:p>
    <w:p w:rsidR="00A40E75" w:rsidRPr="0056337A" w:rsidRDefault="00A40E75" w:rsidP="00717714">
      <w:pPr>
        <w:pStyle w:val="af0"/>
        <w:numPr>
          <w:ilvl w:val="2"/>
          <w:numId w:val="11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Запись электрокардиограммы и ее интерпретация (расшифровка).</w:t>
      </w:r>
    </w:p>
    <w:p w:rsidR="00A40E75" w:rsidRPr="0056337A" w:rsidRDefault="00A40E75" w:rsidP="00717714">
      <w:pPr>
        <w:pStyle w:val="af0"/>
        <w:numPr>
          <w:ilvl w:val="2"/>
          <w:numId w:val="11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Проведение пикфлоуметрии и ее интерпретация.</w:t>
      </w:r>
    </w:p>
    <w:p w:rsidR="00A40E75" w:rsidRPr="0056337A" w:rsidRDefault="00A40E75" w:rsidP="00717714">
      <w:pPr>
        <w:pStyle w:val="af0"/>
        <w:numPr>
          <w:ilvl w:val="2"/>
          <w:numId w:val="11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Проведение глюкометрии крови</w:t>
      </w:r>
      <w:r>
        <w:rPr>
          <w:color w:val="000000"/>
          <w:sz w:val="28"/>
          <w:szCs w:val="28"/>
        </w:rPr>
        <w:t>.</w:t>
      </w:r>
    </w:p>
    <w:p w:rsidR="00A40E75" w:rsidRPr="0056337A" w:rsidRDefault="00A40E75" w:rsidP="00717714">
      <w:pPr>
        <w:pStyle w:val="af0"/>
        <w:numPr>
          <w:ilvl w:val="2"/>
          <w:numId w:val="11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Подкожные, внутри</w:t>
      </w:r>
      <w:r>
        <w:rPr>
          <w:color w:val="000000"/>
          <w:sz w:val="28"/>
          <w:szCs w:val="28"/>
        </w:rPr>
        <w:t>мышечные и внутривенные инъекции</w:t>
      </w:r>
      <w:r w:rsidRPr="0056337A">
        <w:rPr>
          <w:color w:val="000000"/>
          <w:sz w:val="28"/>
          <w:szCs w:val="28"/>
        </w:rPr>
        <w:t>.</w:t>
      </w:r>
    </w:p>
    <w:p w:rsidR="00A40E75" w:rsidRPr="0056337A" w:rsidRDefault="00A40E75" w:rsidP="00717714">
      <w:pPr>
        <w:pStyle w:val="af0"/>
        <w:numPr>
          <w:ilvl w:val="2"/>
          <w:numId w:val="11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Пункция плевральной полости при плевральном выпоте, брюшной полости при асците.</w:t>
      </w:r>
    </w:p>
    <w:p w:rsidR="00A40E75" w:rsidRPr="0056337A" w:rsidRDefault="00A40E75" w:rsidP="00717714">
      <w:pPr>
        <w:pStyle w:val="af0"/>
        <w:numPr>
          <w:ilvl w:val="2"/>
          <w:numId w:val="11"/>
        </w:numPr>
        <w:tabs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Промывание желудка.</w:t>
      </w:r>
    </w:p>
    <w:p w:rsidR="00A40E75" w:rsidRPr="0056337A" w:rsidRDefault="00A40E75" w:rsidP="00717714">
      <w:pPr>
        <w:pStyle w:val="af0"/>
        <w:numPr>
          <w:ilvl w:val="2"/>
          <w:numId w:val="11"/>
        </w:numPr>
        <w:tabs>
          <w:tab w:val="num" w:pos="0"/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Выполнение первичной легочно-сердечной реанимации.</w:t>
      </w:r>
    </w:p>
    <w:p w:rsidR="00A40E75" w:rsidRPr="0056337A" w:rsidRDefault="00A40E75" w:rsidP="00717714">
      <w:pPr>
        <w:pStyle w:val="af0"/>
        <w:numPr>
          <w:ilvl w:val="2"/>
          <w:numId w:val="11"/>
        </w:numPr>
        <w:tabs>
          <w:tab w:val="num" w:pos="0"/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56337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казание экстренной и неотложной</w:t>
      </w:r>
      <w:r w:rsidRPr="0056337A">
        <w:rPr>
          <w:color w:val="000000"/>
          <w:sz w:val="28"/>
          <w:szCs w:val="28"/>
        </w:rPr>
        <w:t xml:space="preserve"> медицинской помощи при гипертоническом кризе, приступе бронхиальной астмы, тромбоэмболии легочной артерии, остром коронарном синдроме, приступе стенокардии, инфаркте миокарда, сердечной астме и отеке легких, кардиогенном шоке, обмороке, коллапсе, жизнеопасных нарушениях ритма и проводимости</w:t>
      </w:r>
      <w:r w:rsidR="002B3691">
        <w:rPr>
          <w:color w:val="000000"/>
          <w:sz w:val="28"/>
          <w:szCs w:val="28"/>
        </w:rPr>
        <w:t xml:space="preserve"> сердца</w:t>
      </w:r>
      <w:r w:rsidRPr="0056337A">
        <w:rPr>
          <w:color w:val="000000"/>
          <w:sz w:val="28"/>
          <w:szCs w:val="28"/>
        </w:rPr>
        <w:t>, приступе почечной и печеночной колики, остром панкреатите, коме при сахарном диабете, острых аллергических реакциях, легочном, желудочно-кишечном кровотечениях.</w:t>
      </w:r>
    </w:p>
    <w:p w:rsidR="00A40E75" w:rsidRPr="007A7D92" w:rsidRDefault="00A40E75" w:rsidP="00717714">
      <w:pPr>
        <w:pStyle w:val="af0"/>
        <w:numPr>
          <w:ilvl w:val="2"/>
          <w:numId w:val="11"/>
        </w:numPr>
        <w:tabs>
          <w:tab w:val="num" w:pos="0"/>
          <w:tab w:val="left" w:pos="709"/>
          <w:tab w:val="left" w:pos="1134"/>
        </w:tabs>
        <w:spacing w:after="0"/>
        <w:ind w:left="142" w:firstLine="425"/>
        <w:jc w:val="both"/>
        <w:rPr>
          <w:color w:val="000000"/>
          <w:sz w:val="28"/>
          <w:szCs w:val="28"/>
        </w:rPr>
      </w:pPr>
      <w:r w:rsidRPr="007A7D92">
        <w:rPr>
          <w:color w:val="000000"/>
          <w:sz w:val="28"/>
          <w:szCs w:val="28"/>
        </w:rPr>
        <w:t>Выписывание рецепта врача.</w:t>
      </w:r>
    </w:p>
    <w:p w:rsidR="00A40E75" w:rsidRDefault="00A40E75" w:rsidP="006A566A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End w:id="0"/>
    </w:p>
    <w:p w:rsidR="00C62C41" w:rsidRDefault="00C62C41" w:rsidP="006A566A">
      <w:pPr>
        <w:sectPr w:rsidR="00C62C41" w:rsidSect="000F714B">
          <w:headerReference w:type="defaul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62C41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-1049655</wp:posOffset>
            </wp:positionH>
            <wp:positionV relativeFrom="paragraph">
              <wp:posOffset>-720090</wp:posOffset>
            </wp:positionV>
            <wp:extent cx="7506970" cy="10737850"/>
            <wp:effectExtent l="0" t="0" r="0" b="0"/>
            <wp:wrapTopAndBottom/>
            <wp:docPr id="2" name="Рисунок 2" descr="D:\СКАН субординатура\Внутренние болезни_Хирург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Внутренние болезни_Хирург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6970" cy="1073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E75" w:rsidRPr="00873B29" w:rsidRDefault="00A40E75" w:rsidP="00717714">
      <w:pPr>
        <w:jc w:val="center"/>
        <w:rPr>
          <w:b/>
          <w:bCs/>
          <w:sz w:val="28"/>
          <w:szCs w:val="28"/>
        </w:rPr>
      </w:pPr>
      <w:bookmarkStart w:id="4" w:name="_GoBack"/>
      <w:bookmarkEnd w:id="4"/>
      <w:r w:rsidRPr="00873B29">
        <w:rPr>
          <w:b/>
          <w:bCs/>
          <w:sz w:val="28"/>
          <w:szCs w:val="28"/>
        </w:rPr>
        <w:lastRenderedPageBreak/>
        <w:t xml:space="preserve">Сведения о </w:t>
      </w:r>
      <w:r w:rsidRPr="00873B29">
        <w:rPr>
          <w:b/>
          <w:bCs/>
          <w:color w:val="000000"/>
          <w:sz w:val="28"/>
          <w:szCs w:val="28"/>
        </w:rPr>
        <w:t>составителях</w:t>
      </w:r>
      <w:r>
        <w:rPr>
          <w:b/>
          <w:bCs/>
          <w:color w:val="000000"/>
          <w:sz w:val="28"/>
          <w:szCs w:val="28"/>
        </w:rPr>
        <w:t xml:space="preserve"> </w:t>
      </w:r>
      <w:r w:rsidRPr="00873B29">
        <w:rPr>
          <w:b/>
          <w:bCs/>
          <w:sz w:val="28"/>
          <w:szCs w:val="28"/>
        </w:rPr>
        <w:t>учебной программы</w:t>
      </w:r>
    </w:p>
    <w:p w:rsidR="00A40E75" w:rsidRPr="00EC5F43" w:rsidRDefault="00A40E75" w:rsidP="00717714">
      <w:pPr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6424"/>
      </w:tblGrid>
      <w:tr w:rsidR="00A40E75" w:rsidRPr="002B3683" w:rsidTr="007A5282">
        <w:tc>
          <w:tcPr>
            <w:tcW w:w="3228" w:type="dxa"/>
          </w:tcPr>
          <w:p w:rsidR="00A40E75" w:rsidRPr="002B3683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A40E75" w:rsidRPr="002B3683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Сорока Николай Федорович</w:t>
            </w:r>
          </w:p>
        </w:tc>
      </w:tr>
      <w:tr w:rsidR="00A40E75" w:rsidRPr="002B3683" w:rsidTr="007A5282">
        <w:tc>
          <w:tcPr>
            <w:tcW w:w="3228" w:type="dxa"/>
          </w:tcPr>
          <w:p w:rsidR="00A40E75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A40E75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 w:rsidRPr="00243610">
              <w:rPr>
                <w:color w:val="000000"/>
                <w:sz w:val="28"/>
                <w:szCs w:val="28"/>
              </w:rPr>
              <w:t>Заведующий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43610">
              <w:rPr>
                <w:color w:val="000000"/>
                <w:sz w:val="28"/>
                <w:szCs w:val="28"/>
              </w:rPr>
              <w:t>2-й кафедрой внутренних болезней учреждения образования «Белорусский государственный медицинский университет», док</w:t>
            </w:r>
            <w:r>
              <w:rPr>
                <w:color w:val="000000"/>
                <w:sz w:val="28"/>
                <w:szCs w:val="28"/>
              </w:rPr>
              <w:t>тор медицинских наук, профессор</w:t>
            </w:r>
          </w:p>
        </w:tc>
      </w:tr>
      <w:tr w:rsidR="00A40E75" w:rsidRPr="002B3683" w:rsidTr="007A5282">
        <w:tc>
          <w:tcPr>
            <w:tcW w:w="3228" w:type="dxa"/>
          </w:tcPr>
          <w:p w:rsidR="00A40E75" w:rsidRPr="002B3683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A40E75" w:rsidRPr="002B3683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277 27 93</w:t>
            </w:r>
          </w:p>
        </w:tc>
      </w:tr>
      <w:tr w:rsidR="00A40E75" w:rsidRPr="002B3683" w:rsidTr="007A5282">
        <w:tc>
          <w:tcPr>
            <w:tcW w:w="3228" w:type="dxa"/>
          </w:tcPr>
          <w:p w:rsidR="00A40E75" w:rsidRPr="002B3683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Факс:</w:t>
            </w:r>
          </w:p>
        </w:tc>
        <w:tc>
          <w:tcPr>
            <w:tcW w:w="6626" w:type="dxa"/>
          </w:tcPr>
          <w:p w:rsidR="00A40E75" w:rsidRPr="002B3683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277 27 93</w:t>
            </w:r>
          </w:p>
        </w:tc>
      </w:tr>
      <w:tr w:rsidR="00A40E75" w:rsidRPr="002B3683" w:rsidTr="007A5282">
        <w:tc>
          <w:tcPr>
            <w:tcW w:w="3228" w:type="dxa"/>
          </w:tcPr>
          <w:p w:rsidR="00A40E75" w:rsidRPr="002B3683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iCs/>
                <w:sz w:val="28"/>
                <w:szCs w:val="28"/>
              </w:rPr>
              <w:t>-</w:t>
            </w:r>
            <w:r w:rsidRPr="002B3683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A40E75" w:rsidRPr="003F0551" w:rsidRDefault="00A40E75" w:rsidP="007A5282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oroka1</w:t>
            </w:r>
            <w:r>
              <w:rPr>
                <w:sz w:val="28"/>
                <w:szCs w:val="28"/>
                <w:lang w:val="en-US"/>
              </w:rPr>
              <w:t>949@mail.ru</w:t>
            </w:r>
          </w:p>
        </w:tc>
      </w:tr>
    </w:tbl>
    <w:p w:rsidR="00A40E75" w:rsidRPr="005F6116" w:rsidRDefault="00A40E75" w:rsidP="00717714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6424"/>
      </w:tblGrid>
      <w:tr w:rsidR="00A40E75" w:rsidRPr="002B3683" w:rsidTr="007A5282">
        <w:tc>
          <w:tcPr>
            <w:tcW w:w="3147" w:type="dxa"/>
          </w:tcPr>
          <w:p w:rsidR="00A40E75" w:rsidRPr="002B3683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24" w:type="dxa"/>
          </w:tcPr>
          <w:p w:rsidR="00A40E75" w:rsidRPr="003F0551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Рекун Анатолий Людвигович</w:t>
            </w:r>
          </w:p>
        </w:tc>
      </w:tr>
      <w:tr w:rsidR="00A40E75" w:rsidRPr="002B3683" w:rsidTr="007A5282">
        <w:tc>
          <w:tcPr>
            <w:tcW w:w="3147" w:type="dxa"/>
          </w:tcPr>
          <w:p w:rsidR="00A40E75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24" w:type="dxa"/>
          </w:tcPr>
          <w:p w:rsidR="00A40E75" w:rsidRDefault="00A40E75" w:rsidP="007A528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Заведующий ревматологическим отделением </w:t>
            </w:r>
            <w:r w:rsidR="007A7D92">
              <w:rPr>
                <w:color w:val="000000"/>
                <w:sz w:val="28"/>
                <w:szCs w:val="28"/>
              </w:rPr>
              <w:t>учреждения здравоохранения</w:t>
            </w:r>
            <w:r>
              <w:rPr>
                <w:color w:val="000000"/>
                <w:sz w:val="28"/>
                <w:szCs w:val="28"/>
              </w:rPr>
              <w:t xml:space="preserve"> «9-я клиническая больница» г. Минска, </w:t>
            </w:r>
            <w:r w:rsidRPr="0090348B">
              <w:rPr>
                <w:color w:val="000000"/>
                <w:sz w:val="28"/>
                <w:szCs w:val="28"/>
              </w:rPr>
              <w:t xml:space="preserve">главный </w:t>
            </w:r>
            <w:r>
              <w:rPr>
                <w:color w:val="000000"/>
                <w:sz w:val="28"/>
                <w:szCs w:val="28"/>
              </w:rPr>
              <w:t xml:space="preserve">(внештатный) ревматолог </w:t>
            </w:r>
            <w:r w:rsidRPr="0090348B">
              <w:rPr>
                <w:color w:val="000000"/>
                <w:sz w:val="28"/>
                <w:szCs w:val="28"/>
              </w:rPr>
              <w:t>Комитета по здравоохранению Мин</w:t>
            </w:r>
            <w:r>
              <w:rPr>
                <w:color w:val="000000"/>
                <w:sz w:val="28"/>
                <w:szCs w:val="28"/>
              </w:rPr>
              <w:t xml:space="preserve">ского </w:t>
            </w:r>
            <w:r w:rsidRPr="0090348B">
              <w:rPr>
                <w:color w:val="000000"/>
                <w:sz w:val="28"/>
                <w:szCs w:val="28"/>
              </w:rPr>
              <w:t>гор</w:t>
            </w:r>
            <w:r>
              <w:rPr>
                <w:color w:val="000000"/>
                <w:sz w:val="28"/>
                <w:szCs w:val="28"/>
              </w:rPr>
              <w:t xml:space="preserve">одского </w:t>
            </w:r>
            <w:r w:rsidRPr="0090348B">
              <w:rPr>
                <w:color w:val="000000"/>
                <w:sz w:val="28"/>
                <w:szCs w:val="28"/>
              </w:rPr>
              <w:t>испол</w:t>
            </w:r>
            <w:r>
              <w:rPr>
                <w:color w:val="000000"/>
                <w:sz w:val="28"/>
                <w:szCs w:val="28"/>
              </w:rPr>
              <w:t xml:space="preserve">нительного </w:t>
            </w:r>
            <w:r w:rsidRPr="0090348B">
              <w:rPr>
                <w:color w:val="000000"/>
                <w:sz w:val="28"/>
                <w:szCs w:val="28"/>
              </w:rPr>
              <w:t>ком</w:t>
            </w:r>
            <w:r>
              <w:rPr>
                <w:color w:val="000000"/>
                <w:sz w:val="28"/>
                <w:szCs w:val="28"/>
              </w:rPr>
              <w:t>итет</w:t>
            </w:r>
            <w:r w:rsidRPr="0090348B">
              <w:rPr>
                <w:color w:val="000000"/>
                <w:sz w:val="28"/>
                <w:szCs w:val="28"/>
              </w:rPr>
              <w:t>а, кандидат медицинских наук</w:t>
            </w:r>
          </w:p>
        </w:tc>
      </w:tr>
    </w:tbl>
    <w:p w:rsidR="00A40E75" w:rsidRDefault="00A40E75"/>
    <w:sectPr w:rsidR="00A40E75" w:rsidSect="000F714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4CE" w:rsidRDefault="00D844CE" w:rsidP="00CA737E">
      <w:r>
        <w:separator/>
      </w:r>
    </w:p>
  </w:endnote>
  <w:endnote w:type="continuationSeparator" w:id="0">
    <w:p w:rsidR="00D844CE" w:rsidRDefault="00D844CE" w:rsidP="00CA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4CE" w:rsidRDefault="00D844CE" w:rsidP="00CA737E">
      <w:r>
        <w:separator/>
      </w:r>
    </w:p>
  </w:footnote>
  <w:footnote w:type="continuationSeparator" w:id="0">
    <w:p w:rsidR="00D844CE" w:rsidRDefault="00D844CE" w:rsidP="00CA7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40" w:rsidRDefault="000A0940" w:rsidP="000C6C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0940" w:rsidRDefault="000A09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2572553"/>
      <w:docPartObj>
        <w:docPartGallery w:val="Page Numbers (Top of Page)"/>
        <w:docPartUnique/>
      </w:docPartObj>
    </w:sdtPr>
    <w:sdtEndPr/>
    <w:sdtContent>
      <w:p w:rsidR="000A0940" w:rsidRPr="005C57CB" w:rsidRDefault="000A0940" w:rsidP="005C57CB">
        <w:pPr>
          <w:pStyle w:val="a3"/>
          <w:jc w:val="center"/>
        </w:pPr>
        <w:r w:rsidRPr="005C57CB">
          <w:rPr>
            <w:sz w:val="28"/>
            <w:szCs w:val="28"/>
          </w:rPr>
          <w:fldChar w:fldCharType="begin"/>
        </w:r>
        <w:r w:rsidRPr="005C57CB">
          <w:rPr>
            <w:sz w:val="28"/>
            <w:szCs w:val="28"/>
          </w:rPr>
          <w:instrText>PAGE   \* MERGEFORMAT</w:instrText>
        </w:r>
        <w:r w:rsidRPr="005C57CB">
          <w:rPr>
            <w:sz w:val="28"/>
            <w:szCs w:val="28"/>
          </w:rPr>
          <w:fldChar w:fldCharType="separate"/>
        </w:r>
        <w:r w:rsidR="00C62C41">
          <w:rPr>
            <w:noProof/>
            <w:sz w:val="28"/>
            <w:szCs w:val="28"/>
          </w:rPr>
          <w:t>11</w:t>
        </w:r>
        <w:r w:rsidRPr="005C57CB"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40" w:rsidRDefault="000A0940">
    <w:pPr>
      <w:pStyle w:val="a3"/>
      <w:jc w:val="center"/>
    </w:pPr>
  </w:p>
  <w:p w:rsidR="000A0940" w:rsidRDefault="000A0940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40" w:rsidRDefault="000A0940" w:rsidP="000C6C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0940" w:rsidRDefault="000A0940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40" w:rsidRPr="003C7287" w:rsidRDefault="000A0940" w:rsidP="000C6CBD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3C7287">
      <w:rPr>
        <w:rStyle w:val="a5"/>
        <w:sz w:val="28"/>
        <w:szCs w:val="28"/>
      </w:rPr>
      <w:fldChar w:fldCharType="begin"/>
    </w:r>
    <w:r w:rsidRPr="003C7287">
      <w:rPr>
        <w:rStyle w:val="a5"/>
        <w:sz w:val="28"/>
        <w:szCs w:val="28"/>
      </w:rPr>
      <w:instrText xml:space="preserve">PAGE  </w:instrText>
    </w:r>
    <w:r w:rsidRPr="003C7287">
      <w:rPr>
        <w:rStyle w:val="a5"/>
        <w:sz w:val="28"/>
        <w:szCs w:val="28"/>
      </w:rPr>
      <w:fldChar w:fldCharType="separate"/>
    </w:r>
    <w:r w:rsidR="00C62C41">
      <w:rPr>
        <w:rStyle w:val="a5"/>
        <w:noProof/>
        <w:sz w:val="28"/>
        <w:szCs w:val="28"/>
      </w:rPr>
      <w:t>12</w:t>
    </w:r>
    <w:r w:rsidRPr="003C7287">
      <w:rPr>
        <w:rStyle w:val="a5"/>
        <w:sz w:val="28"/>
        <w:szCs w:val="28"/>
      </w:rPr>
      <w:fldChar w:fldCharType="end"/>
    </w:r>
  </w:p>
  <w:p w:rsidR="000A0940" w:rsidRDefault="000A0940">
    <w:pPr>
      <w:pStyle w:val="a3"/>
      <w:rPr>
        <w:sz w:val="28"/>
        <w:szCs w:val="28"/>
      </w:rPr>
    </w:pPr>
  </w:p>
  <w:p w:rsidR="000A0940" w:rsidRPr="001F4006" w:rsidRDefault="000A0940">
    <w:pPr>
      <w:pStyle w:val="a3"/>
      <w:rPr>
        <w:sz w:val="28"/>
        <w:szCs w:val="2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940" w:rsidRPr="00AD2E5F" w:rsidRDefault="000A0940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C62C41">
      <w:rPr>
        <w:rStyle w:val="a5"/>
        <w:noProof/>
        <w:sz w:val="28"/>
        <w:szCs w:val="28"/>
      </w:rPr>
      <w:t>16</w:t>
    </w:r>
    <w:r w:rsidRPr="00AD2E5F">
      <w:rPr>
        <w:rStyle w:val="a5"/>
        <w:sz w:val="28"/>
        <w:szCs w:val="28"/>
      </w:rPr>
      <w:fldChar w:fldCharType="end"/>
    </w:r>
  </w:p>
  <w:p w:rsidR="000A0940" w:rsidRPr="001F4006" w:rsidRDefault="000A0940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C"/>
    <w:multiLevelType w:val="singleLevel"/>
    <w:tmpl w:val="FFFFFFFF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bCs w:val="0"/>
        <w:color w:val="auto"/>
      </w:rPr>
    </w:lvl>
  </w:abstractNum>
  <w:abstractNum w:abstractNumId="1">
    <w:nsid w:val="022210F6"/>
    <w:multiLevelType w:val="hybridMultilevel"/>
    <w:tmpl w:val="DF766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A7D19"/>
    <w:multiLevelType w:val="hybridMultilevel"/>
    <w:tmpl w:val="04324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60DD2"/>
    <w:multiLevelType w:val="hybridMultilevel"/>
    <w:tmpl w:val="C80AD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FE7731"/>
    <w:multiLevelType w:val="hybridMultilevel"/>
    <w:tmpl w:val="5A2831CA"/>
    <w:lvl w:ilvl="0" w:tplc="FFFFFFFF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C052A84"/>
    <w:multiLevelType w:val="hybridMultilevel"/>
    <w:tmpl w:val="6F825BBA"/>
    <w:lvl w:ilvl="0" w:tplc="11F68DB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20C01C15"/>
    <w:multiLevelType w:val="multilevel"/>
    <w:tmpl w:val="FC46C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426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3CB6535"/>
    <w:multiLevelType w:val="hybridMultilevel"/>
    <w:tmpl w:val="6A7C7ABC"/>
    <w:lvl w:ilvl="0" w:tplc="FF1A1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1D0B44"/>
    <w:multiLevelType w:val="hybridMultilevel"/>
    <w:tmpl w:val="F3BE5B00"/>
    <w:lvl w:ilvl="0" w:tplc="9CBEA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B32677"/>
    <w:multiLevelType w:val="hybridMultilevel"/>
    <w:tmpl w:val="AC08511E"/>
    <w:lvl w:ilvl="0" w:tplc="8AD2FEC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9F78A9"/>
    <w:multiLevelType w:val="hybridMultilevel"/>
    <w:tmpl w:val="6EF05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A005C3A"/>
    <w:multiLevelType w:val="hybridMultilevel"/>
    <w:tmpl w:val="F216BC3C"/>
    <w:lvl w:ilvl="0" w:tplc="1E146D36">
      <w:start w:val="1"/>
      <w:numFmt w:val="bullet"/>
      <w:lvlText w:val="−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7"/>
  </w:num>
  <w:num w:numId="5">
    <w:abstractNumId w:val="3"/>
  </w:num>
  <w:num w:numId="6">
    <w:abstractNumId w:val="1"/>
  </w:num>
  <w:num w:numId="7">
    <w:abstractNumId w:val="10"/>
  </w:num>
  <w:num w:numId="8">
    <w:abstractNumId w:val="8"/>
  </w:num>
  <w:num w:numId="9">
    <w:abstractNumId w:val="2"/>
  </w:num>
  <w:num w:numId="10">
    <w:abstractNumId w:val="5"/>
  </w:num>
  <w:num w:numId="11">
    <w:abstractNumId w:val="11"/>
  </w:num>
  <w:num w:numId="12">
    <w:abstractNumId w:val="0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defaultTabStop w:val="708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737E"/>
    <w:rsid w:val="00003A4A"/>
    <w:rsid w:val="00016D1A"/>
    <w:rsid w:val="00025853"/>
    <w:rsid w:val="0002689C"/>
    <w:rsid w:val="00042B84"/>
    <w:rsid w:val="00046889"/>
    <w:rsid w:val="0005375A"/>
    <w:rsid w:val="00056749"/>
    <w:rsid w:val="00066706"/>
    <w:rsid w:val="00070F0F"/>
    <w:rsid w:val="0007557B"/>
    <w:rsid w:val="000806C8"/>
    <w:rsid w:val="000A0940"/>
    <w:rsid w:val="000B6C8E"/>
    <w:rsid w:val="000C6CBD"/>
    <w:rsid w:val="000E35D4"/>
    <w:rsid w:val="000F1B99"/>
    <w:rsid w:val="000F4F4E"/>
    <w:rsid w:val="000F714B"/>
    <w:rsid w:val="0010035F"/>
    <w:rsid w:val="00122ECD"/>
    <w:rsid w:val="00146EDC"/>
    <w:rsid w:val="0019106E"/>
    <w:rsid w:val="001958BF"/>
    <w:rsid w:val="001A1147"/>
    <w:rsid w:val="001A2EDF"/>
    <w:rsid w:val="001A6C22"/>
    <w:rsid w:val="001A7148"/>
    <w:rsid w:val="001D1A72"/>
    <w:rsid w:val="001E21E5"/>
    <w:rsid w:val="001F2552"/>
    <w:rsid w:val="001F4006"/>
    <w:rsid w:val="001F4A22"/>
    <w:rsid w:val="001F586B"/>
    <w:rsid w:val="00243610"/>
    <w:rsid w:val="0025651F"/>
    <w:rsid w:val="002A5011"/>
    <w:rsid w:val="002A7E60"/>
    <w:rsid w:val="002B3683"/>
    <w:rsid w:val="002B3691"/>
    <w:rsid w:val="002B5704"/>
    <w:rsid w:val="002B6FFC"/>
    <w:rsid w:val="002D2442"/>
    <w:rsid w:val="002D3650"/>
    <w:rsid w:val="002D7272"/>
    <w:rsid w:val="002E730D"/>
    <w:rsid w:val="002F346F"/>
    <w:rsid w:val="0030442D"/>
    <w:rsid w:val="00320772"/>
    <w:rsid w:val="003469BC"/>
    <w:rsid w:val="00374105"/>
    <w:rsid w:val="00383B91"/>
    <w:rsid w:val="003A2E27"/>
    <w:rsid w:val="003B1A0C"/>
    <w:rsid w:val="003B78EB"/>
    <w:rsid w:val="003C1B3F"/>
    <w:rsid w:val="003C255A"/>
    <w:rsid w:val="003C7287"/>
    <w:rsid w:val="003F0551"/>
    <w:rsid w:val="003F16CF"/>
    <w:rsid w:val="003F4D85"/>
    <w:rsid w:val="00407D9A"/>
    <w:rsid w:val="004264B3"/>
    <w:rsid w:val="00432061"/>
    <w:rsid w:val="00452CCD"/>
    <w:rsid w:val="004614AC"/>
    <w:rsid w:val="00464327"/>
    <w:rsid w:val="0048269D"/>
    <w:rsid w:val="00482952"/>
    <w:rsid w:val="004B016E"/>
    <w:rsid w:val="004B6A57"/>
    <w:rsid w:val="004E3DEC"/>
    <w:rsid w:val="004E4EFC"/>
    <w:rsid w:val="00504299"/>
    <w:rsid w:val="0053550F"/>
    <w:rsid w:val="00535AFA"/>
    <w:rsid w:val="0056337A"/>
    <w:rsid w:val="005A085C"/>
    <w:rsid w:val="005C57CB"/>
    <w:rsid w:val="005C6EAF"/>
    <w:rsid w:val="005D2EA0"/>
    <w:rsid w:val="005D2FD2"/>
    <w:rsid w:val="005D6741"/>
    <w:rsid w:val="005D6E6E"/>
    <w:rsid w:val="005E0FDE"/>
    <w:rsid w:val="005F6116"/>
    <w:rsid w:val="006020E2"/>
    <w:rsid w:val="006235A7"/>
    <w:rsid w:val="0063395B"/>
    <w:rsid w:val="0064173C"/>
    <w:rsid w:val="00656DC0"/>
    <w:rsid w:val="00670A02"/>
    <w:rsid w:val="0068067F"/>
    <w:rsid w:val="006858A8"/>
    <w:rsid w:val="0069320A"/>
    <w:rsid w:val="006A566A"/>
    <w:rsid w:val="006D2A75"/>
    <w:rsid w:val="006E210C"/>
    <w:rsid w:val="006F4524"/>
    <w:rsid w:val="007015A9"/>
    <w:rsid w:val="007076F4"/>
    <w:rsid w:val="007120D5"/>
    <w:rsid w:val="00715C34"/>
    <w:rsid w:val="00715CAC"/>
    <w:rsid w:val="00717714"/>
    <w:rsid w:val="007438CE"/>
    <w:rsid w:val="00746E5B"/>
    <w:rsid w:val="007865FB"/>
    <w:rsid w:val="0079385F"/>
    <w:rsid w:val="007A5282"/>
    <w:rsid w:val="007A7D92"/>
    <w:rsid w:val="007B02E4"/>
    <w:rsid w:val="007B6464"/>
    <w:rsid w:val="007F0758"/>
    <w:rsid w:val="007F0A14"/>
    <w:rsid w:val="007F0CF5"/>
    <w:rsid w:val="00802610"/>
    <w:rsid w:val="008155B9"/>
    <w:rsid w:val="00815EBC"/>
    <w:rsid w:val="00840A67"/>
    <w:rsid w:val="008454DC"/>
    <w:rsid w:val="00851A0C"/>
    <w:rsid w:val="0087309E"/>
    <w:rsid w:val="00873B29"/>
    <w:rsid w:val="008839B1"/>
    <w:rsid w:val="00884AF4"/>
    <w:rsid w:val="00896B12"/>
    <w:rsid w:val="008A581F"/>
    <w:rsid w:val="008E442D"/>
    <w:rsid w:val="008F3D84"/>
    <w:rsid w:val="0090348B"/>
    <w:rsid w:val="009124F1"/>
    <w:rsid w:val="00927BFB"/>
    <w:rsid w:val="009435EF"/>
    <w:rsid w:val="009471C7"/>
    <w:rsid w:val="009522F0"/>
    <w:rsid w:val="00960F47"/>
    <w:rsid w:val="00973F36"/>
    <w:rsid w:val="00985F2A"/>
    <w:rsid w:val="00986B58"/>
    <w:rsid w:val="009A34B6"/>
    <w:rsid w:val="009B4BCA"/>
    <w:rsid w:val="00A12956"/>
    <w:rsid w:val="00A14B32"/>
    <w:rsid w:val="00A22E83"/>
    <w:rsid w:val="00A256A8"/>
    <w:rsid w:val="00A309BE"/>
    <w:rsid w:val="00A31A54"/>
    <w:rsid w:val="00A31F67"/>
    <w:rsid w:val="00A336A7"/>
    <w:rsid w:val="00A40E75"/>
    <w:rsid w:val="00A6294A"/>
    <w:rsid w:val="00A668E5"/>
    <w:rsid w:val="00A92604"/>
    <w:rsid w:val="00AA269E"/>
    <w:rsid w:val="00AB4214"/>
    <w:rsid w:val="00AB7714"/>
    <w:rsid w:val="00AC7361"/>
    <w:rsid w:val="00AC73AA"/>
    <w:rsid w:val="00AD2E5F"/>
    <w:rsid w:val="00B10E98"/>
    <w:rsid w:val="00B1281E"/>
    <w:rsid w:val="00B26CF3"/>
    <w:rsid w:val="00B67D34"/>
    <w:rsid w:val="00B8373D"/>
    <w:rsid w:val="00B95BA9"/>
    <w:rsid w:val="00BC3422"/>
    <w:rsid w:val="00BC56AA"/>
    <w:rsid w:val="00BE7038"/>
    <w:rsid w:val="00C16098"/>
    <w:rsid w:val="00C17B8A"/>
    <w:rsid w:val="00C3424B"/>
    <w:rsid w:val="00C52B31"/>
    <w:rsid w:val="00C52CD8"/>
    <w:rsid w:val="00C62C41"/>
    <w:rsid w:val="00C7149E"/>
    <w:rsid w:val="00C95B33"/>
    <w:rsid w:val="00CA737E"/>
    <w:rsid w:val="00CB4483"/>
    <w:rsid w:val="00CC7F28"/>
    <w:rsid w:val="00CE012D"/>
    <w:rsid w:val="00CF2F9F"/>
    <w:rsid w:val="00D078DF"/>
    <w:rsid w:val="00D12BD8"/>
    <w:rsid w:val="00D20980"/>
    <w:rsid w:val="00D21A72"/>
    <w:rsid w:val="00D370E2"/>
    <w:rsid w:val="00D406FC"/>
    <w:rsid w:val="00D51B31"/>
    <w:rsid w:val="00D533E6"/>
    <w:rsid w:val="00D72963"/>
    <w:rsid w:val="00D84497"/>
    <w:rsid w:val="00D844CE"/>
    <w:rsid w:val="00D90BF6"/>
    <w:rsid w:val="00DA2143"/>
    <w:rsid w:val="00DA2C38"/>
    <w:rsid w:val="00DB5CC8"/>
    <w:rsid w:val="00DB6F84"/>
    <w:rsid w:val="00DC4A18"/>
    <w:rsid w:val="00DD1FA2"/>
    <w:rsid w:val="00DE1AF6"/>
    <w:rsid w:val="00DF1846"/>
    <w:rsid w:val="00E024E1"/>
    <w:rsid w:val="00E04A7F"/>
    <w:rsid w:val="00E243B2"/>
    <w:rsid w:val="00E27934"/>
    <w:rsid w:val="00E30C86"/>
    <w:rsid w:val="00E35908"/>
    <w:rsid w:val="00E37D87"/>
    <w:rsid w:val="00E81F3C"/>
    <w:rsid w:val="00EA7C5A"/>
    <w:rsid w:val="00EC55C2"/>
    <w:rsid w:val="00EC5F43"/>
    <w:rsid w:val="00F302FB"/>
    <w:rsid w:val="00F3255E"/>
    <w:rsid w:val="00F36A56"/>
    <w:rsid w:val="00F533AF"/>
    <w:rsid w:val="00F8156C"/>
    <w:rsid w:val="00F91668"/>
    <w:rsid w:val="00F96AEB"/>
    <w:rsid w:val="00FA32FF"/>
    <w:rsid w:val="00FB3D7B"/>
    <w:rsid w:val="00FB6EAA"/>
    <w:rsid w:val="00FC0918"/>
    <w:rsid w:val="00FC7A3D"/>
    <w:rsid w:val="00FE4209"/>
    <w:rsid w:val="00FF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4512C52B-DEFF-4BF2-9C2D-6B53D2EF3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37E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B6C8E"/>
    <w:pPr>
      <w:keepNext/>
      <w:keepLines/>
      <w:spacing w:before="240"/>
      <w:outlineLvl w:val="0"/>
    </w:pPr>
    <w:rPr>
      <w:rFonts w:ascii="Cambria" w:hAnsi="Cambria" w:cs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6C8E"/>
    <w:rPr>
      <w:rFonts w:ascii="Cambria" w:hAnsi="Cambria" w:cs="Cambria"/>
      <w:color w:val="365F91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CA737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37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CA737E"/>
  </w:style>
  <w:style w:type="paragraph" w:customStyle="1" w:styleId="11">
    <w:name w:val="Текст1"/>
    <w:basedOn w:val="a"/>
    <w:uiPriority w:val="99"/>
    <w:rsid w:val="00CA737E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6">
    <w:name w:val="footnote text"/>
    <w:basedOn w:val="a"/>
    <w:link w:val="a7"/>
    <w:uiPriority w:val="99"/>
    <w:semiHidden/>
    <w:rsid w:val="00CA737E"/>
  </w:style>
  <w:style w:type="character" w:customStyle="1" w:styleId="a7">
    <w:name w:val="Текст сноски Знак"/>
    <w:basedOn w:val="a0"/>
    <w:link w:val="a6"/>
    <w:uiPriority w:val="99"/>
    <w:rsid w:val="00CA737E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CA737E"/>
    <w:rPr>
      <w:vertAlign w:val="superscript"/>
    </w:rPr>
  </w:style>
  <w:style w:type="paragraph" w:styleId="a9">
    <w:name w:val="Body Text Indent"/>
    <w:basedOn w:val="a"/>
    <w:link w:val="aa"/>
    <w:uiPriority w:val="99"/>
    <w:rsid w:val="00CA737E"/>
    <w:pPr>
      <w:ind w:left="7513" w:hanging="6804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CA737E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CA73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737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0">
    <w:name w:val="Текст11"/>
    <w:basedOn w:val="a"/>
    <w:uiPriority w:val="99"/>
    <w:rsid w:val="00CA737E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uiPriority w:val="99"/>
    <w:rsid w:val="002B5704"/>
    <w:pPr>
      <w:ind w:left="720"/>
    </w:pPr>
  </w:style>
  <w:style w:type="paragraph" w:customStyle="1" w:styleId="PlainText1">
    <w:name w:val="Plain Text1"/>
    <w:basedOn w:val="a"/>
    <w:uiPriority w:val="99"/>
    <w:rsid w:val="004B016E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b">
    <w:name w:val="List Paragraph"/>
    <w:basedOn w:val="a"/>
    <w:uiPriority w:val="99"/>
    <w:qFormat/>
    <w:rsid w:val="007076F4"/>
    <w:pPr>
      <w:ind w:left="720"/>
      <w:contextualSpacing/>
    </w:pPr>
  </w:style>
  <w:style w:type="character" w:customStyle="1" w:styleId="st">
    <w:name w:val="st"/>
    <w:uiPriority w:val="99"/>
    <w:rsid w:val="00B26CF3"/>
  </w:style>
  <w:style w:type="character" w:styleId="ac">
    <w:name w:val="Hyperlink"/>
    <w:basedOn w:val="a0"/>
    <w:uiPriority w:val="99"/>
    <w:rsid w:val="000B6C8E"/>
    <w:rPr>
      <w:color w:val="0000FF"/>
      <w:u w:val="single"/>
    </w:rPr>
  </w:style>
  <w:style w:type="paragraph" w:customStyle="1" w:styleId="ad">
    <w:name w:val="Влево"/>
    <w:uiPriority w:val="99"/>
    <w:rsid w:val="000B6C8E"/>
    <w:pPr>
      <w:autoSpaceDE w:val="0"/>
      <w:autoSpaceDN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ae">
    <w:name w:val="Протоколы"/>
    <w:basedOn w:val="1"/>
    <w:uiPriority w:val="99"/>
    <w:rsid w:val="000B6C8E"/>
    <w:pPr>
      <w:keepLines w:val="0"/>
      <w:spacing w:before="0"/>
      <w:jc w:val="center"/>
    </w:pPr>
    <w:rPr>
      <w:rFonts w:ascii="Times New Roman" w:hAnsi="Times New Roman" w:cs="Times New Roman"/>
      <w:color w:val="auto"/>
      <w:kern w:val="28"/>
      <w:sz w:val="24"/>
      <w:szCs w:val="24"/>
    </w:rPr>
  </w:style>
  <w:style w:type="paragraph" w:styleId="af">
    <w:name w:val="Normal (Web)"/>
    <w:basedOn w:val="a"/>
    <w:uiPriority w:val="99"/>
    <w:semiHidden/>
    <w:rsid w:val="000B6C8E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Body Text"/>
    <w:basedOn w:val="a"/>
    <w:link w:val="af1"/>
    <w:uiPriority w:val="99"/>
    <w:semiHidden/>
    <w:rsid w:val="00FF2135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FF2135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3B1A0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535AFA"/>
    <w:rPr>
      <w:rFonts w:ascii="Times New Roman" w:hAnsi="Times New Roman" w:cs="Times New Roman"/>
      <w:sz w:val="20"/>
      <w:szCs w:val="20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8454D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8454D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D0897-560F-4776-AB13-FE029944B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4810</Words>
  <Characters>27422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Наталья Аксючиц</cp:lastModifiedBy>
  <cp:revision>7</cp:revision>
  <cp:lastPrinted>2019-01-16T09:41:00Z</cp:lastPrinted>
  <dcterms:created xsi:type="dcterms:W3CDTF">2019-01-15T14:42:00Z</dcterms:created>
  <dcterms:modified xsi:type="dcterms:W3CDTF">2019-02-18T07:01:00Z</dcterms:modified>
</cp:coreProperties>
</file>