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A9" w:rsidRDefault="00351609" w:rsidP="00351609">
      <w:pPr>
        <w:spacing w:before="480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8pt;height:683.6pt">
            <v:imagedata r:id="rId8" o:title="тит" croptop="3244f" cropbottom="1474f" cropleft="1021f" cropright="3369f"/>
          </v:shape>
        </w:pict>
      </w:r>
    </w:p>
    <w:p w:rsidR="00E924A9" w:rsidRDefault="00E924A9" w:rsidP="00612371">
      <w:pPr>
        <w:spacing w:before="240"/>
        <w:jc w:val="center"/>
        <w:rPr>
          <w:sz w:val="28"/>
          <w:szCs w:val="28"/>
        </w:rPr>
        <w:sectPr w:rsidR="00E924A9" w:rsidSect="006A58F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924A9" w:rsidRDefault="00E924A9" w:rsidP="00612371">
      <w:pPr>
        <w:spacing w:before="240"/>
        <w:jc w:val="center"/>
        <w:rPr>
          <w:sz w:val="28"/>
          <w:szCs w:val="28"/>
        </w:rPr>
      </w:pPr>
    </w:p>
    <w:p w:rsidR="00E924A9" w:rsidRPr="005F6116" w:rsidRDefault="00E924A9" w:rsidP="00612371">
      <w:pPr>
        <w:jc w:val="both"/>
        <w:rPr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t>СоставителИ</w:t>
      </w:r>
      <w:r w:rsidRPr="0001471F">
        <w:rPr>
          <w:b/>
          <w:bCs/>
          <w:sz w:val="28"/>
          <w:szCs w:val="28"/>
        </w:rPr>
        <w:t>:</w:t>
      </w:r>
    </w:p>
    <w:p w:rsidR="00E924A9" w:rsidRDefault="00E924A9" w:rsidP="00A84A4E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С.Д.Денисов</w:t>
      </w:r>
      <w:proofErr w:type="spellEnd"/>
      <w:r>
        <w:rPr>
          <w:sz w:val="28"/>
          <w:szCs w:val="28"/>
        </w:rPr>
        <w:t>, заведующий кафедрой оперативной хирургии и топографической анатомии у</w:t>
      </w:r>
      <w:r w:rsidRPr="005F6116">
        <w:rPr>
          <w:sz w:val="28"/>
          <w:szCs w:val="28"/>
        </w:rPr>
        <w:t xml:space="preserve">чреждения образования </w:t>
      </w:r>
      <w:r>
        <w:rPr>
          <w:sz w:val="28"/>
          <w:szCs w:val="28"/>
        </w:rPr>
        <w:t>«Белорусский государственный медицинский университет»</w:t>
      </w:r>
      <w:r w:rsidRPr="005F6116">
        <w:rPr>
          <w:sz w:val="28"/>
          <w:szCs w:val="28"/>
        </w:rPr>
        <w:t xml:space="preserve">, </w:t>
      </w:r>
      <w:r>
        <w:rPr>
          <w:sz w:val="28"/>
          <w:szCs w:val="28"/>
        </w:rPr>
        <w:t>кандидат медицинских наук, профессор</w:t>
      </w:r>
      <w:r w:rsidRPr="005F6116">
        <w:rPr>
          <w:sz w:val="28"/>
          <w:szCs w:val="28"/>
        </w:rPr>
        <w:t>;</w:t>
      </w:r>
    </w:p>
    <w:p w:rsidR="00E924A9" w:rsidRDefault="00E924A9" w:rsidP="00A84A4E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К.М.Ковалевич</w:t>
      </w:r>
      <w:proofErr w:type="spellEnd"/>
      <w:r>
        <w:rPr>
          <w:sz w:val="28"/>
          <w:szCs w:val="28"/>
        </w:rPr>
        <w:t>, доцент кафедры оперативной хирургии и топографической анатомии у</w:t>
      </w:r>
      <w:r w:rsidRPr="005F6116">
        <w:rPr>
          <w:sz w:val="28"/>
          <w:szCs w:val="28"/>
        </w:rPr>
        <w:t xml:space="preserve">чреждения образования </w:t>
      </w:r>
      <w:r>
        <w:rPr>
          <w:sz w:val="28"/>
          <w:szCs w:val="28"/>
        </w:rPr>
        <w:t>«Белорусский государственный медицинский университет», кандидат медицинских наук, доцент;</w:t>
      </w:r>
    </w:p>
    <w:p w:rsidR="00E924A9" w:rsidRDefault="00E924A9" w:rsidP="006B3039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В.Ф.Вартанян</w:t>
      </w:r>
      <w:proofErr w:type="spellEnd"/>
      <w:r>
        <w:rPr>
          <w:sz w:val="28"/>
          <w:szCs w:val="28"/>
        </w:rPr>
        <w:t>, доцент кафедры оперативной хирургии и топографической анатомии учреждения образования «Белорусский государственный медицинский университет», кандидат медицинских наук, доцент</w:t>
      </w:r>
    </w:p>
    <w:p w:rsidR="00E924A9" w:rsidRPr="005F6116" w:rsidRDefault="00E924A9" w:rsidP="006B3039">
      <w:pPr>
        <w:spacing w:after="120"/>
        <w:jc w:val="both"/>
        <w:rPr>
          <w:sz w:val="28"/>
          <w:szCs w:val="28"/>
        </w:rPr>
      </w:pPr>
    </w:p>
    <w:p w:rsidR="00E924A9" w:rsidRDefault="00E924A9" w:rsidP="00612371">
      <w:pPr>
        <w:spacing w:before="240"/>
        <w:jc w:val="both"/>
        <w:rPr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t>Рецензенты:</w:t>
      </w:r>
    </w:p>
    <w:p w:rsidR="00E924A9" w:rsidRDefault="00E924A9" w:rsidP="00DC3EB9">
      <w:pPr>
        <w:jc w:val="both"/>
        <w:rPr>
          <w:sz w:val="28"/>
          <w:szCs w:val="28"/>
        </w:rPr>
      </w:pPr>
      <w:r>
        <w:rPr>
          <w:sz w:val="28"/>
          <w:szCs w:val="28"/>
        </w:rPr>
        <w:t>Кафедра оперативной хирургии и топографической анатомии учреждения образования «Витебский государственный ордена Дружбы народов медицинский университет»;</w:t>
      </w:r>
    </w:p>
    <w:p w:rsidR="00E924A9" w:rsidRDefault="00E924A9" w:rsidP="00612371">
      <w:pPr>
        <w:spacing w:before="2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Ю.М.Киселевский</w:t>
      </w:r>
      <w:proofErr w:type="spellEnd"/>
      <w:r>
        <w:rPr>
          <w:sz w:val="28"/>
          <w:szCs w:val="28"/>
        </w:rPr>
        <w:t>, заведующий кафедрой оперативной хирургии и топографической анатомии учреждения образования «Гродненский государственный медицинский университет», кандидат медицинских наук, доцент</w:t>
      </w:r>
    </w:p>
    <w:p w:rsidR="00E924A9" w:rsidRPr="00DD576F" w:rsidRDefault="00E924A9" w:rsidP="00612371">
      <w:pPr>
        <w:pStyle w:val="a3"/>
        <w:spacing w:after="120"/>
        <w:ind w:left="0" w:firstLine="0"/>
        <w:jc w:val="both"/>
        <w:rPr>
          <w:color w:val="000000"/>
          <w:lang w:val="ru-RU"/>
        </w:rPr>
      </w:pPr>
    </w:p>
    <w:p w:rsidR="00E924A9" w:rsidRPr="005F6116" w:rsidRDefault="00E924A9" w:rsidP="00612371">
      <w:pPr>
        <w:spacing w:before="240"/>
        <w:jc w:val="both"/>
        <w:rPr>
          <w:b/>
          <w:bCs/>
          <w:caps/>
          <w:sz w:val="28"/>
          <w:szCs w:val="28"/>
        </w:rPr>
      </w:pPr>
      <w:proofErr w:type="gramStart"/>
      <w:r w:rsidRPr="005F6116">
        <w:rPr>
          <w:b/>
          <w:bCs/>
          <w:caps/>
          <w:sz w:val="28"/>
          <w:szCs w:val="28"/>
        </w:rPr>
        <w:t>Рекомендована</w:t>
      </w:r>
      <w:proofErr w:type="gramEnd"/>
      <w:r>
        <w:rPr>
          <w:b/>
          <w:bCs/>
          <w:caps/>
          <w:sz w:val="28"/>
          <w:szCs w:val="28"/>
        </w:rPr>
        <w:t xml:space="preserve"> </w:t>
      </w:r>
      <w:r w:rsidRPr="005F6116">
        <w:rPr>
          <w:b/>
          <w:bCs/>
          <w:caps/>
          <w:sz w:val="28"/>
          <w:szCs w:val="28"/>
        </w:rPr>
        <w:t>к утверждению в</w:t>
      </w:r>
      <w:r>
        <w:rPr>
          <w:b/>
          <w:bCs/>
          <w:caps/>
          <w:sz w:val="28"/>
          <w:szCs w:val="28"/>
        </w:rPr>
        <w:t xml:space="preserve"> </w:t>
      </w:r>
      <w:r w:rsidRPr="005F6116">
        <w:rPr>
          <w:b/>
          <w:bCs/>
          <w:caps/>
          <w:sz w:val="28"/>
          <w:szCs w:val="28"/>
        </w:rPr>
        <w:t>качестве типовой:</w:t>
      </w:r>
    </w:p>
    <w:p w:rsidR="00E924A9" w:rsidRPr="005F6116" w:rsidRDefault="00E924A9" w:rsidP="00612371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Кафедрой </w:t>
      </w:r>
      <w:r>
        <w:rPr>
          <w:sz w:val="28"/>
          <w:szCs w:val="28"/>
        </w:rPr>
        <w:t xml:space="preserve">оперативной хирургии и топографической анатомии учреждении </w:t>
      </w:r>
      <w:r w:rsidRPr="005F6116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«Белорусский государственный медицинский университет» (</w:t>
      </w:r>
      <w:r w:rsidRPr="005F6116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4 от 17.10.2014</w:t>
      </w:r>
      <w:r w:rsidRPr="005F6116">
        <w:rPr>
          <w:sz w:val="28"/>
          <w:szCs w:val="28"/>
        </w:rPr>
        <w:t>)</w:t>
      </w:r>
      <w:r w:rsidRPr="00750B1D">
        <w:rPr>
          <w:sz w:val="28"/>
          <w:szCs w:val="28"/>
        </w:rPr>
        <w:t>;</w:t>
      </w:r>
    </w:p>
    <w:p w:rsidR="00E924A9" w:rsidRDefault="00E924A9" w:rsidP="00612371">
      <w:pPr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>у</w:t>
      </w:r>
      <w:r w:rsidRPr="005F6116">
        <w:rPr>
          <w:sz w:val="28"/>
          <w:szCs w:val="28"/>
        </w:rPr>
        <w:t>чреждения образования</w:t>
      </w:r>
      <w:r>
        <w:rPr>
          <w:sz w:val="28"/>
          <w:szCs w:val="28"/>
        </w:rPr>
        <w:t xml:space="preserve"> «Белорусский государственный медицинский университет»</w:t>
      </w:r>
    </w:p>
    <w:p w:rsidR="00E924A9" w:rsidRPr="00750B1D" w:rsidRDefault="00E924A9" w:rsidP="00904751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5</w:t>
      </w:r>
      <w:r w:rsidRPr="008F2DCA">
        <w:rPr>
          <w:sz w:val="28"/>
          <w:szCs w:val="28"/>
        </w:rPr>
        <w:t xml:space="preserve">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21.01.2015</w:t>
      </w:r>
      <w:r w:rsidRPr="00750B1D">
        <w:rPr>
          <w:sz w:val="28"/>
          <w:szCs w:val="28"/>
        </w:rPr>
        <w:t>);</w:t>
      </w:r>
    </w:p>
    <w:p w:rsidR="00E924A9" w:rsidRPr="004833AC" w:rsidRDefault="00E924A9" w:rsidP="00EF635D">
      <w:pPr>
        <w:jc w:val="both"/>
        <w:rPr>
          <w:sz w:val="28"/>
          <w:szCs w:val="28"/>
        </w:rPr>
      </w:pPr>
      <w:r w:rsidRPr="004833AC">
        <w:rPr>
          <w:sz w:val="28"/>
          <w:szCs w:val="28"/>
        </w:rPr>
        <w:t>Научно-методическим советом по лечебному делу Учебно-методического объединения по медицинскому образованию</w:t>
      </w:r>
    </w:p>
    <w:p w:rsidR="00E924A9" w:rsidRPr="00750B1D" w:rsidRDefault="00E924A9" w:rsidP="00904751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5</w:t>
      </w:r>
      <w:r w:rsidRPr="008F2DCA">
        <w:rPr>
          <w:sz w:val="28"/>
          <w:szCs w:val="28"/>
        </w:rPr>
        <w:t xml:space="preserve">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22.01.2015</w:t>
      </w:r>
      <w:r w:rsidRPr="00750B1D">
        <w:rPr>
          <w:sz w:val="28"/>
          <w:szCs w:val="28"/>
        </w:rPr>
        <w:t>);</w:t>
      </w:r>
    </w:p>
    <w:p w:rsidR="00E924A9" w:rsidRDefault="00E924A9" w:rsidP="00F017CC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 по педиатрии Учебно-методического объединения по медицинскому образованию</w:t>
      </w:r>
    </w:p>
    <w:p w:rsidR="00E924A9" w:rsidRPr="00750B1D" w:rsidRDefault="00E924A9" w:rsidP="00904751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5</w:t>
      </w:r>
      <w:r w:rsidRPr="008F2DCA">
        <w:rPr>
          <w:sz w:val="28"/>
          <w:szCs w:val="28"/>
        </w:rPr>
        <w:t xml:space="preserve">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22.01.2015)</w:t>
      </w:r>
    </w:p>
    <w:p w:rsidR="00E924A9" w:rsidRPr="008C7A08" w:rsidRDefault="00E924A9">
      <w:r>
        <w:br w:type="page"/>
      </w:r>
    </w:p>
    <w:p w:rsidR="00E924A9" w:rsidRDefault="00E924A9" w:rsidP="00BD74F2">
      <w:pPr>
        <w:spacing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bookmarkStart w:id="0" w:name="_Toc377131186"/>
      <w:bookmarkStart w:id="1" w:name="_Toc402190935"/>
      <w:r w:rsidRPr="00612371">
        <w:rPr>
          <w:b/>
          <w:bCs/>
          <w:smallCaps/>
          <w:color w:val="000000"/>
          <w:spacing w:val="30"/>
          <w:sz w:val="32"/>
          <w:szCs w:val="32"/>
        </w:rPr>
        <w:t>Пояснительная записка</w:t>
      </w:r>
      <w:bookmarkEnd w:id="0"/>
      <w:bookmarkEnd w:id="1"/>
    </w:p>
    <w:p w:rsidR="00E924A9" w:rsidRPr="00137C7B" w:rsidRDefault="00E924A9" w:rsidP="003959C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61C01">
        <w:rPr>
          <w:sz w:val="28"/>
          <w:szCs w:val="28"/>
        </w:rPr>
        <w:t xml:space="preserve">Топографическая анатомия и оперативная хирургия – учебная дисциплина, содержащая систематизированные научные знания о послойном строении областей тела человека, </w:t>
      </w:r>
      <w:r>
        <w:rPr>
          <w:sz w:val="28"/>
          <w:szCs w:val="28"/>
        </w:rPr>
        <w:t xml:space="preserve">топографии органов, </w:t>
      </w:r>
      <w:r w:rsidRPr="00361C01">
        <w:rPr>
          <w:sz w:val="28"/>
          <w:szCs w:val="28"/>
        </w:rPr>
        <w:t>принципах и технике хирургических вмешательст</w:t>
      </w:r>
      <w:r>
        <w:rPr>
          <w:sz w:val="28"/>
          <w:szCs w:val="28"/>
        </w:rPr>
        <w:t>в.</w:t>
      </w:r>
    </w:p>
    <w:p w:rsidR="00E924A9" w:rsidRPr="003959C4" w:rsidRDefault="00E924A9" w:rsidP="00612371">
      <w:pPr>
        <w:widowControl w:val="0"/>
        <w:ind w:firstLine="709"/>
        <w:jc w:val="both"/>
        <w:rPr>
          <w:sz w:val="28"/>
          <w:szCs w:val="28"/>
        </w:rPr>
      </w:pPr>
      <w:r w:rsidRPr="003959C4">
        <w:rPr>
          <w:sz w:val="28"/>
          <w:szCs w:val="28"/>
        </w:rPr>
        <w:t>Типовая учебная программа по учебной дисциплине «Топографическая анатомия и оперативная хирургия» разработана в соответствии со следующими нормативными документами:</w:t>
      </w:r>
    </w:p>
    <w:p w:rsidR="00E924A9" w:rsidRPr="003959C4" w:rsidRDefault="00E924A9" w:rsidP="00F017CC">
      <w:pPr>
        <w:widowControl w:val="0"/>
        <w:numPr>
          <w:ilvl w:val="1"/>
          <w:numId w:val="1"/>
        </w:numPr>
        <w:tabs>
          <w:tab w:val="clear" w:pos="360"/>
          <w:tab w:val="num" w:pos="1120"/>
        </w:tabs>
        <w:ind w:left="0" w:firstLine="709"/>
        <w:jc w:val="both"/>
        <w:rPr>
          <w:sz w:val="28"/>
          <w:szCs w:val="28"/>
        </w:rPr>
      </w:pPr>
      <w:r w:rsidRPr="003959C4">
        <w:rPr>
          <w:sz w:val="28"/>
          <w:szCs w:val="28"/>
        </w:rPr>
        <w:t>образовательным стандартом по специальности 1-79 01 01 «Лечебное дело», утвержденным и введенным в действие постановлением Министерства образования Респ</w:t>
      </w:r>
      <w:r>
        <w:rPr>
          <w:sz w:val="28"/>
          <w:szCs w:val="28"/>
        </w:rPr>
        <w:t>ублики Беларусь от 30.08.2013 </w:t>
      </w:r>
      <w:r w:rsidRPr="003959C4">
        <w:rPr>
          <w:sz w:val="28"/>
          <w:szCs w:val="28"/>
        </w:rPr>
        <w:t xml:space="preserve"> № 88; </w:t>
      </w:r>
    </w:p>
    <w:p w:rsidR="00E924A9" w:rsidRPr="003959C4" w:rsidRDefault="00E924A9" w:rsidP="00F017CC">
      <w:pPr>
        <w:widowControl w:val="0"/>
        <w:numPr>
          <w:ilvl w:val="1"/>
          <w:numId w:val="1"/>
        </w:numPr>
        <w:tabs>
          <w:tab w:val="clear" w:pos="360"/>
          <w:tab w:val="num" w:pos="1120"/>
        </w:tabs>
        <w:ind w:left="0" w:firstLine="709"/>
        <w:jc w:val="both"/>
        <w:rPr>
          <w:sz w:val="28"/>
          <w:szCs w:val="28"/>
        </w:rPr>
      </w:pPr>
      <w:r w:rsidRPr="003959C4">
        <w:rPr>
          <w:sz w:val="28"/>
          <w:szCs w:val="28"/>
        </w:rPr>
        <w:t>образовательным стандартом по специальности 1-79 01 02 «Педиатрия», утвержденным и введенным в действие постановлением Министерства образования Республики Бе</w:t>
      </w:r>
      <w:r>
        <w:rPr>
          <w:sz w:val="28"/>
          <w:szCs w:val="28"/>
        </w:rPr>
        <w:t>ларусь от 30.08.2013 </w:t>
      </w:r>
      <w:r w:rsidRPr="003959C4">
        <w:rPr>
          <w:sz w:val="28"/>
          <w:szCs w:val="28"/>
        </w:rPr>
        <w:t xml:space="preserve"> № 88;</w:t>
      </w:r>
    </w:p>
    <w:p w:rsidR="00E924A9" w:rsidRPr="003959C4" w:rsidRDefault="00E924A9" w:rsidP="008661B4">
      <w:pPr>
        <w:widowControl w:val="0"/>
        <w:numPr>
          <w:ilvl w:val="1"/>
          <w:numId w:val="1"/>
        </w:numPr>
        <w:tabs>
          <w:tab w:val="clear" w:pos="360"/>
          <w:tab w:val="num" w:pos="1120"/>
        </w:tabs>
        <w:ind w:left="0" w:firstLine="709"/>
        <w:jc w:val="both"/>
        <w:rPr>
          <w:sz w:val="28"/>
          <w:szCs w:val="28"/>
        </w:rPr>
      </w:pPr>
      <w:r w:rsidRPr="003959C4">
        <w:rPr>
          <w:sz w:val="28"/>
          <w:szCs w:val="28"/>
        </w:rPr>
        <w:t xml:space="preserve">типовым учебным планом по специальности 1-79 01 01 «Лечебное дело» (регистрационный № </w:t>
      </w:r>
      <w:r w:rsidRPr="003959C4">
        <w:rPr>
          <w:sz w:val="28"/>
          <w:szCs w:val="28"/>
          <w:lang w:val="en-US"/>
        </w:rPr>
        <w:t>L</w:t>
      </w:r>
      <w:r w:rsidRPr="003959C4">
        <w:rPr>
          <w:sz w:val="28"/>
          <w:szCs w:val="28"/>
        </w:rPr>
        <w:t xml:space="preserve"> 79-1-001/тип.), утвержденным </w:t>
      </w:r>
      <w:r>
        <w:rPr>
          <w:sz w:val="28"/>
          <w:szCs w:val="28"/>
        </w:rPr>
        <w:t>п</w:t>
      </w:r>
      <w:r w:rsidRPr="003959C4">
        <w:rPr>
          <w:sz w:val="28"/>
          <w:szCs w:val="28"/>
        </w:rPr>
        <w:t>ервым заместителем Министра образования Р</w:t>
      </w:r>
      <w:r>
        <w:rPr>
          <w:sz w:val="28"/>
          <w:szCs w:val="28"/>
        </w:rPr>
        <w:t>еспублики Беларусь 30.05.2013</w:t>
      </w:r>
      <w:r w:rsidRPr="003959C4">
        <w:rPr>
          <w:sz w:val="28"/>
          <w:szCs w:val="28"/>
        </w:rPr>
        <w:t>;</w:t>
      </w:r>
    </w:p>
    <w:p w:rsidR="00E924A9" w:rsidRPr="003959C4" w:rsidRDefault="00E924A9" w:rsidP="008661B4">
      <w:pPr>
        <w:widowControl w:val="0"/>
        <w:numPr>
          <w:ilvl w:val="1"/>
          <w:numId w:val="1"/>
        </w:numPr>
        <w:tabs>
          <w:tab w:val="clear" w:pos="360"/>
          <w:tab w:val="num" w:pos="1120"/>
        </w:tabs>
        <w:ind w:left="0" w:firstLine="709"/>
        <w:jc w:val="both"/>
        <w:rPr>
          <w:sz w:val="28"/>
          <w:szCs w:val="28"/>
        </w:rPr>
      </w:pPr>
      <w:r w:rsidRPr="003959C4">
        <w:rPr>
          <w:sz w:val="28"/>
          <w:szCs w:val="28"/>
        </w:rPr>
        <w:t xml:space="preserve">типовым учебным планом по специальности 1-79 01 01 «Лечебное дело» (специализация 1-79 01 01 01 «Военно-медицинское дело») (регистрационный № </w:t>
      </w:r>
      <w:r w:rsidRPr="003959C4">
        <w:rPr>
          <w:sz w:val="28"/>
          <w:szCs w:val="28"/>
          <w:lang w:val="en-US"/>
        </w:rPr>
        <w:t>L</w:t>
      </w:r>
      <w:r w:rsidRPr="003959C4">
        <w:rPr>
          <w:sz w:val="28"/>
          <w:szCs w:val="28"/>
        </w:rPr>
        <w:t xml:space="preserve"> 79-1-002/тип.), утвержденным </w:t>
      </w:r>
      <w:r>
        <w:rPr>
          <w:sz w:val="28"/>
          <w:szCs w:val="28"/>
        </w:rPr>
        <w:t>п</w:t>
      </w:r>
      <w:r w:rsidRPr="003959C4">
        <w:rPr>
          <w:sz w:val="28"/>
          <w:szCs w:val="28"/>
        </w:rPr>
        <w:t>ервым заместителем Министра образования Р</w:t>
      </w:r>
      <w:r>
        <w:rPr>
          <w:sz w:val="28"/>
          <w:szCs w:val="28"/>
        </w:rPr>
        <w:t>еспублики Беларусь 30.05.2013</w:t>
      </w:r>
      <w:r w:rsidRPr="003959C4">
        <w:rPr>
          <w:sz w:val="28"/>
          <w:szCs w:val="28"/>
        </w:rPr>
        <w:t>;</w:t>
      </w:r>
    </w:p>
    <w:p w:rsidR="00E924A9" w:rsidRPr="003959C4" w:rsidRDefault="00E924A9" w:rsidP="002564D2">
      <w:pPr>
        <w:widowControl w:val="0"/>
        <w:numPr>
          <w:ilvl w:val="1"/>
          <w:numId w:val="1"/>
        </w:numPr>
        <w:tabs>
          <w:tab w:val="clear" w:pos="360"/>
          <w:tab w:val="num" w:pos="1120"/>
        </w:tabs>
        <w:ind w:left="0" w:firstLine="709"/>
        <w:jc w:val="both"/>
        <w:rPr>
          <w:sz w:val="28"/>
          <w:szCs w:val="28"/>
        </w:rPr>
      </w:pPr>
      <w:r w:rsidRPr="003959C4">
        <w:rPr>
          <w:sz w:val="28"/>
          <w:szCs w:val="28"/>
        </w:rPr>
        <w:t xml:space="preserve">типовым учебным планом по специальности 1-79 01 02 «Педиатрия» (регистрационный № </w:t>
      </w:r>
      <w:r w:rsidRPr="003959C4">
        <w:rPr>
          <w:sz w:val="28"/>
          <w:szCs w:val="28"/>
          <w:lang w:val="en-US"/>
        </w:rPr>
        <w:t>L</w:t>
      </w:r>
      <w:r w:rsidRPr="003959C4">
        <w:rPr>
          <w:sz w:val="28"/>
          <w:szCs w:val="28"/>
        </w:rPr>
        <w:t xml:space="preserve"> 79-1-003/тип.), утвержденным </w:t>
      </w:r>
      <w:r>
        <w:rPr>
          <w:sz w:val="28"/>
          <w:szCs w:val="28"/>
        </w:rPr>
        <w:t>п</w:t>
      </w:r>
      <w:r w:rsidRPr="003959C4">
        <w:rPr>
          <w:sz w:val="28"/>
          <w:szCs w:val="28"/>
        </w:rPr>
        <w:t>ервым заместителем Министра образования Р</w:t>
      </w:r>
      <w:r>
        <w:rPr>
          <w:sz w:val="28"/>
          <w:szCs w:val="28"/>
        </w:rPr>
        <w:t>еспублики Беларусь 30.05.2013.</w:t>
      </w:r>
    </w:p>
    <w:p w:rsidR="00E924A9" w:rsidRPr="005D7D55" w:rsidRDefault="00E924A9" w:rsidP="003959C4">
      <w:pPr>
        <w:ind w:firstLine="708"/>
        <w:jc w:val="both"/>
        <w:rPr>
          <w:sz w:val="28"/>
          <w:szCs w:val="28"/>
        </w:rPr>
      </w:pPr>
      <w:r w:rsidRPr="003D6D28">
        <w:rPr>
          <w:sz w:val="28"/>
          <w:szCs w:val="28"/>
        </w:rPr>
        <w:t>Целью преподавания и изучения</w:t>
      </w:r>
      <w:r>
        <w:rPr>
          <w:sz w:val="28"/>
          <w:szCs w:val="28"/>
        </w:rPr>
        <w:t xml:space="preserve"> </w:t>
      </w:r>
      <w:r w:rsidRPr="003D6D28">
        <w:rPr>
          <w:sz w:val="28"/>
          <w:szCs w:val="28"/>
        </w:rPr>
        <w:t>учебной дисциплины «Топографическая анатомия и оперативная хирургия» является приобретение студентами научных знаний о топографической анатомии человека и применение этих знаний для обоснования и выполнения медицинских манипуляций и хирургиче</w:t>
      </w:r>
      <w:r>
        <w:rPr>
          <w:sz w:val="28"/>
          <w:szCs w:val="28"/>
        </w:rPr>
        <w:t>ских вмешательств.</w:t>
      </w:r>
    </w:p>
    <w:p w:rsidR="00E924A9" w:rsidRPr="003959C4" w:rsidRDefault="00E924A9" w:rsidP="003959C4">
      <w:pPr>
        <w:ind w:firstLine="709"/>
        <w:jc w:val="both"/>
        <w:rPr>
          <w:color w:val="000000"/>
          <w:sz w:val="28"/>
          <w:szCs w:val="28"/>
        </w:rPr>
      </w:pPr>
      <w:r w:rsidRPr="003959C4">
        <w:rPr>
          <w:color w:val="000000"/>
          <w:sz w:val="28"/>
          <w:szCs w:val="28"/>
        </w:rPr>
        <w:t>Задачи изучения учебной дисциплины состоят в приобретении студентами академических компетенций, основу которых составляет способность к самостоятельному поиску учебно-информационных ресурсов, овладению методами приобретения и осмысления знания:</w:t>
      </w:r>
    </w:p>
    <w:p w:rsidR="00E924A9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AB4887">
        <w:rPr>
          <w:sz w:val="28"/>
          <w:szCs w:val="28"/>
        </w:rPr>
        <w:t>основных понятий топографической анатомии и оперативной хирургии, профессиональной анатомической и клинической терминологии;</w:t>
      </w:r>
    </w:p>
    <w:p w:rsidR="00E924A9" w:rsidRPr="00AB4887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AB4887">
        <w:rPr>
          <w:sz w:val="28"/>
          <w:szCs w:val="28"/>
        </w:rPr>
        <w:t>принципов структурно-функциональной организации организма человека;</w:t>
      </w:r>
    </w:p>
    <w:p w:rsidR="00E924A9" w:rsidRPr="00AB4887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AB4887">
        <w:rPr>
          <w:sz w:val="28"/>
          <w:szCs w:val="28"/>
        </w:rPr>
        <w:t xml:space="preserve"> типичных патологических процессов и болезней, требующих хирургического лечения;</w:t>
      </w:r>
    </w:p>
    <w:p w:rsidR="00E924A9" w:rsidRPr="00AB4887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AB4887">
        <w:rPr>
          <w:sz w:val="28"/>
          <w:szCs w:val="28"/>
        </w:rPr>
        <w:t>принципов и техники выполнения типичных оперативных вмеша</w:t>
      </w:r>
      <w:r>
        <w:rPr>
          <w:sz w:val="28"/>
          <w:szCs w:val="28"/>
        </w:rPr>
        <w:t>тельств.</w:t>
      </w:r>
    </w:p>
    <w:p w:rsidR="00E924A9" w:rsidRPr="00AB4887" w:rsidRDefault="00E924A9" w:rsidP="003959C4">
      <w:pPr>
        <w:ind w:firstLine="709"/>
        <w:jc w:val="both"/>
        <w:rPr>
          <w:color w:val="000000"/>
          <w:sz w:val="28"/>
          <w:szCs w:val="28"/>
        </w:rPr>
      </w:pPr>
      <w:r w:rsidRPr="00AB4887">
        <w:rPr>
          <w:color w:val="000000"/>
          <w:sz w:val="28"/>
          <w:szCs w:val="28"/>
        </w:rPr>
        <w:t>Задачи преподавания учебной дисциплины состоят в формировании социально-личностных и профессиональных компетенций, основа которых заключается в знании и применении:</w:t>
      </w:r>
    </w:p>
    <w:p w:rsidR="00E924A9" w:rsidRPr="00DD0F13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D0F13">
        <w:rPr>
          <w:color w:val="000000"/>
          <w:sz w:val="28"/>
          <w:szCs w:val="28"/>
        </w:rPr>
        <w:lastRenderedPageBreak/>
        <w:t>методов анализа социально-значимых проблем, явлений и процессов;</w:t>
      </w:r>
    </w:p>
    <w:p w:rsidR="00E924A9" w:rsidRPr="00DD0F13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D0F13">
        <w:rPr>
          <w:color w:val="000000"/>
          <w:sz w:val="28"/>
          <w:szCs w:val="28"/>
        </w:rPr>
        <w:t>правил и моральных норм поведения;</w:t>
      </w:r>
    </w:p>
    <w:p w:rsidR="00E924A9" w:rsidRPr="00DD0F13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D0F13">
        <w:rPr>
          <w:color w:val="000000"/>
          <w:sz w:val="28"/>
          <w:szCs w:val="28"/>
        </w:rPr>
        <w:t xml:space="preserve">нормативных </w:t>
      </w:r>
      <w:r>
        <w:rPr>
          <w:color w:val="000000"/>
          <w:sz w:val="28"/>
          <w:szCs w:val="28"/>
        </w:rPr>
        <w:t xml:space="preserve">правовых </w:t>
      </w:r>
      <w:r w:rsidRPr="00DD0F13">
        <w:rPr>
          <w:color w:val="000000"/>
          <w:sz w:val="28"/>
          <w:szCs w:val="28"/>
        </w:rPr>
        <w:t>актов, регулирующих профессиональную деятельность;</w:t>
      </w:r>
    </w:p>
    <w:p w:rsidR="00E924A9" w:rsidRPr="00DD0F13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D0F13">
        <w:rPr>
          <w:color w:val="000000"/>
          <w:sz w:val="28"/>
          <w:szCs w:val="28"/>
        </w:rPr>
        <w:t>требований профессиональной этики;</w:t>
      </w:r>
    </w:p>
    <w:p w:rsidR="00E924A9" w:rsidRPr="00DD0F13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D0F13">
        <w:rPr>
          <w:color w:val="000000"/>
          <w:sz w:val="28"/>
          <w:szCs w:val="28"/>
        </w:rPr>
        <w:t>методов исследования топографии органов;</w:t>
      </w:r>
    </w:p>
    <w:p w:rsidR="00E924A9" w:rsidRPr="00DD0F13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D0F13">
        <w:rPr>
          <w:color w:val="000000"/>
          <w:sz w:val="28"/>
          <w:szCs w:val="28"/>
        </w:rPr>
        <w:t>принципов топографо-анат</w:t>
      </w:r>
      <w:r>
        <w:rPr>
          <w:color w:val="000000"/>
          <w:sz w:val="28"/>
          <w:szCs w:val="28"/>
        </w:rPr>
        <w:t>омического обоснования</w:t>
      </w:r>
      <w:r w:rsidRPr="00DD0F13">
        <w:rPr>
          <w:color w:val="000000"/>
          <w:sz w:val="28"/>
          <w:szCs w:val="28"/>
        </w:rPr>
        <w:t xml:space="preserve"> техники оперативных вмешательств;</w:t>
      </w:r>
    </w:p>
    <w:p w:rsidR="00E924A9" w:rsidRPr="00B2346F" w:rsidRDefault="00E924A9" w:rsidP="003959C4">
      <w:pPr>
        <w:numPr>
          <w:ilvl w:val="0"/>
          <w:numId w:val="6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D0F13">
        <w:rPr>
          <w:color w:val="000000"/>
          <w:sz w:val="28"/>
          <w:szCs w:val="28"/>
        </w:rPr>
        <w:t>методов решения учебных задач, способствующих формированию профессионального (клинического) мышления.</w:t>
      </w:r>
    </w:p>
    <w:p w:rsidR="00E924A9" w:rsidRDefault="00E924A9" w:rsidP="00A97FD0">
      <w:pPr>
        <w:ind w:firstLine="709"/>
        <w:jc w:val="both"/>
        <w:rPr>
          <w:b/>
          <w:bCs/>
          <w:sz w:val="28"/>
          <w:szCs w:val="28"/>
        </w:rPr>
      </w:pPr>
      <w:r w:rsidRPr="009E4116">
        <w:rPr>
          <w:b/>
          <w:bCs/>
          <w:sz w:val="28"/>
          <w:szCs w:val="28"/>
        </w:rPr>
        <w:t>Место учебной дисциплины «Топографическая анатомия и оперативная</w:t>
      </w:r>
      <w:r>
        <w:rPr>
          <w:b/>
          <w:bCs/>
          <w:sz w:val="28"/>
          <w:szCs w:val="28"/>
        </w:rPr>
        <w:t xml:space="preserve"> хирургия» в системе высшего медицинского образования и ее </w:t>
      </w:r>
      <w:r w:rsidRPr="0099414D">
        <w:rPr>
          <w:b/>
          <w:bCs/>
          <w:sz w:val="28"/>
          <w:szCs w:val="28"/>
        </w:rPr>
        <w:t>св</w:t>
      </w:r>
      <w:r>
        <w:rPr>
          <w:b/>
          <w:bCs/>
          <w:sz w:val="28"/>
          <w:szCs w:val="28"/>
        </w:rPr>
        <w:t>я</w:t>
      </w:r>
      <w:r w:rsidRPr="0099414D">
        <w:rPr>
          <w:b/>
          <w:bCs/>
          <w:sz w:val="28"/>
          <w:szCs w:val="28"/>
        </w:rPr>
        <w:t>зь с д</w:t>
      </w:r>
      <w:r>
        <w:rPr>
          <w:b/>
          <w:bCs/>
          <w:sz w:val="28"/>
          <w:szCs w:val="28"/>
        </w:rPr>
        <w:t>р</w:t>
      </w:r>
      <w:r w:rsidRPr="0099414D">
        <w:rPr>
          <w:b/>
          <w:bCs/>
          <w:sz w:val="28"/>
          <w:szCs w:val="28"/>
        </w:rPr>
        <w:t>угими учебными дисциплинами.</w:t>
      </w:r>
    </w:p>
    <w:p w:rsidR="00E924A9" w:rsidRDefault="00E924A9" w:rsidP="00A97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Топографическая анатомия и оперативная хирургия – учебная дисциплина цикла общепрофессиональных и специальных дисциплин. Содержание </w:t>
      </w:r>
      <w:r w:rsidRPr="003959C4">
        <w:rPr>
          <w:sz w:val="28"/>
          <w:szCs w:val="28"/>
        </w:rPr>
        <w:t>учебного материала</w:t>
      </w:r>
      <w:r>
        <w:rPr>
          <w:sz w:val="28"/>
          <w:szCs w:val="28"/>
        </w:rPr>
        <w:t xml:space="preserve"> интегрируется с отдельными разделами, темами и вопросами учебных дисциплин естественнонаучного цикла, других общепрофессиональных дисциплин, а также специальных дисциплин хирургического профиля.</w:t>
      </w:r>
    </w:p>
    <w:p w:rsidR="00E924A9" w:rsidRDefault="00E924A9" w:rsidP="00A97FD0">
      <w:pPr>
        <w:ind w:firstLine="709"/>
        <w:jc w:val="both"/>
        <w:rPr>
          <w:sz w:val="28"/>
          <w:szCs w:val="28"/>
        </w:rPr>
      </w:pPr>
      <w:r w:rsidRPr="003959C4">
        <w:rPr>
          <w:sz w:val="28"/>
          <w:szCs w:val="28"/>
        </w:rPr>
        <w:t>Преподавание учебной дисциплины «Топографическая анатомия и оперативная хирургия»</w:t>
      </w:r>
      <w:r w:rsidRPr="003959C4">
        <w:rPr>
          <w:b/>
          <w:bCs/>
          <w:sz w:val="28"/>
          <w:szCs w:val="28"/>
        </w:rPr>
        <w:t xml:space="preserve"> </w:t>
      </w:r>
      <w:proofErr w:type="gramStart"/>
      <w:r w:rsidRPr="003959C4">
        <w:rPr>
          <w:sz w:val="28"/>
          <w:szCs w:val="28"/>
        </w:rPr>
        <w:t>опирается</w:t>
      </w:r>
      <w:proofErr w:type="gramEnd"/>
      <w:r w:rsidRPr="003959C4">
        <w:rPr>
          <w:sz w:val="28"/>
          <w:szCs w:val="28"/>
        </w:rPr>
        <w:t xml:space="preserve"> прежде всего на компетенции, приобретенные студентами при изучении учебной дисциплины </w:t>
      </w:r>
      <w:r w:rsidRPr="003959C4">
        <w:rPr>
          <w:b/>
          <w:bCs/>
          <w:sz w:val="28"/>
          <w:szCs w:val="28"/>
        </w:rPr>
        <w:t>«Анатомия</w:t>
      </w:r>
      <w:r w:rsidRPr="00A95243">
        <w:rPr>
          <w:b/>
          <w:bCs/>
          <w:sz w:val="28"/>
          <w:szCs w:val="28"/>
        </w:rPr>
        <w:t xml:space="preserve"> человека»</w:t>
      </w:r>
      <w:r>
        <w:rPr>
          <w:b/>
          <w:bCs/>
          <w:sz w:val="28"/>
          <w:szCs w:val="28"/>
        </w:rPr>
        <w:t xml:space="preserve"> </w:t>
      </w:r>
      <w:r w:rsidRPr="00433007">
        <w:rPr>
          <w:sz w:val="28"/>
          <w:szCs w:val="28"/>
        </w:rPr>
        <w:t>(</w:t>
      </w:r>
      <w:r>
        <w:rPr>
          <w:sz w:val="28"/>
          <w:szCs w:val="28"/>
        </w:rPr>
        <w:t xml:space="preserve">строение систем тела человека, развитие и </w:t>
      </w:r>
      <w:r w:rsidRPr="00433007">
        <w:rPr>
          <w:sz w:val="28"/>
          <w:szCs w:val="28"/>
        </w:rPr>
        <w:t>строение органов, их положение в теле человека</w:t>
      </w:r>
      <w:r>
        <w:rPr>
          <w:sz w:val="28"/>
          <w:szCs w:val="28"/>
        </w:rPr>
        <w:t xml:space="preserve"> и взаимоотношения с другими органами, связь между строением и функцией органа, анатомический понятийный аппарат, умение распознавать и демонстрировать изучаемые структуры, умение определять положение органа в теле человека, биоэтические проблемы использования анатомического материала в образовательном процессе).</w:t>
      </w:r>
    </w:p>
    <w:p w:rsidR="00E924A9" w:rsidRDefault="00E924A9" w:rsidP="00A97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латинских терминов и их русских эквивалентов при изучении </w:t>
      </w:r>
      <w:r w:rsidRPr="003959C4">
        <w:rPr>
          <w:sz w:val="28"/>
          <w:szCs w:val="28"/>
        </w:rPr>
        <w:t>учебной дисциплины «Топографическая анатомия и оперативная хирургия»</w:t>
      </w:r>
      <w:r w:rsidRPr="007F5415">
        <w:rPr>
          <w:sz w:val="28"/>
          <w:szCs w:val="28"/>
        </w:rPr>
        <w:t xml:space="preserve"> основывается</w:t>
      </w:r>
      <w:r>
        <w:rPr>
          <w:sz w:val="28"/>
          <w:szCs w:val="28"/>
        </w:rPr>
        <w:t xml:space="preserve"> на Международной анатомической терминологии и списке их русскоязычных эквивалентов (2003 г.), а также на компетенциях, приобретенных при изучении учебных дисциплин «</w:t>
      </w:r>
      <w:r>
        <w:rPr>
          <w:b/>
          <w:bCs/>
          <w:sz w:val="28"/>
          <w:szCs w:val="28"/>
        </w:rPr>
        <w:t>Л</w:t>
      </w:r>
      <w:r w:rsidRPr="00893DF3">
        <w:rPr>
          <w:b/>
          <w:bCs/>
          <w:sz w:val="28"/>
          <w:szCs w:val="28"/>
        </w:rPr>
        <w:t>атинск</w:t>
      </w:r>
      <w:r>
        <w:rPr>
          <w:b/>
          <w:bCs/>
          <w:sz w:val="28"/>
          <w:szCs w:val="28"/>
        </w:rPr>
        <w:t xml:space="preserve">ий язык» и «Анатомия человека». </w:t>
      </w:r>
    </w:p>
    <w:p w:rsidR="00E924A9" w:rsidRDefault="00E924A9" w:rsidP="00D00C80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Использование специального понятийного аппарата и медицинской (клинической) терминологии, в том числе названий патологических процессов, болезней, симптомов, методов клинического исследования опирается на компетенции, приобретенные студентами при изучении учебных дисциплин «</w:t>
      </w:r>
      <w:r>
        <w:rPr>
          <w:b/>
          <w:bCs/>
          <w:sz w:val="28"/>
          <w:szCs w:val="28"/>
        </w:rPr>
        <w:t>П</w:t>
      </w:r>
      <w:r w:rsidRPr="007C0784">
        <w:rPr>
          <w:b/>
          <w:bCs/>
          <w:sz w:val="28"/>
          <w:szCs w:val="28"/>
        </w:rPr>
        <w:t>атологическ</w:t>
      </w:r>
      <w:r>
        <w:rPr>
          <w:b/>
          <w:bCs/>
          <w:sz w:val="28"/>
          <w:szCs w:val="28"/>
        </w:rPr>
        <w:t>ая</w:t>
      </w:r>
      <w:r w:rsidRPr="007C0784">
        <w:rPr>
          <w:b/>
          <w:bCs/>
          <w:sz w:val="28"/>
          <w:szCs w:val="28"/>
        </w:rPr>
        <w:t xml:space="preserve"> </w:t>
      </w:r>
      <w:r w:rsidRPr="009E5049">
        <w:rPr>
          <w:b/>
          <w:bCs/>
          <w:sz w:val="28"/>
          <w:szCs w:val="28"/>
        </w:rPr>
        <w:t>анатоми</w:t>
      </w:r>
      <w:r>
        <w:rPr>
          <w:b/>
          <w:bCs/>
          <w:sz w:val="28"/>
          <w:szCs w:val="28"/>
        </w:rPr>
        <w:t>я»</w:t>
      </w:r>
      <w:r w:rsidRPr="009E5049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«П</w:t>
      </w:r>
      <w:r w:rsidRPr="009E5049">
        <w:rPr>
          <w:b/>
          <w:bCs/>
          <w:sz w:val="28"/>
          <w:szCs w:val="28"/>
        </w:rPr>
        <w:t>атологическ</w:t>
      </w:r>
      <w:r>
        <w:rPr>
          <w:b/>
          <w:bCs/>
          <w:sz w:val="28"/>
          <w:szCs w:val="28"/>
        </w:rPr>
        <w:t>ая</w:t>
      </w:r>
      <w:r w:rsidRPr="009E5049">
        <w:rPr>
          <w:b/>
          <w:bCs/>
          <w:sz w:val="28"/>
          <w:szCs w:val="28"/>
        </w:rPr>
        <w:t xml:space="preserve"> физиологи</w:t>
      </w:r>
      <w:r>
        <w:rPr>
          <w:b/>
          <w:bCs/>
          <w:sz w:val="28"/>
          <w:szCs w:val="28"/>
        </w:rPr>
        <w:t>я»</w:t>
      </w:r>
      <w:r w:rsidRPr="009E5049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«Л</w:t>
      </w:r>
      <w:r w:rsidRPr="009E5049">
        <w:rPr>
          <w:b/>
          <w:bCs/>
          <w:sz w:val="28"/>
          <w:szCs w:val="28"/>
        </w:rPr>
        <w:t>учев</w:t>
      </w:r>
      <w:r>
        <w:rPr>
          <w:b/>
          <w:bCs/>
          <w:sz w:val="28"/>
          <w:szCs w:val="28"/>
        </w:rPr>
        <w:t>ая</w:t>
      </w:r>
      <w:r w:rsidRPr="009E5049">
        <w:rPr>
          <w:b/>
          <w:bCs/>
          <w:sz w:val="28"/>
          <w:szCs w:val="28"/>
        </w:rPr>
        <w:t xml:space="preserve"> диагностик</w:t>
      </w:r>
      <w:r>
        <w:rPr>
          <w:b/>
          <w:bCs/>
          <w:sz w:val="28"/>
          <w:szCs w:val="28"/>
        </w:rPr>
        <w:t>а и лучевая терапия»,</w:t>
      </w:r>
      <w:r w:rsidRPr="009E504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«О</w:t>
      </w:r>
      <w:r w:rsidRPr="009E5049">
        <w:rPr>
          <w:b/>
          <w:bCs/>
          <w:sz w:val="28"/>
          <w:szCs w:val="28"/>
        </w:rPr>
        <w:t>бщ</w:t>
      </w:r>
      <w:r>
        <w:rPr>
          <w:b/>
          <w:bCs/>
          <w:sz w:val="28"/>
          <w:szCs w:val="28"/>
        </w:rPr>
        <w:t>ая</w:t>
      </w:r>
      <w:r w:rsidRPr="009E5049">
        <w:rPr>
          <w:b/>
          <w:bCs/>
          <w:sz w:val="28"/>
          <w:szCs w:val="28"/>
        </w:rPr>
        <w:t xml:space="preserve"> хирурги</w:t>
      </w:r>
      <w:r>
        <w:rPr>
          <w:b/>
          <w:bCs/>
          <w:sz w:val="28"/>
          <w:szCs w:val="28"/>
        </w:rPr>
        <w:t>я»</w:t>
      </w:r>
      <w:r w:rsidRPr="009E5049">
        <w:rPr>
          <w:b/>
          <w:bCs/>
          <w:sz w:val="28"/>
          <w:szCs w:val="28"/>
        </w:rPr>
        <w:t>.</w:t>
      </w:r>
    </w:p>
    <w:p w:rsidR="00E924A9" w:rsidRDefault="00E924A9" w:rsidP="00A97F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Преподавание отдельных тем опирается на зн</w:t>
      </w:r>
      <w:r w:rsidRPr="007C0784">
        <w:rPr>
          <w:sz w:val="28"/>
          <w:szCs w:val="28"/>
        </w:rPr>
        <w:t xml:space="preserve">ания, полученные студентами при изучении </w:t>
      </w:r>
      <w:r>
        <w:rPr>
          <w:sz w:val="28"/>
          <w:szCs w:val="28"/>
        </w:rPr>
        <w:t>учебных дисциплин «</w:t>
      </w:r>
      <w:r>
        <w:rPr>
          <w:b/>
          <w:bCs/>
          <w:sz w:val="28"/>
          <w:szCs w:val="28"/>
        </w:rPr>
        <w:t>М</w:t>
      </w:r>
      <w:r w:rsidRPr="00F52DF7">
        <w:rPr>
          <w:b/>
          <w:bCs/>
          <w:sz w:val="28"/>
          <w:szCs w:val="28"/>
        </w:rPr>
        <w:t>едицинск</w:t>
      </w:r>
      <w:r>
        <w:rPr>
          <w:b/>
          <w:bCs/>
          <w:sz w:val="28"/>
          <w:szCs w:val="28"/>
        </w:rPr>
        <w:t>ая</w:t>
      </w:r>
      <w:r w:rsidRPr="00F52DF7">
        <w:rPr>
          <w:b/>
          <w:bCs/>
          <w:sz w:val="28"/>
          <w:szCs w:val="28"/>
        </w:rPr>
        <w:t xml:space="preserve"> и биологическ</w:t>
      </w:r>
      <w:r>
        <w:rPr>
          <w:b/>
          <w:bCs/>
          <w:sz w:val="28"/>
          <w:szCs w:val="28"/>
        </w:rPr>
        <w:t xml:space="preserve">ая </w:t>
      </w:r>
      <w:r w:rsidRPr="00EC2F6A">
        <w:rPr>
          <w:b/>
          <w:bCs/>
          <w:sz w:val="28"/>
          <w:szCs w:val="28"/>
        </w:rPr>
        <w:t>физик</w:t>
      </w:r>
      <w:r>
        <w:rPr>
          <w:b/>
          <w:bCs/>
          <w:sz w:val="28"/>
          <w:szCs w:val="28"/>
        </w:rPr>
        <w:t>а»</w:t>
      </w:r>
      <w:r>
        <w:rPr>
          <w:sz w:val="28"/>
          <w:szCs w:val="28"/>
        </w:rPr>
        <w:t xml:space="preserve"> (механические свойства биологических тканей, </w:t>
      </w:r>
      <w:r>
        <w:rPr>
          <w:sz w:val="28"/>
          <w:szCs w:val="28"/>
        </w:rPr>
        <w:lastRenderedPageBreak/>
        <w:t xml:space="preserve">физические основы современных методов диагностики и лечения), </w:t>
      </w:r>
      <w:r w:rsidRPr="00B13B98">
        <w:rPr>
          <w:b/>
          <w:bCs/>
          <w:sz w:val="28"/>
          <w:szCs w:val="28"/>
        </w:rPr>
        <w:t>«Гистология, цитология, эмбриология»</w:t>
      </w:r>
      <w:r w:rsidRPr="00B13B98">
        <w:rPr>
          <w:sz w:val="28"/>
          <w:szCs w:val="28"/>
        </w:rPr>
        <w:t xml:space="preserve"> (механизмы</w:t>
      </w:r>
      <w:r>
        <w:rPr>
          <w:sz w:val="28"/>
          <w:szCs w:val="28"/>
        </w:rPr>
        <w:t xml:space="preserve"> эмбриогенеза, лежащие в основе аномалий, подлежащих хирургической коррекции).</w:t>
      </w:r>
    </w:p>
    <w:p w:rsidR="00E924A9" w:rsidRDefault="00E924A9" w:rsidP="00641BA6">
      <w:pPr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Преподавание </w:t>
      </w:r>
      <w:r w:rsidRPr="003959C4">
        <w:rPr>
          <w:sz w:val="28"/>
          <w:szCs w:val="28"/>
        </w:rPr>
        <w:t>учебной дисциплины «Топографическая анатомия и оперативная хирургия»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(хирургические инструменты, швы, шовные материалы, перечень, принципы и техника операций) интегрируется с соответствующими вопросами учебных дисциплин </w:t>
      </w:r>
      <w:r w:rsidRPr="0056230B">
        <w:rPr>
          <w:b/>
          <w:bCs/>
          <w:sz w:val="28"/>
          <w:szCs w:val="28"/>
        </w:rPr>
        <w:t>«Общая хирургия», «Хирургические болезни», «Акушерство и гинекология», «Травматология и ортопедия», «Неврология и нейрохирургия», «Онкология», «Урология», «Оториноларингологи</w:t>
      </w:r>
      <w:r>
        <w:rPr>
          <w:b/>
          <w:bCs/>
          <w:sz w:val="28"/>
          <w:szCs w:val="28"/>
        </w:rPr>
        <w:t>я</w:t>
      </w:r>
      <w:r w:rsidRPr="0056230B">
        <w:rPr>
          <w:b/>
          <w:bCs/>
          <w:sz w:val="28"/>
          <w:szCs w:val="28"/>
        </w:rPr>
        <w:t>», «Офтальмология», «Анестезиология и реаниматология».</w:t>
      </w:r>
      <w:r w:rsidRPr="002564D2">
        <w:rPr>
          <w:sz w:val="28"/>
          <w:szCs w:val="28"/>
        </w:rPr>
        <w:t xml:space="preserve"> </w:t>
      </w:r>
      <w:proofErr w:type="gramEnd"/>
    </w:p>
    <w:p w:rsidR="00E924A9" w:rsidRDefault="00E924A9" w:rsidP="00B40130">
      <w:pPr>
        <w:ind w:firstLine="709"/>
        <w:jc w:val="both"/>
        <w:rPr>
          <w:sz w:val="28"/>
          <w:szCs w:val="28"/>
        </w:rPr>
      </w:pPr>
      <w:r w:rsidRPr="00432061">
        <w:rPr>
          <w:sz w:val="28"/>
          <w:szCs w:val="28"/>
        </w:rPr>
        <w:t xml:space="preserve">Типовая учебная программа </w:t>
      </w:r>
      <w:r>
        <w:rPr>
          <w:sz w:val="28"/>
          <w:szCs w:val="28"/>
        </w:rPr>
        <w:t xml:space="preserve">по учебной дисциплине </w:t>
      </w:r>
      <w:r w:rsidRPr="00612371">
        <w:rPr>
          <w:sz w:val="28"/>
          <w:szCs w:val="28"/>
        </w:rPr>
        <w:t>«Топографическая анатомия</w:t>
      </w:r>
      <w:r>
        <w:rPr>
          <w:sz w:val="28"/>
          <w:szCs w:val="28"/>
        </w:rPr>
        <w:t xml:space="preserve"> и оперативная хирургия</w:t>
      </w:r>
      <w:r w:rsidRPr="00612371">
        <w:rPr>
          <w:sz w:val="28"/>
          <w:szCs w:val="28"/>
        </w:rPr>
        <w:t xml:space="preserve">» </w:t>
      </w:r>
      <w:r>
        <w:rPr>
          <w:sz w:val="28"/>
          <w:szCs w:val="28"/>
        </w:rPr>
        <w:t>направлена на изучение</w:t>
      </w:r>
      <w:r w:rsidRPr="00432061">
        <w:rPr>
          <w:sz w:val="28"/>
          <w:szCs w:val="28"/>
        </w:rPr>
        <w:t xml:space="preserve"> новейши</w:t>
      </w:r>
      <w:r>
        <w:rPr>
          <w:sz w:val="28"/>
          <w:szCs w:val="28"/>
        </w:rPr>
        <w:t>х</w:t>
      </w:r>
      <w:r w:rsidRPr="00432061">
        <w:rPr>
          <w:sz w:val="28"/>
          <w:szCs w:val="28"/>
        </w:rPr>
        <w:t xml:space="preserve"> научны</w:t>
      </w:r>
      <w:r>
        <w:rPr>
          <w:sz w:val="28"/>
          <w:szCs w:val="28"/>
        </w:rPr>
        <w:t>х</w:t>
      </w:r>
      <w:r w:rsidRPr="00432061">
        <w:rPr>
          <w:sz w:val="28"/>
          <w:szCs w:val="28"/>
        </w:rPr>
        <w:t xml:space="preserve"> данны</w:t>
      </w:r>
      <w:r>
        <w:rPr>
          <w:sz w:val="28"/>
          <w:szCs w:val="28"/>
        </w:rPr>
        <w:t>х</w:t>
      </w:r>
      <w:r w:rsidRPr="00432061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строению органов и тканей как объектов оперативных вмешательств, в том числе полученных современными методами клинического исследования. </w:t>
      </w:r>
      <w:r w:rsidRPr="001374B1">
        <w:rPr>
          <w:sz w:val="28"/>
          <w:szCs w:val="28"/>
        </w:rPr>
        <w:t>Объектом учебной дисциплины</w:t>
      </w:r>
      <w:r>
        <w:rPr>
          <w:sz w:val="28"/>
          <w:szCs w:val="28"/>
        </w:rPr>
        <w:t xml:space="preserve"> является как мертвое тело, так и тело живого человека с его индивидуальными, возрастными и половыми особенностями. </w:t>
      </w:r>
    </w:p>
    <w:p w:rsidR="00E924A9" w:rsidRDefault="00E924A9" w:rsidP="003B1DA3">
      <w:pPr>
        <w:ind w:firstLine="709"/>
        <w:jc w:val="both"/>
        <w:rPr>
          <w:sz w:val="28"/>
          <w:szCs w:val="28"/>
        </w:rPr>
      </w:pPr>
      <w:bookmarkStart w:id="2" w:name="_Toc402190713"/>
      <w:bookmarkStart w:id="3" w:name="_Toc402190936"/>
      <w:r w:rsidRPr="00086FC3">
        <w:rPr>
          <w:sz w:val="28"/>
          <w:szCs w:val="28"/>
        </w:rPr>
        <w:t>Изучение учебной дисциплины «Топографическая анатомия и оперативная хирургия» должно обеспечить формирование у студентов академических, социально-личностных и профессиональных компетенций.</w:t>
      </w:r>
    </w:p>
    <w:p w:rsidR="00E924A9" w:rsidRPr="00411BCB" w:rsidRDefault="00E924A9" w:rsidP="00512BC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11BCB">
        <w:rPr>
          <w:rFonts w:ascii="Times New Roman" w:hAnsi="Times New Roman" w:cs="Times New Roman"/>
          <w:sz w:val="28"/>
          <w:szCs w:val="28"/>
        </w:rPr>
        <w:t xml:space="preserve">Требования к академическим компетенциям </w:t>
      </w:r>
      <w:bookmarkEnd w:id="2"/>
      <w:bookmarkEnd w:id="3"/>
    </w:p>
    <w:p w:rsidR="00E924A9" w:rsidRPr="00411BCB" w:rsidRDefault="00E924A9" w:rsidP="00512BC9">
      <w:pPr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 xml:space="preserve">Студент должен: 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АК-1. Уметь применять базовые научно-теоретические знания для решения теоретических и практических задач.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АК-2. Владеть системным и сравнительным анализом.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АК-3. Владеть исследовательскими навыками.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АК-4. Уметь работать самостоятельно.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АК-5. Быть способным порождать новые идеи (обладать креативностью).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АК-6. Владеть междисциплинарным подходом при решении проблем.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АК-7. Иметь навыки, связанные с использованием технических устройств, управлением информацией и работой с компьютером.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АК-8. Обладать навыками устной и письменной коммуникации, владеть профессиональной и научной лексикой.</w:t>
      </w:r>
    </w:p>
    <w:p w:rsidR="00E924A9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АК-9. Уметь учиться, повышать свою квалификацию в течение всей жизни.</w:t>
      </w:r>
    </w:p>
    <w:p w:rsidR="00E924A9" w:rsidRPr="00411BCB" w:rsidRDefault="00E924A9" w:rsidP="00512BC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4" w:name="_Toc402190714"/>
      <w:bookmarkStart w:id="5" w:name="_Toc402190937"/>
      <w:r w:rsidRPr="00411BCB">
        <w:rPr>
          <w:rFonts w:ascii="Times New Roman" w:hAnsi="Times New Roman" w:cs="Times New Roman"/>
          <w:sz w:val="28"/>
          <w:szCs w:val="28"/>
        </w:rPr>
        <w:t xml:space="preserve">Требования к социально-личностным компетенциям </w:t>
      </w:r>
      <w:bookmarkEnd w:id="4"/>
      <w:bookmarkEnd w:id="5"/>
    </w:p>
    <w:p w:rsidR="00E924A9" w:rsidRPr="00411BCB" w:rsidRDefault="00E924A9" w:rsidP="00512BC9">
      <w:pPr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 xml:space="preserve">Студент должен: 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СЛК-1. Обладать качествами гражданственности.</w:t>
      </w:r>
      <w:r w:rsidRPr="00411BCB">
        <w:rPr>
          <w:rStyle w:val="ac"/>
          <w:sz w:val="28"/>
          <w:szCs w:val="28"/>
        </w:rPr>
        <w:footnoteReference w:customMarkFollows="1" w:id="1"/>
        <w:sym w:font="Symbol" w:char="F02A"/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СЛК-2. Быть способным к социальному взаимодействию.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СЛК-3. Обладать способностью к межличностным коммуникациям.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 xml:space="preserve">СЛК-4. Владеть навыками </w:t>
      </w:r>
      <w:proofErr w:type="spellStart"/>
      <w:r w:rsidRPr="00411BCB">
        <w:rPr>
          <w:sz w:val="28"/>
          <w:szCs w:val="28"/>
        </w:rPr>
        <w:t>здоровьесбережения</w:t>
      </w:r>
      <w:proofErr w:type="spellEnd"/>
      <w:r w:rsidRPr="00411BCB">
        <w:rPr>
          <w:sz w:val="28"/>
          <w:szCs w:val="28"/>
        </w:rPr>
        <w:t>.</w:t>
      </w:r>
    </w:p>
    <w:p w:rsidR="00E924A9" w:rsidRPr="00411BCB" w:rsidRDefault="00E924A9" w:rsidP="00D00C80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СЛК-5. Быть способным к критике и самокритике.</w:t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lastRenderedPageBreak/>
        <w:t>СЛК-6. Уметь работать в команде.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512BC9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_Toc402190715"/>
      <w:bookmarkStart w:id="7" w:name="_Toc402190938"/>
      <w:r w:rsidRPr="00411BCB">
        <w:rPr>
          <w:rFonts w:ascii="Times New Roman" w:hAnsi="Times New Roman" w:cs="Times New Roman"/>
          <w:sz w:val="28"/>
          <w:szCs w:val="28"/>
        </w:rPr>
        <w:t xml:space="preserve">Требования к профессиональным компетенциям </w:t>
      </w:r>
      <w:bookmarkEnd w:id="6"/>
      <w:bookmarkEnd w:id="7"/>
    </w:p>
    <w:p w:rsidR="00E924A9" w:rsidRPr="00411BCB" w:rsidRDefault="00E924A9" w:rsidP="00512BC9">
      <w:pPr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Студент должен быть способен:</w:t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ПК-1. Применять знания о строении и функции организма в норме и патологии, особенностях популяционного уровня организации жизни.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ПК-2. Использовать знания основных физических, химических, биологических и физиологических закономерностей жизнедеятельности организма человека в норме и патологии.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ПК-3. Использовать знания общепрофессиональных и специальных дисциплин для сохранения собственного здоровья и пропаганды здорового образа жизни.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ПК-4. Применять в медицинской деятельности знания строения и функции организма ребенка в норме и патологии, особенностей популяционного уровня организации жизни.</w:t>
      </w:r>
      <w:r w:rsidRPr="00CB5EF7">
        <w:footnoteReference w:customMarkFollows="1" w:id="2"/>
        <w:sym w:font="Symbol" w:char="F02A"/>
      </w:r>
      <w:r w:rsidRPr="00CB5EF7"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ПК-5. Оказывать медицинскую помощь при наиболее распространенных заболеваниях, травмах, расстройствах, включая неотложные и угрожающие жизни пациента состояния.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>ПК-6. Уметь самостоятельно приобретать и использовать в практической деятельности новые знания и навыки, в том числе в новых областях знаний.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 w:rsidRPr="00411BCB">
        <w:rPr>
          <w:sz w:val="28"/>
          <w:szCs w:val="28"/>
        </w:rPr>
        <w:t xml:space="preserve">ПК-7. </w:t>
      </w:r>
      <w:r>
        <w:rPr>
          <w:sz w:val="28"/>
          <w:szCs w:val="28"/>
        </w:rPr>
        <w:t>Работать с научной литературой и создавать личную научно-практическую информационную базу данных.</w:t>
      </w:r>
      <w:r w:rsidRPr="00351609">
        <w:rPr>
          <w:sz w:val="28"/>
          <w:szCs w:val="28"/>
          <w:vertAlign w:val="superscript"/>
        </w:rPr>
        <w:sym w:font="Symbol" w:char="F02A"/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ПК-8. </w:t>
      </w:r>
      <w:r w:rsidRPr="00411BCB">
        <w:rPr>
          <w:sz w:val="28"/>
          <w:szCs w:val="28"/>
        </w:rPr>
        <w:t>Создавать равные возможности эффективности труда и рациональной занятости сотрудников.</w:t>
      </w:r>
      <w:r w:rsidRPr="00351609">
        <w:rPr>
          <w:sz w:val="28"/>
          <w:szCs w:val="28"/>
          <w:vertAlign w:val="superscript"/>
        </w:rPr>
        <w:sym w:font="Symbol" w:char="F02A"/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ПК-9</w:t>
      </w:r>
      <w:r w:rsidRPr="00411BCB">
        <w:rPr>
          <w:sz w:val="28"/>
          <w:szCs w:val="28"/>
        </w:rPr>
        <w:t>. Готовить доклады, материалы к презентациям и представлять их.</w:t>
      </w:r>
      <w:r w:rsidRPr="00351609">
        <w:rPr>
          <w:sz w:val="28"/>
          <w:szCs w:val="28"/>
          <w:vertAlign w:val="superscript"/>
        </w:rPr>
        <w:sym w:font="Symbol" w:char="F02A"/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ПК-10</w:t>
      </w:r>
      <w:r w:rsidRPr="00411BCB">
        <w:rPr>
          <w:sz w:val="28"/>
          <w:szCs w:val="28"/>
        </w:rPr>
        <w:t>. Пользоваться глобальными информационными ресурсами.</w:t>
      </w:r>
      <w:r w:rsidRPr="00351609">
        <w:rPr>
          <w:sz w:val="28"/>
          <w:szCs w:val="28"/>
          <w:vertAlign w:val="superscript"/>
        </w:rPr>
        <w:sym w:font="Symbol" w:char="F02A"/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Pr="00411BCB" w:rsidRDefault="00E924A9" w:rsidP="00CB5EF7">
      <w:pPr>
        <w:pStyle w:val="3"/>
        <w:pBdr>
          <w:bottom w:val="single" w:sz="2" w:space="0" w:color="FFFFFF"/>
        </w:pBdr>
        <w:tabs>
          <w:tab w:val="left" w:pos="1080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ПК-11</w:t>
      </w:r>
      <w:r w:rsidRPr="00411BCB">
        <w:rPr>
          <w:sz w:val="28"/>
          <w:szCs w:val="28"/>
        </w:rPr>
        <w:t>. Владеть современными средствами телекоммуникаций.</w:t>
      </w:r>
      <w:r w:rsidRPr="00351609">
        <w:rPr>
          <w:sz w:val="28"/>
          <w:szCs w:val="28"/>
          <w:vertAlign w:val="superscript"/>
        </w:rPr>
        <w:sym w:font="Symbol" w:char="F02A"/>
      </w:r>
    </w:p>
    <w:p w:rsidR="00E924A9" w:rsidRDefault="00E924A9" w:rsidP="007A627F">
      <w:pPr>
        <w:ind w:firstLine="709"/>
        <w:jc w:val="both"/>
        <w:rPr>
          <w:b/>
          <w:bCs/>
          <w:sz w:val="28"/>
          <w:szCs w:val="28"/>
        </w:rPr>
      </w:pPr>
    </w:p>
    <w:p w:rsidR="00E924A9" w:rsidRPr="00710E5E" w:rsidRDefault="00E924A9" w:rsidP="007A627F">
      <w:pPr>
        <w:ind w:firstLine="709"/>
        <w:jc w:val="both"/>
        <w:rPr>
          <w:b/>
          <w:bCs/>
          <w:sz w:val="28"/>
          <w:szCs w:val="28"/>
        </w:rPr>
      </w:pPr>
      <w:r w:rsidRPr="00710E5E">
        <w:rPr>
          <w:b/>
          <w:bCs/>
          <w:sz w:val="28"/>
          <w:szCs w:val="28"/>
        </w:rPr>
        <w:t xml:space="preserve">В результате изучения учебной дисциплины «Топографическая анатомия и оперативная хирургия» студент должен: </w:t>
      </w:r>
    </w:p>
    <w:p w:rsidR="00E924A9" w:rsidRPr="007A627F" w:rsidRDefault="00E924A9" w:rsidP="007A627F">
      <w:pPr>
        <w:jc w:val="both"/>
        <w:rPr>
          <w:rStyle w:val="FontStyle17"/>
          <w:b/>
          <w:bCs/>
          <w:sz w:val="28"/>
          <w:szCs w:val="28"/>
        </w:rPr>
      </w:pPr>
      <w:r w:rsidRPr="007A627F">
        <w:rPr>
          <w:rStyle w:val="FontStyle17"/>
          <w:sz w:val="28"/>
          <w:szCs w:val="28"/>
        </w:rPr>
        <w:tab/>
      </w:r>
      <w:r w:rsidRPr="007A627F">
        <w:rPr>
          <w:rStyle w:val="FontStyle17"/>
          <w:b/>
          <w:bCs/>
          <w:sz w:val="28"/>
          <w:szCs w:val="28"/>
        </w:rPr>
        <w:t xml:space="preserve">знать: </w:t>
      </w:r>
    </w:p>
    <w:p w:rsidR="00E924A9" w:rsidRPr="00710E5E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snapToGrid w:val="0"/>
          <w:sz w:val="28"/>
          <w:szCs w:val="28"/>
        </w:rPr>
      </w:pPr>
      <w:r w:rsidRPr="00710E5E">
        <w:rPr>
          <w:rStyle w:val="FontStyle16"/>
          <w:sz w:val="28"/>
          <w:szCs w:val="28"/>
        </w:rPr>
        <w:t>анатомо-топографические взаимоотношения внутренних органов и их проекцию на поверхность тела человека,</w:t>
      </w:r>
      <w:r w:rsidRPr="00710E5E">
        <w:rPr>
          <w:snapToGrid w:val="0"/>
        </w:rPr>
        <w:t xml:space="preserve"> (</w:t>
      </w:r>
      <w:r w:rsidRPr="00710E5E">
        <w:rPr>
          <w:snapToGrid w:val="0"/>
          <w:sz w:val="28"/>
          <w:szCs w:val="28"/>
        </w:rPr>
        <w:t>возрастные особенности у детей</w:t>
      </w:r>
      <w:r w:rsidRPr="00351609">
        <w:rPr>
          <w:snapToGrid w:val="0"/>
          <w:sz w:val="28"/>
          <w:szCs w:val="28"/>
          <w:vertAlign w:val="superscript"/>
        </w:rPr>
        <w:sym w:font="Symbol" w:char="F02A"/>
      </w:r>
      <w:r w:rsidRPr="00351609">
        <w:rPr>
          <w:snapToGrid w:val="0"/>
          <w:sz w:val="28"/>
          <w:szCs w:val="28"/>
          <w:vertAlign w:val="superscript"/>
        </w:rPr>
        <w:sym w:font="Symbol" w:char="F02A"/>
      </w:r>
      <w:r w:rsidRPr="00710E5E">
        <w:rPr>
          <w:snapToGrid w:val="0"/>
          <w:sz w:val="28"/>
          <w:szCs w:val="28"/>
        </w:rPr>
        <w:t>);</w:t>
      </w:r>
    </w:p>
    <w:p w:rsidR="00E924A9" w:rsidRPr="007A627F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rStyle w:val="FontStyle16"/>
          <w:sz w:val="28"/>
          <w:szCs w:val="28"/>
        </w:rPr>
      </w:pPr>
      <w:r w:rsidRPr="007A627F">
        <w:rPr>
          <w:rStyle w:val="FontStyle16"/>
          <w:sz w:val="28"/>
          <w:szCs w:val="28"/>
        </w:rPr>
        <w:t xml:space="preserve">послойное строение областей человеческого тела, особенности кровоснабжения, регионального </w:t>
      </w:r>
      <w:proofErr w:type="spellStart"/>
      <w:r w:rsidRPr="007A627F">
        <w:rPr>
          <w:rStyle w:val="FontStyle16"/>
          <w:sz w:val="28"/>
          <w:szCs w:val="28"/>
        </w:rPr>
        <w:t>лимфооттока</w:t>
      </w:r>
      <w:proofErr w:type="spellEnd"/>
      <w:r w:rsidRPr="007A627F">
        <w:rPr>
          <w:rStyle w:val="FontStyle16"/>
          <w:sz w:val="28"/>
          <w:szCs w:val="28"/>
        </w:rPr>
        <w:t xml:space="preserve"> и иннервации, входящих в их состав анатомических образований;</w:t>
      </w:r>
    </w:p>
    <w:p w:rsidR="00E924A9" w:rsidRPr="007A627F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rStyle w:val="FontStyle16"/>
          <w:sz w:val="28"/>
          <w:szCs w:val="28"/>
        </w:rPr>
      </w:pPr>
      <w:r w:rsidRPr="007A627F">
        <w:rPr>
          <w:rStyle w:val="FontStyle16"/>
          <w:sz w:val="28"/>
          <w:szCs w:val="28"/>
        </w:rPr>
        <w:t>наиболее распространенные хирургические операции на голове, шее, при грыжах брюшной стенки, на органах брюшной и грудной полостей, забрюшинного пространства и малого таза, верхней и нижней конечностях;</w:t>
      </w:r>
    </w:p>
    <w:p w:rsidR="00E924A9" w:rsidRDefault="00E924A9" w:rsidP="007A627F">
      <w:pPr>
        <w:jc w:val="both"/>
        <w:rPr>
          <w:rStyle w:val="FontStyle17"/>
          <w:sz w:val="28"/>
          <w:szCs w:val="28"/>
        </w:rPr>
      </w:pPr>
      <w:r w:rsidRPr="007A627F">
        <w:rPr>
          <w:rStyle w:val="FontStyle17"/>
          <w:sz w:val="28"/>
          <w:szCs w:val="28"/>
        </w:rPr>
        <w:tab/>
      </w:r>
    </w:p>
    <w:p w:rsidR="00E924A9" w:rsidRPr="007A627F" w:rsidRDefault="00E924A9" w:rsidP="00CB5EF7">
      <w:pPr>
        <w:ind w:left="708"/>
        <w:jc w:val="both"/>
        <w:rPr>
          <w:rStyle w:val="FontStyle17"/>
          <w:b/>
          <w:bCs/>
          <w:sz w:val="28"/>
          <w:szCs w:val="28"/>
        </w:rPr>
      </w:pPr>
      <w:r>
        <w:rPr>
          <w:rStyle w:val="FontStyle17"/>
          <w:sz w:val="28"/>
          <w:szCs w:val="28"/>
        </w:rPr>
        <w:br w:type="page"/>
      </w:r>
      <w:r w:rsidRPr="007A627F">
        <w:rPr>
          <w:rStyle w:val="FontStyle17"/>
          <w:b/>
          <w:bCs/>
          <w:sz w:val="28"/>
          <w:szCs w:val="28"/>
        </w:rPr>
        <w:lastRenderedPageBreak/>
        <w:t>уметь:</w:t>
      </w:r>
    </w:p>
    <w:p w:rsidR="00E924A9" w:rsidRPr="007A627F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rStyle w:val="FontStyle16"/>
          <w:sz w:val="28"/>
          <w:szCs w:val="28"/>
        </w:rPr>
      </w:pPr>
      <w:r w:rsidRPr="007A627F">
        <w:rPr>
          <w:rStyle w:val="FontStyle16"/>
          <w:sz w:val="28"/>
          <w:szCs w:val="28"/>
        </w:rPr>
        <w:t xml:space="preserve">использовать знания топографической анатомии и </w:t>
      </w:r>
      <w:proofErr w:type="spellStart"/>
      <w:r w:rsidRPr="007A627F">
        <w:rPr>
          <w:rStyle w:val="FontStyle16"/>
          <w:sz w:val="28"/>
          <w:szCs w:val="28"/>
        </w:rPr>
        <w:t>скелетотопии</w:t>
      </w:r>
      <w:proofErr w:type="spellEnd"/>
      <w:r w:rsidRPr="007A627F">
        <w:rPr>
          <w:rStyle w:val="FontStyle16"/>
          <w:sz w:val="28"/>
          <w:szCs w:val="28"/>
        </w:rPr>
        <w:t xml:space="preserve"> органов в диагностике и лечении;</w:t>
      </w:r>
    </w:p>
    <w:p w:rsidR="00E924A9" w:rsidRPr="007A627F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rStyle w:val="FontStyle16"/>
          <w:sz w:val="28"/>
          <w:szCs w:val="28"/>
        </w:rPr>
      </w:pPr>
      <w:r w:rsidRPr="007A627F">
        <w:rPr>
          <w:rStyle w:val="FontStyle16"/>
          <w:sz w:val="28"/>
          <w:szCs w:val="28"/>
        </w:rPr>
        <w:t>использовать основные приемы работы с хирургическим инструментарием;</w:t>
      </w:r>
    </w:p>
    <w:p w:rsidR="00E924A9" w:rsidRPr="007A627F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rStyle w:val="FontStyle17"/>
          <w:sz w:val="28"/>
          <w:szCs w:val="28"/>
        </w:rPr>
      </w:pPr>
      <w:r w:rsidRPr="007A627F">
        <w:rPr>
          <w:rStyle w:val="FontStyle16"/>
          <w:sz w:val="28"/>
          <w:szCs w:val="28"/>
        </w:rPr>
        <w:t>применять приемы рассечения, разделения и соединения тканей с использованием соответствующего</w:t>
      </w:r>
      <w:r w:rsidRPr="007A627F">
        <w:rPr>
          <w:rStyle w:val="FontStyle17"/>
          <w:sz w:val="28"/>
          <w:szCs w:val="28"/>
        </w:rPr>
        <w:t xml:space="preserve"> хирургического инструментария и знаний </w:t>
      </w:r>
      <w:r w:rsidRPr="007A627F">
        <w:rPr>
          <w:rStyle w:val="FontStyle16"/>
          <w:sz w:val="28"/>
          <w:szCs w:val="28"/>
        </w:rPr>
        <w:t>закономерности послойного строения тела человека по областям</w:t>
      </w:r>
      <w:r w:rsidRPr="00710E5E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>(</w:t>
      </w:r>
      <w:r w:rsidRPr="001F7EB4">
        <w:rPr>
          <w:rStyle w:val="FontStyle16"/>
          <w:sz w:val="28"/>
          <w:szCs w:val="28"/>
        </w:rPr>
        <w:t>с учетом особенностей хирургической техники у новорожд</w:t>
      </w:r>
      <w:r>
        <w:rPr>
          <w:rStyle w:val="FontStyle16"/>
          <w:sz w:val="28"/>
          <w:szCs w:val="28"/>
        </w:rPr>
        <w:t>енных и детей младшего возраста</w:t>
      </w:r>
      <w:r w:rsidRPr="00351609">
        <w:rPr>
          <w:rStyle w:val="FontStyle16"/>
          <w:sz w:val="28"/>
          <w:szCs w:val="28"/>
          <w:vertAlign w:val="superscript"/>
        </w:rPr>
        <w:sym w:font="Symbol" w:char="F02A"/>
      </w:r>
      <w:r w:rsidRPr="00351609">
        <w:rPr>
          <w:rStyle w:val="FontStyle16"/>
          <w:sz w:val="28"/>
          <w:szCs w:val="28"/>
          <w:vertAlign w:val="superscript"/>
        </w:rPr>
        <w:sym w:font="Symbol" w:char="F02A"/>
      </w:r>
      <w:r>
        <w:rPr>
          <w:rStyle w:val="FontStyle16"/>
          <w:sz w:val="28"/>
          <w:szCs w:val="28"/>
        </w:rPr>
        <w:t>)</w:t>
      </w:r>
      <w:r w:rsidRPr="007A627F">
        <w:rPr>
          <w:rStyle w:val="FontStyle17"/>
          <w:sz w:val="28"/>
          <w:szCs w:val="28"/>
        </w:rPr>
        <w:t>;</w:t>
      </w:r>
    </w:p>
    <w:p w:rsidR="00E924A9" w:rsidRPr="007A627F" w:rsidRDefault="00E924A9" w:rsidP="001F7EB4">
      <w:pPr>
        <w:ind w:firstLine="708"/>
        <w:jc w:val="both"/>
        <w:rPr>
          <w:rStyle w:val="FontStyle17"/>
          <w:b/>
          <w:bCs/>
          <w:sz w:val="28"/>
          <w:szCs w:val="28"/>
        </w:rPr>
      </w:pPr>
      <w:r w:rsidRPr="007A627F">
        <w:rPr>
          <w:rStyle w:val="FontStyle17"/>
          <w:b/>
          <w:bCs/>
          <w:sz w:val="28"/>
          <w:szCs w:val="28"/>
        </w:rPr>
        <w:t>владеть:</w:t>
      </w:r>
    </w:p>
    <w:p w:rsidR="00E924A9" w:rsidRPr="00710E5E" w:rsidRDefault="00E924A9" w:rsidP="007A627F">
      <w:pPr>
        <w:numPr>
          <w:ilvl w:val="1"/>
          <w:numId w:val="47"/>
        </w:numPr>
        <w:tabs>
          <w:tab w:val="clear" w:pos="2149"/>
          <w:tab w:val="num" w:pos="399"/>
          <w:tab w:val="num" w:pos="1080"/>
        </w:tabs>
        <w:ind w:left="0" w:firstLine="709"/>
        <w:jc w:val="both"/>
        <w:rPr>
          <w:snapToGrid w:val="0"/>
          <w:sz w:val="28"/>
          <w:szCs w:val="28"/>
        </w:rPr>
      </w:pPr>
      <w:r w:rsidRPr="00710E5E">
        <w:rPr>
          <w:snapToGrid w:val="0"/>
          <w:sz w:val="28"/>
          <w:szCs w:val="28"/>
        </w:rPr>
        <w:t>приемами рассечения, разделения и соединения тканей с использованием соответствующего хирургического инструментария;</w:t>
      </w:r>
    </w:p>
    <w:p w:rsidR="00E924A9" w:rsidRPr="007A627F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rStyle w:val="FontStyle16"/>
          <w:sz w:val="28"/>
          <w:szCs w:val="28"/>
        </w:rPr>
      </w:pPr>
      <w:r w:rsidRPr="007A627F">
        <w:rPr>
          <w:rStyle w:val="FontStyle16"/>
          <w:sz w:val="28"/>
          <w:szCs w:val="28"/>
        </w:rPr>
        <w:t>навыками оказания неотложной медицинской помощи при некоторых неотложных состояниях (кровотечение, асфиксия и др.)</w:t>
      </w:r>
      <w:r w:rsidRPr="00351609">
        <w:rPr>
          <w:rStyle w:val="FontStyle16"/>
          <w:sz w:val="28"/>
          <w:szCs w:val="28"/>
          <w:vertAlign w:val="superscript"/>
        </w:rPr>
        <w:sym w:font="Symbol" w:char="F02A"/>
      </w:r>
      <w:r w:rsidRPr="007A627F">
        <w:rPr>
          <w:rStyle w:val="FontStyle16"/>
          <w:sz w:val="28"/>
          <w:szCs w:val="28"/>
        </w:rPr>
        <w:t xml:space="preserve">; </w:t>
      </w:r>
    </w:p>
    <w:p w:rsidR="00E924A9" w:rsidRPr="00710E5E" w:rsidRDefault="00E924A9" w:rsidP="007A627F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7A627F">
        <w:rPr>
          <w:rStyle w:val="FontStyle16"/>
          <w:sz w:val="28"/>
          <w:szCs w:val="28"/>
        </w:rPr>
        <w:t xml:space="preserve">принципами </w:t>
      </w:r>
      <w:r w:rsidRPr="00710E5E">
        <w:rPr>
          <w:rStyle w:val="FontStyle16"/>
          <w:sz w:val="28"/>
          <w:szCs w:val="28"/>
        </w:rPr>
        <w:t>выбора</w:t>
      </w:r>
      <w:r w:rsidRPr="00710E5E">
        <w:rPr>
          <w:sz w:val="28"/>
          <w:szCs w:val="28"/>
        </w:rPr>
        <w:t xml:space="preserve"> рациональных методик хирургического лечения</w:t>
      </w:r>
      <w:r w:rsidRPr="00351609">
        <w:rPr>
          <w:sz w:val="28"/>
          <w:szCs w:val="28"/>
          <w:vertAlign w:val="superscript"/>
        </w:rPr>
        <w:sym w:font="Symbol" w:char="F02A"/>
      </w:r>
      <w:r w:rsidRPr="00710E5E">
        <w:rPr>
          <w:sz w:val="28"/>
          <w:szCs w:val="28"/>
        </w:rPr>
        <w:t xml:space="preserve">; </w:t>
      </w:r>
    </w:p>
    <w:p w:rsidR="00E924A9" w:rsidRPr="001F7EB4" w:rsidRDefault="00E924A9" w:rsidP="001F7EB4">
      <w:pPr>
        <w:numPr>
          <w:ilvl w:val="1"/>
          <w:numId w:val="47"/>
        </w:numPr>
        <w:tabs>
          <w:tab w:val="clear" w:pos="2149"/>
          <w:tab w:val="num" w:pos="1080"/>
        </w:tabs>
        <w:ind w:left="0" w:firstLine="709"/>
        <w:jc w:val="both"/>
        <w:rPr>
          <w:rStyle w:val="FontStyle16"/>
          <w:sz w:val="28"/>
          <w:szCs w:val="28"/>
        </w:rPr>
      </w:pPr>
      <w:r w:rsidRPr="001F7EB4">
        <w:rPr>
          <w:rStyle w:val="FontStyle16"/>
          <w:sz w:val="28"/>
          <w:szCs w:val="28"/>
        </w:rPr>
        <w:t xml:space="preserve">техническими навыками первичной хирургической обработки </w:t>
      </w:r>
      <w:r w:rsidRPr="00B96C0B">
        <w:rPr>
          <w:rStyle w:val="FontStyle16"/>
          <w:sz w:val="28"/>
          <w:szCs w:val="28"/>
        </w:rPr>
        <w:t>ран.</w:t>
      </w:r>
      <w:r w:rsidRPr="00351609">
        <w:rPr>
          <w:rStyle w:val="FontStyle16"/>
          <w:sz w:val="28"/>
          <w:szCs w:val="28"/>
          <w:vertAlign w:val="superscript"/>
        </w:rPr>
        <w:sym w:font="Symbol" w:char="F02A"/>
      </w:r>
      <w:r w:rsidRPr="00351609">
        <w:rPr>
          <w:rStyle w:val="FontStyle16"/>
          <w:sz w:val="28"/>
          <w:szCs w:val="28"/>
          <w:vertAlign w:val="superscript"/>
        </w:rPr>
        <w:sym w:font="Symbol" w:char="F02A"/>
      </w:r>
    </w:p>
    <w:p w:rsidR="00E924A9" w:rsidRPr="0079132A" w:rsidRDefault="00E924A9" w:rsidP="00CA54D8">
      <w:pPr>
        <w:ind w:firstLine="708"/>
        <w:jc w:val="both"/>
        <w:rPr>
          <w:sz w:val="28"/>
          <w:szCs w:val="28"/>
        </w:rPr>
      </w:pPr>
      <w:r w:rsidRPr="0079132A">
        <w:rPr>
          <w:sz w:val="28"/>
          <w:szCs w:val="28"/>
        </w:rPr>
        <w:t>Структура типовой учебной программы по учебной дисциплине «Топографическая анатомия и оперативная хирургия»</w:t>
      </w:r>
      <w:r>
        <w:rPr>
          <w:sz w:val="28"/>
          <w:szCs w:val="28"/>
        </w:rPr>
        <w:t xml:space="preserve"> представлена 8 разделами.</w:t>
      </w:r>
    </w:p>
    <w:p w:rsidR="00E924A9" w:rsidRPr="00656DC0" w:rsidRDefault="00E924A9" w:rsidP="007E12F8">
      <w:pPr>
        <w:ind w:firstLine="709"/>
        <w:jc w:val="both"/>
        <w:rPr>
          <w:sz w:val="28"/>
          <w:szCs w:val="28"/>
        </w:rPr>
      </w:pPr>
      <w:r w:rsidRPr="00656DC0">
        <w:rPr>
          <w:b/>
          <w:bCs/>
          <w:sz w:val="28"/>
          <w:szCs w:val="28"/>
        </w:rPr>
        <w:t>Всего</w:t>
      </w:r>
      <w:r w:rsidRPr="00656DC0">
        <w:rPr>
          <w:sz w:val="28"/>
          <w:szCs w:val="28"/>
        </w:rPr>
        <w:t xml:space="preserve"> на изучение учебной дисциплины отводится </w:t>
      </w:r>
      <w:r>
        <w:rPr>
          <w:sz w:val="28"/>
          <w:szCs w:val="28"/>
        </w:rPr>
        <w:t>155</w:t>
      </w:r>
      <w:r w:rsidRPr="00923058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</w:rPr>
        <w:t>/156</w:t>
      </w:r>
      <w:r w:rsidRPr="00923058">
        <w:rPr>
          <w:sz w:val="28"/>
          <w:szCs w:val="28"/>
          <w:vertAlign w:val="superscript"/>
        </w:rPr>
        <w:sym w:font="Symbol" w:char="F02A"/>
      </w:r>
      <w:r w:rsidRPr="00923058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</w:rPr>
        <w:t>/157</w:t>
      </w:r>
      <w:r w:rsidRPr="00CB5EF7">
        <w:rPr>
          <w:rStyle w:val="ac"/>
          <w:sz w:val="28"/>
          <w:szCs w:val="28"/>
        </w:rPr>
        <w:footnoteReference w:customMarkFollows="1" w:id="3"/>
        <w:sym w:font="Symbol" w:char="F02A"/>
      </w:r>
      <w:r w:rsidRPr="00CB5EF7">
        <w:rPr>
          <w:rStyle w:val="ac"/>
          <w:sz w:val="28"/>
          <w:szCs w:val="28"/>
        </w:rPr>
        <w:sym w:font="Symbol" w:char="F02A"/>
      </w:r>
      <w:r w:rsidRPr="00CB5EF7">
        <w:rPr>
          <w:rStyle w:val="ac"/>
          <w:sz w:val="28"/>
          <w:szCs w:val="28"/>
        </w:rPr>
        <w:sym w:font="Symbol" w:char="F02A"/>
      </w:r>
      <w:r>
        <w:rPr>
          <w:sz w:val="28"/>
          <w:szCs w:val="28"/>
        </w:rPr>
        <w:t>академических часов, из них аудиторных – 100 часов.</w:t>
      </w:r>
      <w:r w:rsidRPr="00656DC0">
        <w:rPr>
          <w:sz w:val="28"/>
          <w:szCs w:val="28"/>
        </w:rPr>
        <w:t xml:space="preserve"> </w:t>
      </w:r>
      <w:r>
        <w:rPr>
          <w:sz w:val="28"/>
          <w:szCs w:val="28"/>
        </w:rPr>
        <w:t>Примерное распределение аудиторных часов по видам занятий:</w:t>
      </w:r>
      <w:r w:rsidRPr="00656DC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656DC0">
        <w:rPr>
          <w:sz w:val="28"/>
          <w:szCs w:val="28"/>
        </w:rPr>
        <w:t xml:space="preserve"> </w:t>
      </w:r>
      <w:r>
        <w:rPr>
          <w:sz w:val="28"/>
          <w:szCs w:val="28"/>
        </w:rPr>
        <w:t>часов лекций</w:t>
      </w:r>
      <w:r w:rsidRPr="00656DC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80 часов </w:t>
      </w:r>
      <w:r w:rsidRPr="00656DC0">
        <w:rPr>
          <w:sz w:val="28"/>
          <w:szCs w:val="28"/>
        </w:rPr>
        <w:t xml:space="preserve">практических </w:t>
      </w:r>
      <w:r>
        <w:rPr>
          <w:sz w:val="28"/>
          <w:szCs w:val="28"/>
        </w:rPr>
        <w:t>занятий</w:t>
      </w:r>
      <w:r w:rsidRPr="00656DC0">
        <w:rPr>
          <w:sz w:val="28"/>
          <w:szCs w:val="28"/>
        </w:rPr>
        <w:t xml:space="preserve">. </w:t>
      </w:r>
    </w:p>
    <w:p w:rsidR="00E924A9" w:rsidRPr="007F0BED" w:rsidRDefault="00E924A9" w:rsidP="005F7532">
      <w:pPr>
        <w:ind w:firstLine="709"/>
        <w:jc w:val="both"/>
        <w:rPr>
          <w:b/>
          <w:bCs/>
          <w:smallCaps/>
          <w:sz w:val="28"/>
          <w:szCs w:val="28"/>
        </w:rPr>
      </w:pPr>
      <w:r>
        <w:rPr>
          <w:sz w:val="28"/>
          <w:szCs w:val="28"/>
        </w:rPr>
        <w:t>Рекомендуемые формы т</w:t>
      </w:r>
      <w:r w:rsidRPr="006F4524">
        <w:rPr>
          <w:sz w:val="28"/>
          <w:szCs w:val="28"/>
        </w:rPr>
        <w:t>екущ</w:t>
      </w:r>
      <w:r>
        <w:rPr>
          <w:sz w:val="28"/>
          <w:szCs w:val="28"/>
        </w:rPr>
        <w:t>ей</w:t>
      </w:r>
      <w:r w:rsidRPr="006F4524">
        <w:rPr>
          <w:sz w:val="28"/>
          <w:szCs w:val="28"/>
        </w:rPr>
        <w:t xml:space="preserve"> аттестаци</w:t>
      </w:r>
      <w:r>
        <w:rPr>
          <w:sz w:val="28"/>
          <w:szCs w:val="28"/>
        </w:rPr>
        <w:t>и: зачет</w:t>
      </w:r>
      <w:r w:rsidRPr="006F4524">
        <w:rPr>
          <w:sz w:val="28"/>
          <w:szCs w:val="28"/>
        </w:rPr>
        <w:t xml:space="preserve"> </w:t>
      </w:r>
      <w:r>
        <w:rPr>
          <w:sz w:val="28"/>
          <w:szCs w:val="28"/>
        </w:rPr>
        <w:t>(6 семестр), экзамен (7 семестр).</w:t>
      </w:r>
      <w:bookmarkStart w:id="8" w:name="_Toc377131187"/>
    </w:p>
    <w:p w:rsidR="00E924A9" w:rsidRDefault="00E924A9" w:rsidP="00CA54D8">
      <w:pPr>
        <w:spacing w:before="240"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bookmarkStart w:id="9" w:name="_Toc402190941"/>
      <w:bookmarkEnd w:id="8"/>
      <w:r>
        <w:rPr>
          <w:b/>
          <w:bCs/>
          <w:smallCaps/>
          <w:color w:val="000000"/>
          <w:spacing w:val="30"/>
          <w:sz w:val="32"/>
          <w:szCs w:val="32"/>
        </w:rPr>
        <w:br w:type="page"/>
      </w:r>
    </w:p>
    <w:p w:rsidR="00E924A9" w:rsidRPr="00CA54D8" w:rsidRDefault="00E924A9" w:rsidP="00CA54D8">
      <w:pPr>
        <w:spacing w:before="240"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>
        <w:rPr>
          <w:b/>
          <w:bCs/>
          <w:smallCaps/>
          <w:color w:val="000000"/>
          <w:spacing w:val="30"/>
          <w:sz w:val="32"/>
          <w:szCs w:val="32"/>
        </w:rPr>
        <w:t>примерный тематический план</w:t>
      </w:r>
      <w:bookmarkEnd w:id="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8"/>
        <w:gridCol w:w="1260"/>
        <w:gridCol w:w="2160"/>
      </w:tblGrid>
      <w:tr w:rsidR="00E924A9" w:rsidRPr="007F2BD4">
        <w:trPr>
          <w:cantSplit/>
          <w:trHeight w:val="537"/>
          <w:tblHeader/>
        </w:trPr>
        <w:tc>
          <w:tcPr>
            <w:tcW w:w="6408" w:type="dxa"/>
            <w:vMerge w:val="restart"/>
            <w:vAlign w:val="center"/>
          </w:tcPr>
          <w:p w:rsidR="00E924A9" w:rsidRPr="00B3410F" w:rsidRDefault="00E924A9" w:rsidP="00D70966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420" w:type="dxa"/>
            <w:gridSpan w:val="2"/>
            <w:vAlign w:val="center"/>
          </w:tcPr>
          <w:p w:rsidR="00E924A9" w:rsidRPr="00B3410F" w:rsidRDefault="00E924A9" w:rsidP="00D70966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Количество часов аудиторных занятий</w:t>
            </w:r>
          </w:p>
        </w:tc>
      </w:tr>
      <w:tr w:rsidR="00E924A9" w:rsidRPr="005231E7">
        <w:trPr>
          <w:cantSplit/>
          <w:trHeight w:val="539"/>
          <w:tblHeader/>
        </w:trPr>
        <w:tc>
          <w:tcPr>
            <w:tcW w:w="6408" w:type="dxa"/>
            <w:vMerge/>
            <w:vAlign w:val="center"/>
          </w:tcPr>
          <w:p w:rsidR="00E924A9" w:rsidRPr="00B3410F" w:rsidRDefault="00E924A9" w:rsidP="00D70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E924A9" w:rsidRPr="00B3410F" w:rsidRDefault="00E924A9" w:rsidP="00D70966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лекций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D70966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 xml:space="preserve">практических </w:t>
            </w:r>
          </w:p>
        </w:tc>
      </w:tr>
      <w:tr w:rsidR="00E924A9" w:rsidRPr="006858A8">
        <w:tc>
          <w:tcPr>
            <w:tcW w:w="6408" w:type="dxa"/>
          </w:tcPr>
          <w:p w:rsidR="00E924A9" w:rsidRPr="00B3410F" w:rsidRDefault="00E924A9" w:rsidP="00CA54D8">
            <w:pPr>
              <w:numPr>
                <w:ilvl w:val="0"/>
                <w:numId w:val="30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Введение</w:t>
            </w:r>
            <w:r>
              <w:rPr>
                <w:b/>
                <w:bCs/>
                <w:sz w:val="28"/>
                <w:szCs w:val="28"/>
              </w:rPr>
              <w:t xml:space="preserve"> в</w:t>
            </w:r>
            <w:r w:rsidRPr="00B3410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учебную дисциплину</w:t>
            </w:r>
            <w:r w:rsidRPr="00923058">
              <w:rPr>
                <w:b/>
                <w:bCs/>
                <w:sz w:val="28"/>
                <w:szCs w:val="28"/>
              </w:rPr>
              <w:t xml:space="preserve"> «Топографическая анатомия</w:t>
            </w:r>
            <w:r w:rsidRPr="00B3410F">
              <w:rPr>
                <w:b/>
                <w:bCs/>
                <w:sz w:val="28"/>
                <w:szCs w:val="28"/>
              </w:rPr>
              <w:t xml:space="preserve"> и оперативная хирургия»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2,5</w:t>
            </w:r>
          </w:p>
        </w:tc>
      </w:tr>
      <w:tr w:rsidR="00E924A9" w:rsidRPr="006858A8">
        <w:tc>
          <w:tcPr>
            <w:tcW w:w="6408" w:type="dxa"/>
          </w:tcPr>
          <w:p w:rsidR="00E924A9" w:rsidRPr="00B3410F" w:rsidRDefault="00E924A9" w:rsidP="00B9099C">
            <w:pPr>
              <w:numPr>
                <w:ilvl w:val="0"/>
                <w:numId w:val="30"/>
              </w:numPr>
              <w:tabs>
                <w:tab w:val="num" w:pos="1080"/>
              </w:tabs>
              <w:spacing w:before="60"/>
              <w:ind w:left="0" w:firstLine="0"/>
              <w:rPr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Топографическая анатомия и оперативная хирургия головы</w:t>
            </w:r>
          </w:p>
        </w:tc>
        <w:tc>
          <w:tcPr>
            <w:tcW w:w="1260" w:type="dxa"/>
            <w:vMerge w:val="restart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E924A9" w:rsidRPr="006858A8">
        <w:tc>
          <w:tcPr>
            <w:tcW w:w="6408" w:type="dxa"/>
          </w:tcPr>
          <w:p w:rsidR="00E924A9" w:rsidRPr="00B3410F" w:rsidRDefault="00E924A9" w:rsidP="00B9099C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2.1. Топографическая анатомия мозгового отдела головы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6858A8">
        <w:tc>
          <w:tcPr>
            <w:tcW w:w="6408" w:type="dxa"/>
          </w:tcPr>
          <w:p w:rsidR="00E924A9" w:rsidRPr="00B3410F" w:rsidRDefault="00E924A9" w:rsidP="00B9099C">
            <w:pPr>
              <w:tabs>
                <w:tab w:val="num" w:pos="1080"/>
              </w:tabs>
              <w:rPr>
                <w:i/>
                <w:iCs/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2.2. Топографическая анатомия лицевого отдела головы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6858A8">
        <w:tc>
          <w:tcPr>
            <w:tcW w:w="6408" w:type="dxa"/>
          </w:tcPr>
          <w:p w:rsidR="00E924A9" w:rsidRPr="00B3410F" w:rsidRDefault="00E924A9" w:rsidP="00B9099C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2.3. Оперативная хирургия головы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</w:tr>
      <w:tr w:rsidR="00E924A9" w:rsidRPr="006858A8">
        <w:tc>
          <w:tcPr>
            <w:tcW w:w="6408" w:type="dxa"/>
          </w:tcPr>
          <w:p w:rsidR="00E924A9" w:rsidRPr="00B3410F" w:rsidRDefault="00E924A9" w:rsidP="00B9099C">
            <w:pPr>
              <w:numPr>
                <w:ilvl w:val="0"/>
                <w:numId w:val="30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Топографическая анатомия и оперативная хирургия шеи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E924A9" w:rsidRPr="003955A1">
        <w:tc>
          <w:tcPr>
            <w:tcW w:w="6408" w:type="dxa"/>
          </w:tcPr>
          <w:p w:rsidR="00E924A9" w:rsidRPr="00B3410F" w:rsidRDefault="00E924A9" w:rsidP="00B9099C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3.1. Топографическая анатомия шеи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3955A1">
        <w:tc>
          <w:tcPr>
            <w:tcW w:w="6408" w:type="dxa"/>
          </w:tcPr>
          <w:p w:rsidR="00E924A9" w:rsidRPr="00B3410F" w:rsidRDefault="00E924A9" w:rsidP="00B9099C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3.2. Оперативная хирургия шеи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B9099C">
        <w:tc>
          <w:tcPr>
            <w:tcW w:w="6408" w:type="dxa"/>
          </w:tcPr>
          <w:p w:rsidR="00E924A9" w:rsidRPr="00B3410F" w:rsidRDefault="00E924A9" w:rsidP="00B9099C">
            <w:pPr>
              <w:numPr>
                <w:ilvl w:val="0"/>
                <w:numId w:val="30"/>
              </w:numPr>
              <w:tabs>
                <w:tab w:val="num" w:pos="1080"/>
              </w:tabs>
              <w:spacing w:before="60"/>
              <w:ind w:left="0" w:firstLine="0"/>
              <w:rPr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Топографическая анатомия и оперативная хирургия груди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12,5</w:t>
            </w:r>
          </w:p>
        </w:tc>
      </w:tr>
      <w:tr w:rsidR="00E924A9" w:rsidRPr="003955A1">
        <w:tc>
          <w:tcPr>
            <w:tcW w:w="6408" w:type="dxa"/>
          </w:tcPr>
          <w:p w:rsidR="00E924A9" w:rsidRPr="00B3410F" w:rsidRDefault="00E924A9" w:rsidP="00B9099C">
            <w:pPr>
              <w:tabs>
                <w:tab w:val="num" w:pos="1080"/>
              </w:tabs>
              <w:rPr>
                <w:i/>
                <w:iCs/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4.1. Топографическая анатомия груди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5</w:t>
            </w:r>
          </w:p>
        </w:tc>
      </w:tr>
      <w:tr w:rsidR="00E924A9" w:rsidRPr="003955A1">
        <w:tc>
          <w:tcPr>
            <w:tcW w:w="6408" w:type="dxa"/>
          </w:tcPr>
          <w:p w:rsidR="00E924A9" w:rsidRPr="00B3410F" w:rsidRDefault="00E924A9" w:rsidP="00B9099C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4.2. Оперативная хирургия груди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7,5</w:t>
            </w:r>
          </w:p>
        </w:tc>
      </w:tr>
      <w:tr w:rsidR="00E924A9" w:rsidRPr="003955A1">
        <w:tc>
          <w:tcPr>
            <w:tcW w:w="6408" w:type="dxa"/>
          </w:tcPr>
          <w:p w:rsidR="00E924A9" w:rsidRPr="00B3410F" w:rsidRDefault="00E924A9" w:rsidP="006E6224">
            <w:pPr>
              <w:numPr>
                <w:ilvl w:val="0"/>
                <w:numId w:val="30"/>
              </w:numPr>
              <w:tabs>
                <w:tab w:val="num" w:pos="1080"/>
              </w:tabs>
              <w:spacing w:before="60"/>
              <w:ind w:left="0" w:firstLine="0"/>
              <w:rPr>
                <w:b/>
                <w:bCs/>
                <w:color w:val="000000"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Топографическая анатомия и оперативная хирургия живота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E924A9" w:rsidRPr="003955A1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5.1. Топографическая анатомия переднебоковой стенки живота</w:t>
            </w:r>
          </w:p>
        </w:tc>
        <w:tc>
          <w:tcPr>
            <w:tcW w:w="1260" w:type="dxa"/>
            <w:vMerge w:val="restart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rPr>
                <w:i/>
                <w:iCs/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5.2. Оперативная хирургия переднебоковой стенки живота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5.3. Топографическая анатомия брюшной полости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5</w:t>
            </w:r>
          </w:p>
        </w:tc>
      </w:tr>
      <w:tr w:rsidR="00E924A9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5.4. Оперативная хирургия органов брюшной полости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15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numPr>
                <w:ilvl w:val="0"/>
                <w:numId w:val="30"/>
              </w:numPr>
              <w:tabs>
                <w:tab w:val="num" w:pos="1080"/>
              </w:tabs>
              <w:spacing w:before="60"/>
              <w:ind w:left="0" w:firstLine="0"/>
              <w:rPr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Топографическая анатомия и оперативная хирургия поясничной области и забрюшинного пространства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spacing w:before="60"/>
              <w:rPr>
                <w:b/>
                <w:bCs/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6.1. Топографическая анатомия поясничной области и забрюшинного пространства</w:t>
            </w:r>
          </w:p>
        </w:tc>
        <w:tc>
          <w:tcPr>
            <w:tcW w:w="1260" w:type="dxa"/>
            <w:vMerge w:val="restart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spacing w:before="60"/>
              <w:rPr>
                <w:b/>
                <w:bCs/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6.2. Оперативная хирургия поясничной области и органов забрюшинного пространства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numPr>
                <w:ilvl w:val="0"/>
                <w:numId w:val="30"/>
              </w:numPr>
              <w:tabs>
                <w:tab w:val="num" w:pos="1080"/>
              </w:tabs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 xml:space="preserve">Топографическая анатомия и оперативная </w:t>
            </w:r>
            <w:r w:rsidRPr="00B3410F">
              <w:rPr>
                <w:b/>
                <w:bCs/>
                <w:sz w:val="28"/>
                <w:szCs w:val="28"/>
              </w:rPr>
              <w:lastRenderedPageBreak/>
              <w:t>хирургия малого таза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spacing w:before="60"/>
              <w:rPr>
                <w:b/>
                <w:bCs/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lastRenderedPageBreak/>
              <w:t>7.1. Топографическая анатомия малого таза</w:t>
            </w:r>
          </w:p>
        </w:tc>
        <w:tc>
          <w:tcPr>
            <w:tcW w:w="1260" w:type="dxa"/>
            <w:vMerge w:val="restart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spacing w:before="60"/>
              <w:rPr>
                <w:b/>
                <w:bCs/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7.2. Оперативная хирургия органов малого таза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2,5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numPr>
                <w:ilvl w:val="0"/>
                <w:numId w:val="30"/>
              </w:numPr>
              <w:tabs>
                <w:tab w:val="num" w:pos="1080"/>
              </w:tabs>
              <w:spacing w:before="60"/>
              <w:ind w:left="0" w:firstLine="0"/>
              <w:rPr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Топографическая анатомия и оперативная хирургия конечностей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spacing w:before="60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8.1. Топографическая анатомия верхней конечности</w:t>
            </w:r>
          </w:p>
        </w:tc>
        <w:tc>
          <w:tcPr>
            <w:tcW w:w="1260" w:type="dxa"/>
            <w:vMerge w:val="restart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7,5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spacing w:before="60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8.2. Топографическая анатомия нижней конечности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7,5</w:t>
            </w:r>
          </w:p>
        </w:tc>
      </w:tr>
      <w:tr w:rsidR="00E924A9" w:rsidRPr="006E6224">
        <w:tc>
          <w:tcPr>
            <w:tcW w:w="6408" w:type="dxa"/>
          </w:tcPr>
          <w:p w:rsidR="00E924A9" w:rsidRPr="00B3410F" w:rsidRDefault="00E924A9" w:rsidP="006E6224">
            <w:pPr>
              <w:tabs>
                <w:tab w:val="num" w:pos="1080"/>
              </w:tabs>
              <w:spacing w:before="60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8.3. Оперативная хирургия верхней и нижней конечностей</w:t>
            </w:r>
          </w:p>
        </w:tc>
        <w:tc>
          <w:tcPr>
            <w:tcW w:w="1260" w:type="dxa"/>
            <w:vMerge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sz w:val="28"/>
                <w:szCs w:val="28"/>
              </w:rPr>
            </w:pPr>
            <w:r w:rsidRPr="00B3410F">
              <w:rPr>
                <w:sz w:val="28"/>
                <w:szCs w:val="28"/>
              </w:rPr>
              <w:t>5</w:t>
            </w:r>
          </w:p>
        </w:tc>
      </w:tr>
      <w:tr w:rsidR="00E924A9" w:rsidRPr="003955A1">
        <w:tc>
          <w:tcPr>
            <w:tcW w:w="6408" w:type="dxa"/>
          </w:tcPr>
          <w:p w:rsidR="00E924A9" w:rsidRPr="00B3410F" w:rsidRDefault="00E924A9" w:rsidP="00D70966">
            <w:pPr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2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2160" w:type="dxa"/>
            <w:vAlign w:val="center"/>
          </w:tcPr>
          <w:p w:rsidR="00E924A9" w:rsidRPr="00B3410F" w:rsidRDefault="00E924A9" w:rsidP="00922B05">
            <w:pPr>
              <w:jc w:val="center"/>
              <w:rPr>
                <w:b/>
                <w:bCs/>
                <w:sz w:val="28"/>
                <w:szCs w:val="28"/>
              </w:rPr>
            </w:pPr>
            <w:r w:rsidRPr="00B3410F">
              <w:rPr>
                <w:b/>
                <w:bCs/>
                <w:sz w:val="28"/>
                <w:szCs w:val="28"/>
              </w:rPr>
              <w:t>80</w:t>
            </w:r>
          </w:p>
        </w:tc>
      </w:tr>
    </w:tbl>
    <w:p w:rsidR="00E924A9" w:rsidRDefault="00E924A9" w:rsidP="00632226">
      <w:pPr>
        <w:outlineLvl w:val="0"/>
        <w:rPr>
          <w:b/>
          <w:bCs/>
          <w:smallCaps/>
          <w:color w:val="000000"/>
          <w:spacing w:val="30"/>
          <w:sz w:val="32"/>
          <w:szCs w:val="32"/>
        </w:rPr>
      </w:pPr>
    </w:p>
    <w:p w:rsidR="00E924A9" w:rsidRDefault="00E924A9" w:rsidP="00CF1941">
      <w:pPr>
        <w:jc w:val="center"/>
        <w:rPr>
          <w:b/>
          <w:bCs/>
          <w:sz w:val="24"/>
          <w:szCs w:val="24"/>
        </w:rPr>
      </w:pPr>
    </w:p>
    <w:p w:rsidR="00E924A9" w:rsidRDefault="00E924A9" w:rsidP="00CF1941">
      <w:pPr>
        <w:jc w:val="center"/>
        <w:rPr>
          <w:b/>
          <w:bCs/>
          <w:sz w:val="24"/>
          <w:szCs w:val="24"/>
        </w:rPr>
      </w:pPr>
    </w:p>
    <w:p w:rsidR="00E924A9" w:rsidRDefault="00E924A9" w:rsidP="00CF1941">
      <w:pPr>
        <w:jc w:val="center"/>
        <w:rPr>
          <w:b/>
          <w:bCs/>
          <w:sz w:val="24"/>
          <w:szCs w:val="24"/>
        </w:rPr>
      </w:pPr>
    </w:p>
    <w:p w:rsidR="00E924A9" w:rsidRPr="008A6BF2" w:rsidRDefault="00E924A9" w:rsidP="00635CC0">
      <w:pPr>
        <w:spacing w:after="120"/>
        <w:jc w:val="center"/>
        <w:outlineLvl w:val="0"/>
        <w:rPr>
          <w:sz w:val="28"/>
          <w:szCs w:val="28"/>
          <w:lang w:val="en-US"/>
        </w:rPr>
      </w:pPr>
      <w:bookmarkStart w:id="10" w:name="_Toc402190942"/>
      <w:r w:rsidRPr="008A6BF2">
        <w:rPr>
          <w:b/>
          <w:bCs/>
          <w:sz w:val="28"/>
          <w:szCs w:val="28"/>
        </w:rPr>
        <w:t>СОДЕРЖАНИЕ УЧЕБНОГО МАТЕРИАЛА</w:t>
      </w:r>
      <w:bookmarkEnd w:id="10"/>
    </w:p>
    <w:p w:rsidR="00E924A9" w:rsidRDefault="00E924A9" w:rsidP="00635CC0">
      <w:pPr>
        <w:tabs>
          <w:tab w:val="left" w:pos="1080"/>
        </w:tabs>
        <w:ind w:firstLine="709"/>
        <w:jc w:val="both"/>
        <w:outlineLvl w:val="1"/>
        <w:rPr>
          <w:sz w:val="28"/>
          <w:szCs w:val="28"/>
        </w:rPr>
      </w:pPr>
      <w:bookmarkStart w:id="11" w:name="_Toc402190943"/>
      <w:r w:rsidRPr="00E52A0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 w:rsidRPr="00E52A09">
        <w:rPr>
          <w:b/>
          <w:bCs/>
          <w:smallCaps/>
          <w:sz w:val="28"/>
          <w:szCs w:val="28"/>
        </w:rPr>
        <w:t>В</w:t>
      </w:r>
      <w:r w:rsidRPr="00E52A09">
        <w:rPr>
          <w:b/>
          <w:bCs/>
          <w:sz w:val="28"/>
          <w:szCs w:val="28"/>
        </w:rPr>
        <w:t>ведение</w:t>
      </w:r>
      <w:r>
        <w:rPr>
          <w:b/>
          <w:bCs/>
          <w:sz w:val="28"/>
          <w:szCs w:val="28"/>
        </w:rPr>
        <w:t xml:space="preserve"> в</w:t>
      </w:r>
      <w:r w:rsidRPr="002351A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учебную дисциплину</w:t>
      </w:r>
      <w:r w:rsidRPr="006E2BBC">
        <w:rPr>
          <w:b/>
          <w:bCs/>
          <w:sz w:val="28"/>
          <w:szCs w:val="28"/>
        </w:rPr>
        <w:t xml:space="preserve"> «Топографическая анатомия и оперативная хирургия»</w:t>
      </w:r>
      <w:bookmarkEnd w:id="11"/>
    </w:p>
    <w:p w:rsidR="00E924A9" w:rsidRPr="005E3300" w:rsidRDefault="00E924A9" w:rsidP="00292F9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bookmarkStart w:id="12" w:name="_Toc402190944"/>
      <w:r>
        <w:rPr>
          <w:sz w:val="28"/>
          <w:szCs w:val="28"/>
        </w:rPr>
        <w:t>Цель</w:t>
      </w:r>
      <w:r w:rsidRPr="005E3300">
        <w:rPr>
          <w:sz w:val="28"/>
          <w:szCs w:val="28"/>
        </w:rPr>
        <w:t xml:space="preserve"> и задачи топографической анатомии и оперативной хирургии</w:t>
      </w:r>
      <w:r>
        <w:rPr>
          <w:sz w:val="28"/>
          <w:szCs w:val="28"/>
        </w:rPr>
        <w:t xml:space="preserve"> как научно-практической учебной дисциплины</w:t>
      </w:r>
      <w:r w:rsidRPr="005E330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ее </w:t>
      </w:r>
      <w:r w:rsidRPr="005E3300">
        <w:rPr>
          <w:sz w:val="28"/>
          <w:szCs w:val="28"/>
        </w:rPr>
        <w:t>ме</w:t>
      </w:r>
      <w:r>
        <w:rPr>
          <w:sz w:val="28"/>
          <w:szCs w:val="28"/>
        </w:rPr>
        <w:t>сто</w:t>
      </w:r>
      <w:r w:rsidRPr="005E3300">
        <w:rPr>
          <w:sz w:val="28"/>
          <w:szCs w:val="28"/>
        </w:rPr>
        <w:t xml:space="preserve"> в системе высшего медицинского образования. Основоположники дисциплины (</w:t>
      </w:r>
      <w:proofErr w:type="spellStart"/>
      <w:r w:rsidRPr="005E3300">
        <w:rPr>
          <w:sz w:val="28"/>
          <w:szCs w:val="28"/>
        </w:rPr>
        <w:t>Н.И.Пирогов</w:t>
      </w:r>
      <w:proofErr w:type="spellEnd"/>
      <w:r w:rsidRPr="005E3300">
        <w:rPr>
          <w:sz w:val="28"/>
          <w:szCs w:val="28"/>
        </w:rPr>
        <w:t xml:space="preserve">, </w:t>
      </w:r>
      <w:proofErr w:type="spellStart"/>
      <w:r w:rsidRPr="005E3300">
        <w:rPr>
          <w:sz w:val="28"/>
          <w:szCs w:val="28"/>
        </w:rPr>
        <w:t>В.Ф.Войно-Ясенецкий</w:t>
      </w:r>
      <w:proofErr w:type="spellEnd"/>
      <w:r w:rsidRPr="005E3300">
        <w:rPr>
          <w:sz w:val="28"/>
          <w:szCs w:val="28"/>
        </w:rPr>
        <w:t>,</w:t>
      </w:r>
      <w:r w:rsidRPr="00292F97">
        <w:rPr>
          <w:sz w:val="28"/>
          <w:szCs w:val="28"/>
        </w:rPr>
        <w:t xml:space="preserve"> </w:t>
      </w:r>
      <w:proofErr w:type="spellStart"/>
      <w:r w:rsidRPr="005E3300">
        <w:rPr>
          <w:sz w:val="28"/>
          <w:szCs w:val="28"/>
        </w:rPr>
        <w:t>И.В.Буяльский</w:t>
      </w:r>
      <w:proofErr w:type="spellEnd"/>
      <w:r w:rsidRPr="005E3300">
        <w:rPr>
          <w:sz w:val="28"/>
          <w:szCs w:val="28"/>
        </w:rPr>
        <w:t xml:space="preserve">, </w:t>
      </w:r>
      <w:proofErr w:type="spellStart"/>
      <w:r w:rsidRPr="005E3300">
        <w:rPr>
          <w:sz w:val="28"/>
          <w:szCs w:val="28"/>
        </w:rPr>
        <w:t>А.А.Бобров</w:t>
      </w:r>
      <w:proofErr w:type="spellEnd"/>
      <w:r w:rsidRPr="005E3300">
        <w:rPr>
          <w:sz w:val="28"/>
          <w:szCs w:val="28"/>
        </w:rPr>
        <w:t xml:space="preserve">, </w:t>
      </w:r>
      <w:proofErr w:type="spellStart"/>
      <w:r w:rsidRPr="005E3300">
        <w:rPr>
          <w:sz w:val="28"/>
          <w:szCs w:val="28"/>
        </w:rPr>
        <w:t>В.В.Бабук</w:t>
      </w:r>
      <w:proofErr w:type="spellEnd"/>
      <w:r w:rsidRPr="005E3300">
        <w:rPr>
          <w:sz w:val="28"/>
          <w:szCs w:val="28"/>
        </w:rPr>
        <w:t xml:space="preserve">, </w:t>
      </w:r>
      <w:proofErr w:type="spellStart"/>
      <w:r w:rsidRPr="005E3300">
        <w:rPr>
          <w:sz w:val="28"/>
          <w:szCs w:val="28"/>
        </w:rPr>
        <w:t>Г.Е.Островерхов</w:t>
      </w:r>
      <w:proofErr w:type="spellEnd"/>
      <w:r w:rsidRPr="005E330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5E3300">
        <w:rPr>
          <w:sz w:val="28"/>
          <w:szCs w:val="28"/>
        </w:rPr>
        <w:t>В.В.Кованов</w:t>
      </w:r>
      <w:proofErr w:type="spellEnd"/>
      <w:r w:rsidRPr="005E3300">
        <w:rPr>
          <w:sz w:val="28"/>
          <w:szCs w:val="28"/>
        </w:rPr>
        <w:t>).</w:t>
      </w:r>
    </w:p>
    <w:p w:rsidR="00E924A9" w:rsidRDefault="00E924A9" w:rsidP="000B51AD">
      <w:pPr>
        <w:ind w:firstLine="709"/>
        <w:jc w:val="both"/>
        <w:rPr>
          <w:sz w:val="28"/>
          <w:szCs w:val="28"/>
        </w:rPr>
      </w:pPr>
      <w:proofErr w:type="gramStart"/>
      <w:r w:rsidRPr="005E3300">
        <w:rPr>
          <w:sz w:val="28"/>
          <w:szCs w:val="28"/>
        </w:rPr>
        <w:t>Основные понятия топографической анатомии:</w:t>
      </w:r>
      <w:r>
        <w:rPr>
          <w:sz w:val="28"/>
          <w:szCs w:val="28"/>
        </w:rPr>
        <w:t xml:space="preserve"> топография, проекция, рельеф, слой,</w:t>
      </w:r>
      <w:r w:rsidRPr="005E3300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ласть, </w:t>
      </w:r>
      <w:proofErr w:type="spellStart"/>
      <w:r w:rsidRPr="005E3300">
        <w:rPr>
          <w:sz w:val="28"/>
          <w:szCs w:val="28"/>
        </w:rPr>
        <w:t>голотопия</w:t>
      </w:r>
      <w:proofErr w:type="spellEnd"/>
      <w:r w:rsidRPr="005E3300">
        <w:rPr>
          <w:sz w:val="28"/>
          <w:szCs w:val="28"/>
        </w:rPr>
        <w:t xml:space="preserve">, </w:t>
      </w:r>
      <w:proofErr w:type="spellStart"/>
      <w:r w:rsidRPr="005E3300">
        <w:rPr>
          <w:sz w:val="28"/>
          <w:szCs w:val="28"/>
        </w:rPr>
        <w:t>скелетотопия</w:t>
      </w:r>
      <w:proofErr w:type="spellEnd"/>
      <w:r w:rsidRPr="005E3300">
        <w:rPr>
          <w:sz w:val="28"/>
          <w:szCs w:val="28"/>
        </w:rPr>
        <w:t xml:space="preserve">, </w:t>
      </w:r>
      <w:proofErr w:type="spellStart"/>
      <w:r w:rsidRPr="005E3300">
        <w:rPr>
          <w:sz w:val="28"/>
          <w:szCs w:val="28"/>
        </w:rPr>
        <w:t>синтопия</w:t>
      </w:r>
      <w:proofErr w:type="spellEnd"/>
      <w:r w:rsidRPr="005E3300">
        <w:rPr>
          <w:sz w:val="28"/>
          <w:szCs w:val="28"/>
        </w:rPr>
        <w:t xml:space="preserve"> органов, фасциальные влагалища, сосуди</w:t>
      </w:r>
      <w:r>
        <w:rPr>
          <w:sz w:val="28"/>
          <w:szCs w:val="28"/>
        </w:rPr>
        <w:t>сто-нервный пучок, клетчаточное</w:t>
      </w:r>
      <w:r w:rsidRPr="005E3300">
        <w:rPr>
          <w:sz w:val="28"/>
          <w:szCs w:val="28"/>
        </w:rPr>
        <w:t xml:space="preserve"> пространст</w:t>
      </w:r>
      <w:r>
        <w:rPr>
          <w:sz w:val="28"/>
          <w:szCs w:val="28"/>
        </w:rPr>
        <w:t>во</w:t>
      </w:r>
      <w:r w:rsidRPr="005E3300">
        <w:rPr>
          <w:sz w:val="28"/>
          <w:szCs w:val="28"/>
        </w:rPr>
        <w:t xml:space="preserve">, </w:t>
      </w:r>
      <w:r w:rsidRPr="003F7B00">
        <w:rPr>
          <w:sz w:val="28"/>
          <w:szCs w:val="28"/>
        </w:rPr>
        <w:t>коллатеральное кровообращение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Клиническая, проекционная, рельефная анатомия. И</w:t>
      </w:r>
      <w:r w:rsidRPr="005E3300">
        <w:rPr>
          <w:sz w:val="28"/>
          <w:szCs w:val="28"/>
        </w:rPr>
        <w:t>н</w:t>
      </w:r>
      <w:r>
        <w:rPr>
          <w:sz w:val="28"/>
          <w:szCs w:val="28"/>
        </w:rPr>
        <w:t>дивидуальная изменчивость, норма, варианты нормы, аномалии, врожденные пороки развития, уродства</w:t>
      </w:r>
      <w:r w:rsidRPr="005E3300">
        <w:rPr>
          <w:sz w:val="28"/>
          <w:szCs w:val="28"/>
        </w:rPr>
        <w:t xml:space="preserve">. </w:t>
      </w:r>
      <w:r>
        <w:rPr>
          <w:sz w:val="28"/>
          <w:szCs w:val="28"/>
        </w:rPr>
        <w:t>Методы исследования в топографической анатомии.</w:t>
      </w:r>
    </w:p>
    <w:p w:rsidR="00E924A9" w:rsidRDefault="00E924A9" w:rsidP="000B51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5E3300">
        <w:rPr>
          <w:sz w:val="28"/>
          <w:szCs w:val="28"/>
        </w:rPr>
        <w:t>ирургиче</w:t>
      </w:r>
      <w:r>
        <w:rPr>
          <w:sz w:val="28"/>
          <w:szCs w:val="28"/>
        </w:rPr>
        <w:t>ские</w:t>
      </w:r>
      <w:r w:rsidRPr="005E3300">
        <w:rPr>
          <w:sz w:val="28"/>
          <w:szCs w:val="28"/>
        </w:rPr>
        <w:t xml:space="preserve"> операци</w:t>
      </w:r>
      <w:r>
        <w:rPr>
          <w:sz w:val="28"/>
          <w:szCs w:val="28"/>
        </w:rPr>
        <w:t>и, их к</w:t>
      </w:r>
      <w:r w:rsidRPr="005E3300">
        <w:rPr>
          <w:sz w:val="28"/>
          <w:szCs w:val="28"/>
        </w:rPr>
        <w:t>лассифика</w:t>
      </w:r>
      <w:r>
        <w:rPr>
          <w:sz w:val="28"/>
          <w:szCs w:val="28"/>
        </w:rPr>
        <w:t>ция. Техника операции: э</w:t>
      </w:r>
      <w:r w:rsidRPr="005E3300">
        <w:rPr>
          <w:sz w:val="28"/>
          <w:szCs w:val="28"/>
        </w:rPr>
        <w:t xml:space="preserve">лементарные хирургические действия, хирургические приемы, этапы операции. </w:t>
      </w:r>
    </w:p>
    <w:p w:rsidR="00E924A9" w:rsidRDefault="00E924A9" w:rsidP="000B51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Хирургический инструментарий, его классификация</w:t>
      </w:r>
      <w:r w:rsidRPr="00A7014E">
        <w:rPr>
          <w:color w:val="4F81BD"/>
          <w:sz w:val="28"/>
          <w:szCs w:val="28"/>
        </w:rPr>
        <w:t>.</w:t>
      </w:r>
      <w:r>
        <w:rPr>
          <w:sz w:val="28"/>
          <w:szCs w:val="28"/>
        </w:rPr>
        <w:t xml:space="preserve"> Шовный материал: виды; механические, биологические, иммунологические характеристики. Приемы рассечения тканей и наложения швов. </w:t>
      </w:r>
      <w:r w:rsidRPr="004B7F1C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о </w:t>
      </w:r>
      <w:r w:rsidRPr="004B7F1C">
        <w:rPr>
          <w:sz w:val="28"/>
          <w:szCs w:val="28"/>
        </w:rPr>
        <w:t xml:space="preserve">микрохирургических, эндоскопических, </w:t>
      </w:r>
      <w:r>
        <w:rPr>
          <w:sz w:val="28"/>
          <w:szCs w:val="28"/>
        </w:rPr>
        <w:t xml:space="preserve">малоинвазивных, </w:t>
      </w:r>
      <w:proofErr w:type="spellStart"/>
      <w:r w:rsidRPr="004B7F1C">
        <w:rPr>
          <w:sz w:val="28"/>
          <w:szCs w:val="28"/>
        </w:rPr>
        <w:t>эндоваскуляр</w:t>
      </w:r>
      <w:r>
        <w:rPr>
          <w:sz w:val="28"/>
          <w:szCs w:val="28"/>
        </w:rPr>
        <w:t>ных</w:t>
      </w:r>
      <w:proofErr w:type="spellEnd"/>
      <w:r>
        <w:rPr>
          <w:sz w:val="28"/>
          <w:szCs w:val="28"/>
        </w:rPr>
        <w:t xml:space="preserve"> и пластических о</w:t>
      </w:r>
      <w:r w:rsidRPr="004B7F1C">
        <w:rPr>
          <w:sz w:val="28"/>
          <w:szCs w:val="28"/>
        </w:rPr>
        <w:t xml:space="preserve">перациях. </w:t>
      </w:r>
    </w:p>
    <w:p w:rsidR="00E924A9" w:rsidRPr="00054A33" w:rsidRDefault="00E924A9" w:rsidP="000B51AD">
      <w:pPr>
        <w:ind w:firstLine="709"/>
        <w:jc w:val="both"/>
        <w:rPr>
          <w:color w:val="00B0F0"/>
          <w:sz w:val="28"/>
          <w:szCs w:val="28"/>
        </w:rPr>
      </w:pPr>
      <w:r w:rsidRPr="003451A0">
        <w:rPr>
          <w:sz w:val="28"/>
          <w:szCs w:val="28"/>
        </w:rPr>
        <w:t>Общие принципы пересадки органов</w:t>
      </w:r>
      <w:r>
        <w:rPr>
          <w:color w:val="00B0F0"/>
          <w:sz w:val="28"/>
          <w:szCs w:val="28"/>
        </w:rPr>
        <w:t>.</w:t>
      </w:r>
    </w:p>
    <w:p w:rsidR="00E924A9" w:rsidRDefault="00E924A9" w:rsidP="000B51A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5E3300">
        <w:rPr>
          <w:sz w:val="28"/>
          <w:szCs w:val="28"/>
        </w:rPr>
        <w:lastRenderedPageBreak/>
        <w:t>Понятие об искус</w:t>
      </w:r>
      <w:r>
        <w:rPr>
          <w:sz w:val="28"/>
          <w:szCs w:val="28"/>
        </w:rPr>
        <w:t>с</w:t>
      </w:r>
      <w:r w:rsidRPr="005E3300">
        <w:rPr>
          <w:sz w:val="28"/>
          <w:szCs w:val="28"/>
        </w:rPr>
        <w:t xml:space="preserve">твенных органах и </w:t>
      </w:r>
      <w:proofErr w:type="spellStart"/>
      <w:r w:rsidRPr="005E3300">
        <w:rPr>
          <w:sz w:val="28"/>
          <w:szCs w:val="28"/>
        </w:rPr>
        <w:t>эндопротезировании</w:t>
      </w:r>
      <w:proofErr w:type="spellEnd"/>
      <w:r>
        <w:rPr>
          <w:sz w:val="28"/>
          <w:szCs w:val="28"/>
        </w:rPr>
        <w:t>.</w:t>
      </w:r>
    </w:p>
    <w:p w:rsidR="00E924A9" w:rsidRPr="00E52A09" w:rsidRDefault="00E924A9" w:rsidP="00635CC0">
      <w:pPr>
        <w:tabs>
          <w:tab w:val="left" w:pos="-1080"/>
          <w:tab w:val="left" w:pos="8472"/>
        </w:tabs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Топографическая анатомия </w:t>
      </w:r>
      <w:r w:rsidRPr="00E52A09">
        <w:rPr>
          <w:b/>
          <w:bCs/>
          <w:sz w:val="28"/>
          <w:szCs w:val="28"/>
        </w:rPr>
        <w:t>и оперативная хирургия головы</w:t>
      </w:r>
      <w:bookmarkEnd w:id="12"/>
    </w:p>
    <w:p w:rsidR="00E924A9" w:rsidRPr="00B43BBB" w:rsidRDefault="00E924A9" w:rsidP="008A6BF2">
      <w:pPr>
        <w:tabs>
          <w:tab w:val="left" w:pos="-1080"/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B43BBB">
        <w:rPr>
          <w:b/>
          <w:bCs/>
          <w:sz w:val="28"/>
          <w:szCs w:val="28"/>
        </w:rPr>
        <w:t>.1. Топографическая а</w:t>
      </w:r>
      <w:r>
        <w:rPr>
          <w:b/>
          <w:bCs/>
          <w:sz w:val="28"/>
          <w:szCs w:val="28"/>
        </w:rPr>
        <w:t>натомия мозгового отдела головы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Мозговой отдел головы, границы, области.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Границы,</w:t>
      </w:r>
      <w:r w:rsidRPr="00105AF4">
        <w:rPr>
          <w:sz w:val="28"/>
          <w:szCs w:val="28"/>
        </w:rPr>
        <w:t xml:space="preserve"> послойное строение</w:t>
      </w:r>
      <w:r>
        <w:rPr>
          <w:sz w:val="28"/>
          <w:szCs w:val="28"/>
        </w:rPr>
        <w:t xml:space="preserve"> и клетчаточные пространства</w:t>
      </w:r>
      <w:r w:rsidRPr="00105AF4">
        <w:rPr>
          <w:sz w:val="28"/>
          <w:szCs w:val="28"/>
        </w:rPr>
        <w:t xml:space="preserve"> лобно</w:t>
      </w:r>
      <w:r>
        <w:rPr>
          <w:sz w:val="28"/>
          <w:szCs w:val="28"/>
        </w:rPr>
        <w:t>-</w:t>
      </w:r>
      <w:r w:rsidRPr="00105AF4">
        <w:rPr>
          <w:sz w:val="28"/>
          <w:szCs w:val="28"/>
        </w:rPr>
        <w:t>теменно</w:t>
      </w:r>
      <w:r>
        <w:rPr>
          <w:sz w:val="28"/>
          <w:szCs w:val="28"/>
        </w:rPr>
        <w:t>-</w:t>
      </w:r>
      <w:r w:rsidRPr="00105AF4">
        <w:rPr>
          <w:sz w:val="28"/>
          <w:szCs w:val="28"/>
        </w:rPr>
        <w:t>затылочной облас</w:t>
      </w:r>
      <w:r>
        <w:rPr>
          <w:sz w:val="28"/>
          <w:szCs w:val="28"/>
        </w:rPr>
        <w:t>ти</w:t>
      </w:r>
      <w:r w:rsidRPr="00105AF4">
        <w:rPr>
          <w:sz w:val="28"/>
          <w:szCs w:val="28"/>
        </w:rPr>
        <w:t xml:space="preserve">. </w:t>
      </w:r>
      <w:r>
        <w:rPr>
          <w:sz w:val="28"/>
          <w:szCs w:val="28"/>
        </w:rPr>
        <w:t>Анатомические предпосылки скальпированных ран головы.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>Особенности кровоснабжения и иннервации мягких тканей мозгового отдела головы</w:t>
      </w:r>
      <w:r>
        <w:rPr>
          <w:sz w:val="28"/>
          <w:szCs w:val="28"/>
        </w:rPr>
        <w:t>.</w:t>
      </w:r>
      <w:r w:rsidRPr="00105AF4">
        <w:rPr>
          <w:sz w:val="28"/>
          <w:szCs w:val="28"/>
        </w:rPr>
        <w:t xml:space="preserve"> 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 xml:space="preserve">Особенности строения костей свода черепа. 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височной области.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Мозговые оболочки, подоболочечные пространства. </w:t>
      </w:r>
      <w:r w:rsidRPr="00105AF4">
        <w:rPr>
          <w:sz w:val="28"/>
          <w:szCs w:val="28"/>
        </w:rPr>
        <w:t>Твердая оболочка головного моз</w:t>
      </w:r>
      <w:r>
        <w:rPr>
          <w:sz w:val="28"/>
          <w:szCs w:val="28"/>
        </w:rPr>
        <w:t xml:space="preserve">га, синусы твердой мозговой оболочки, </w:t>
      </w:r>
      <w:proofErr w:type="spellStart"/>
      <w:r>
        <w:rPr>
          <w:sz w:val="28"/>
          <w:szCs w:val="28"/>
        </w:rPr>
        <w:t>диплоические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эмиссарные</w:t>
      </w:r>
      <w:proofErr w:type="spellEnd"/>
      <w:r>
        <w:rPr>
          <w:sz w:val="28"/>
          <w:szCs w:val="28"/>
        </w:rPr>
        <w:t xml:space="preserve"> вены.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>Область сосцевидного отростка:</w:t>
      </w:r>
      <w:r>
        <w:rPr>
          <w:sz w:val="28"/>
          <w:szCs w:val="28"/>
        </w:rPr>
        <w:t xml:space="preserve"> границы, послойное строение,</w:t>
      </w:r>
      <w:r w:rsidRPr="00105AF4">
        <w:rPr>
          <w:sz w:val="28"/>
          <w:szCs w:val="28"/>
        </w:rPr>
        <w:t xml:space="preserve"> тре</w:t>
      </w:r>
      <w:r>
        <w:rPr>
          <w:sz w:val="28"/>
          <w:szCs w:val="28"/>
        </w:rPr>
        <w:t xml:space="preserve">угольник </w:t>
      </w:r>
      <w:proofErr w:type="spellStart"/>
      <w:r w:rsidRPr="00105AF4">
        <w:rPr>
          <w:sz w:val="28"/>
          <w:szCs w:val="28"/>
        </w:rPr>
        <w:t>Шипо</w:t>
      </w:r>
      <w:proofErr w:type="spellEnd"/>
      <w:r w:rsidRPr="00105AF4">
        <w:rPr>
          <w:sz w:val="28"/>
          <w:szCs w:val="28"/>
        </w:rPr>
        <w:t xml:space="preserve">. </w:t>
      </w:r>
    </w:p>
    <w:p w:rsidR="00E924A9" w:rsidRDefault="00E924A9" w:rsidP="00436527">
      <w:pPr>
        <w:ind w:firstLine="708"/>
        <w:jc w:val="both"/>
        <w:rPr>
          <w:sz w:val="28"/>
          <w:szCs w:val="28"/>
        </w:rPr>
      </w:pPr>
      <w:r w:rsidRPr="00C26AB3">
        <w:rPr>
          <w:b/>
          <w:bCs/>
          <w:sz w:val="28"/>
          <w:szCs w:val="28"/>
        </w:rPr>
        <w:t>2.</w:t>
      </w:r>
      <w:r w:rsidRPr="00105AF4">
        <w:rPr>
          <w:b/>
          <w:bCs/>
          <w:sz w:val="28"/>
          <w:szCs w:val="28"/>
        </w:rPr>
        <w:t xml:space="preserve">2. Топографическая </w:t>
      </w:r>
      <w:r>
        <w:rPr>
          <w:b/>
          <w:bCs/>
          <w:sz w:val="28"/>
          <w:szCs w:val="28"/>
        </w:rPr>
        <w:t>анатомия лицевого отдела головы</w:t>
      </w:r>
    </w:p>
    <w:p w:rsidR="00E924A9" w:rsidRPr="00F3052E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Лицевой отдел головы, границы, области.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 xml:space="preserve">Особенности кровоснабжения и иннервации лицевого отдела головы, жевательных и мимических мышц. </w:t>
      </w:r>
      <w:r w:rsidRPr="004E1E0A">
        <w:rPr>
          <w:sz w:val="28"/>
          <w:szCs w:val="28"/>
        </w:rPr>
        <w:t>Лицевая артерия, ее анастомозы.</w:t>
      </w:r>
      <w:r w:rsidRPr="00285834">
        <w:rPr>
          <w:sz w:val="28"/>
          <w:szCs w:val="28"/>
        </w:rPr>
        <w:t xml:space="preserve"> </w:t>
      </w:r>
      <w:r w:rsidRPr="00105AF4">
        <w:rPr>
          <w:sz w:val="28"/>
          <w:szCs w:val="28"/>
        </w:rPr>
        <w:t>Лицевая вена: ее прито</w:t>
      </w:r>
      <w:r>
        <w:rPr>
          <w:sz w:val="28"/>
          <w:szCs w:val="28"/>
        </w:rPr>
        <w:t xml:space="preserve">ки, </w:t>
      </w:r>
      <w:r w:rsidRPr="00105AF4">
        <w:rPr>
          <w:sz w:val="28"/>
          <w:szCs w:val="28"/>
        </w:rPr>
        <w:t xml:space="preserve">анастомозы (венозные сплетения). 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 xml:space="preserve">Щечная область: </w:t>
      </w:r>
      <w:r>
        <w:rPr>
          <w:sz w:val="28"/>
          <w:szCs w:val="28"/>
        </w:rPr>
        <w:t xml:space="preserve">границы, </w:t>
      </w:r>
      <w:r w:rsidRPr="00105AF4">
        <w:rPr>
          <w:sz w:val="28"/>
          <w:szCs w:val="28"/>
        </w:rPr>
        <w:t>послойно</w:t>
      </w:r>
      <w:r>
        <w:rPr>
          <w:sz w:val="28"/>
          <w:szCs w:val="28"/>
        </w:rPr>
        <w:t>е строение, жировое тело щеки.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 xml:space="preserve">Околоушно-жевательная область: границы, послойное строение. 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 xml:space="preserve">Околоушная </w:t>
      </w:r>
      <w:r>
        <w:rPr>
          <w:sz w:val="28"/>
          <w:szCs w:val="28"/>
        </w:rPr>
        <w:t xml:space="preserve">слюнная </w:t>
      </w:r>
      <w:r w:rsidRPr="00105AF4">
        <w:rPr>
          <w:sz w:val="28"/>
          <w:szCs w:val="28"/>
        </w:rPr>
        <w:t xml:space="preserve">железа: </w:t>
      </w:r>
      <w:r>
        <w:rPr>
          <w:sz w:val="28"/>
          <w:szCs w:val="28"/>
        </w:rPr>
        <w:t xml:space="preserve">особенности строения капсулы; </w:t>
      </w:r>
      <w:r w:rsidRPr="00105AF4">
        <w:rPr>
          <w:sz w:val="28"/>
          <w:szCs w:val="28"/>
        </w:rPr>
        <w:t xml:space="preserve">выводной проток; кровоснабжение и иннервация. Топография сосудов и нервов в толще околоушной </w:t>
      </w:r>
      <w:r>
        <w:rPr>
          <w:sz w:val="28"/>
          <w:szCs w:val="28"/>
        </w:rPr>
        <w:t xml:space="preserve">слюнной </w:t>
      </w:r>
      <w:r w:rsidRPr="00105AF4">
        <w:rPr>
          <w:sz w:val="28"/>
          <w:szCs w:val="28"/>
        </w:rPr>
        <w:t xml:space="preserve">железы. </w:t>
      </w:r>
    </w:p>
    <w:p w:rsidR="00E924A9" w:rsidRPr="00105AF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105AF4">
        <w:rPr>
          <w:sz w:val="28"/>
          <w:szCs w:val="28"/>
        </w:rPr>
        <w:t>Глубокая область лица: стенки подвисочной и крыловидно-небной ямок, их содержимое (латеральная и медиальная крыловидные мышцы</w:t>
      </w:r>
      <w:r>
        <w:rPr>
          <w:sz w:val="28"/>
          <w:szCs w:val="28"/>
        </w:rPr>
        <w:t>,</w:t>
      </w:r>
      <w:r w:rsidRPr="00105AF4">
        <w:rPr>
          <w:sz w:val="28"/>
          <w:szCs w:val="28"/>
        </w:rPr>
        <w:t xml:space="preserve"> </w:t>
      </w:r>
      <w:r>
        <w:rPr>
          <w:sz w:val="28"/>
          <w:szCs w:val="28"/>
        </w:rPr>
        <w:t>крыловидное венозное сплетение,</w:t>
      </w:r>
      <w:r w:rsidRPr="00105AF4">
        <w:rPr>
          <w:sz w:val="28"/>
          <w:szCs w:val="28"/>
        </w:rPr>
        <w:t xml:space="preserve"> верхнечелюстная артерия, </w:t>
      </w:r>
      <w:r>
        <w:rPr>
          <w:sz w:val="28"/>
          <w:szCs w:val="28"/>
        </w:rPr>
        <w:t>нижнечелюстной нерв</w:t>
      </w:r>
      <w:r w:rsidRPr="00105AF4">
        <w:rPr>
          <w:sz w:val="28"/>
          <w:szCs w:val="28"/>
        </w:rPr>
        <w:t xml:space="preserve">). </w:t>
      </w:r>
    </w:p>
    <w:p w:rsidR="00E924A9" w:rsidRPr="00DD576F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DD576F">
        <w:rPr>
          <w:sz w:val="28"/>
          <w:szCs w:val="28"/>
        </w:rPr>
        <w:t>Клетчаточные пространства глубокой области лица, их связь с другими клетчаточными пространствами головы и шеи.</w:t>
      </w:r>
    </w:p>
    <w:p w:rsidR="00E924A9" w:rsidRPr="0005150C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677257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топографической анатомии головы у детей. Пороки развития: черепно-мозговые грыжи, </w:t>
      </w:r>
      <w:proofErr w:type="spellStart"/>
      <w:r>
        <w:rPr>
          <w:sz w:val="28"/>
          <w:szCs w:val="28"/>
        </w:rPr>
        <w:t>незаращение</w:t>
      </w:r>
      <w:proofErr w:type="spellEnd"/>
      <w:r>
        <w:rPr>
          <w:sz w:val="28"/>
          <w:szCs w:val="28"/>
        </w:rPr>
        <w:t xml:space="preserve"> верхней губы, неба, расщелины лица</w:t>
      </w:r>
      <w:r w:rsidRPr="0005150C">
        <w:rPr>
          <w:sz w:val="28"/>
          <w:szCs w:val="28"/>
        </w:rPr>
        <w:t>.</w:t>
      </w:r>
      <w:r w:rsidRPr="008E15C7">
        <w:rPr>
          <w:sz w:val="28"/>
          <w:szCs w:val="28"/>
          <w:vertAlign w:val="superscript"/>
        </w:rPr>
        <w:sym w:font="Symbol" w:char="F02A"/>
      </w:r>
      <w:r w:rsidRPr="008E15C7">
        <w:rPr>
          <w:sz w:val="28"/>
          <w:szCs w:val="28"/>
          <w:vertAlign w:val="superscript"/>
        </w:rPr>
        <w:sym w:font="Symbol" w:char="F02A"/>
      </w:r>
    </w:p>
    <w:p w:rsidR="00E924A9" w:rsidRPr="00105AF4" w:rsidRDefault="00E924A9" w:rsidP="00436527">
      <w:pPr>
        <w:tabs>
          <w:tab w:val="left" w:pos="-5220"/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 w:rsidRPr="00680723">
        <w:rPr>
          <w:b/>
          <w:bCs/>
          <w:sz w:val="28"/>
          <w:szCs w:val="28"/>
        </w:rPr>
        <w:t>2.3. Оперативная хирургия головы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bookmarkStart w:id="13" w:name="_Toc402190945"/>
      <w:r w:rsidRPr="007C7973">
        <w:rPr>
          <w:sz w:val="28"/>
          <w:szCs w:val="28"/>
        </w:rPr>
        <w:t xml:space="preserve">Травмы мозгового отдела головы: закрытые, открытые; проникающие, непроникающие. Внечерепные гематомы. Внутричерепные гематомы. </w:t>
      </w:r>
    </w:p>
    <w:p w:rsidR="00E924A9" w:rsidRPr="00BC74F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техника выполнения </w:t>
      </w:r>
      <w:r w:rsidRPr="00BC74F9">
        <w:rPr>
          <w:sz w:val="28"/>
          <w:szCs w:val="28"/>
        </w:rPr>
        <w:t>первичной хиру</w:t>
      </w:r>
      <w:r>
        <w:rPr>
          <w:sz w:val="28"/>
          <w:szCs w:val="28"/>
        </w:rPr>
        <w:t>ргической обработки ран головы.</w:t>
      </w:r>
    </w:p>
    <w:p w:rsidR="00E924A9" w:rsidRPr="00A065B2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принципы операций: остановка</w:t>
      </w:r>
      <w:r w:rsidRPr="00721585">
        <w:rPr>
          <w:sz w:val="28"/>
          <w:szCs w:val="28"/>
        </w:rPr>
        <w:t xml:space="preserve"> кровотечения при повреждении синусов твер</w:t>
      </w:r>
      <w:r>
        <w:rPr>
          <w:sz w:val="28"/>
          <w:szCs w:val="28"/>
        </w:rPr>
        <w:t>дой оболочки; т</w:t>
      </w:r>
      <w:r w:rsidRPr="00BC74F9">
        <w:rPr>
          <w:sz w:val="28"/>
          <w:szCs w:val="28"/>
        </w:rPr>
        <w:t>репанаци</w:t>
      </w:r>
      <w:r>
        <w:rPr>
          <w:sz w:val="28"/>
          <w:szCs w:val="28"/>
        </w:rPr>
        <w:t xml:space="preserve">я и </w:t>
      </w:r>
      <w:proofErr w:type="spellStart"/>
      <w:r>
        <w:rPr>
          <w:sz w:val="28"/>
          <w:szCs w:val="28"/>
        </w:rPr>
        <w:t>трефинация</w:t>
      </w:r>
      <w:proofErr w:type="spellEnd"/>
      <w:r>
        <w:rPr>
          <w:sz w:val="28"/>
          <w:szCs w:val="28"/>
        </w:rPr>
        <w:t xml:space="preserve"> черепа (</w:t>
      </w:r>
      <w:r w:rsidRPr="00BC74F9">
        <w:rPr>
          <w:sz w:val="28"/>
          <w:szCs w:val="28"/>
        </w:rPr>
        <w:t>костно-пл</w:t>
      </w:r>
      <w:r>
        <w:rPr>
          <w:sz w:val="28"/>
          <w:szCs w:val="28"/>
        </w:rPr>
        <w:t xml:space="preserve">астический и резекционный методы); </w:t>
      </w:r>
      <w:proofErr w:type="spellStart"/>
      <w:r>
        <w:rPr>
          <w:sz w:val="28"/>
          <w:szCs w:val="28"/>
        </w:rPr>
        <w:t>антротомия</w:t>
      </w:r>
      <w:proofErr w:type="spellEnd"/>
      <w:r>
        <w:rPr>
          <w:sz w:val="28"/>
          <w:szCs w:val="28"/>
        </w:rPr>
        <w:t>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</w:p>
    <w:p w:rsidR="00E924A9" w:rsidRPr="007F4DFD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b/>
          <w:bCs/>
          <w:spacing w:val="-12"/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принципы операций</w:t>
      </w:r>
      <w:r w:rsidRPr="00541BD8">
        <w:rPr>
          <w:sz w:val="28"/>
          <w:szCs w:val="28"/>
        </w:rPr>
        <w:t xml:space="preserve"> при врожденных черепно-мозговых грыжах, вдавленных переломах черепа и пороках развития</w:t>
      </w:r>
      <w:r w:rsidRPr="007F4DFD">
        <w:rPr>
          <w:spacing w:val="-12"/>
          <w:sz w:val="28"/>
          <w:szCs w:val="28"/>
        </w:rPr>
        <w:t xml:space="preserve"> лица</w:t>
      </w:r>
      <w:r w:rsidRPr="00541BD8">
        <w:rPr>
          <w:spacing w:val="-12"/>
          <w:sz w:val="28"/>
          <w:szCs w:val="28"/>
          <w:vertAlign w:val="superscript"/>
        </w:rPr>
        <w:sym w:font="Symbol" w:char="F02A"/>
      </w:r>
      <w:r w:rsidRPr="007F4DFD">
        <w:rPr>
          <w:rStyle w:val="af"/>
          <w:spacing w:val="-12"/>
          <w:sz w:val="28"/>
          <w:szCs w:val="28"/>
        </w:rPr>
        <w:endnoteReference w:customMarkFollows="1" w:id="1"/>
        <w:sym w:font="Symbol" w:char="F02A"/>
      </w:r>
      <w:r w:rsidRPr="007F4DFD">
        <w:rPr>
          <w:b/>
          <w:bCs/>
          <w:spacing w:val="-12"/>
          <w:sz w:val="28"/>
          <w:szCs w:val="28"/>
        </w:rPr>
        <w:t>.</w:t>
      </w:r>
    </w:p>
    <w:p w:rsidR="00E924A9" w:rsidRPr="00BC74F9" w:rsidRDefault="00E924A9" w:rsidP="00635CC0">
      <w:pPr>
        <w:tabs>
          <w:tab w:val="left" w:pos="-4860"/>
        </w:tabs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BC74F9">
        <w:rPr>
          <w:b/>
          <w:bCs/>
          <w:sz w:val="28"/>
          <w:szCs w:val="28"/>
        </w:rPr>
        <w:t>. Топографическая анатомия  и оперативная хирургия ше</w:t>
      </w:r>
      <w:r>
        <w:rPr>
          <w:b/>
          <w:bCs/>
          <w:sz w:val="28"/>
          <w:szCs w:val="28"/>
        </w:rPr>
        <w:t>и</w:t>
      </w:r>
      <w:bookmarkEnd w:id="13"/>
    </w:p>
    <w:p w:rsidR="00E924A9" w:rsidRPr="000A406B" w:rsidRDefault="00E924A9" w:rsidP="00436527">
      <w:pPr>
        <w:tabs>
          <w:tab w:val="left" w:pos="-4860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0A406B">
        <w:rPr>
          <w:b/>
          <w:bCs/>
          <w:sz w:val="28"/>
          <w:szCs w:val="28"/>
        </w:rPr>
        <w:t>.1</w:t>
      </w:r>
      <w:r>
        <w:rPr>
          <w:b/>
          <w:bCs/>
          <w:sz w:val="28"/>
          <w:szCs w:val="28"/>
        </w:rPr>
        <w:t>. Топографическая анатомия шеи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C74F9">
        <w:rPr>
          <w:sz w:val="28"/>
          <w:szCs w:val="28"/>
        </w:rPr>
        <w:t xml:space="preserve">нешние ориентиры и границы шеи. </w:t>
      </w:r>
      <w:r w:rsidRPr="00974A7C">
        <w:rPr>
          <w:sz w:val="28"/>
          <w:szCs w:val="28"/>
        </w:rPr>
        <w:t>Области и треугольники</w:t>
      </w:r>
      <w:r>
        <w:rPr>
          <w:sz w:val="28"/>
          <w:szCs w:val="28"/>
        </w:rPr>
        <w:t xml:space="preserve"> шеи,</w:t>
      </w:r>
      <w:r w:rsidRPr="00BC74F9">
        <w:rPr>
          <w:sz w:val="28"/>
          <w:szCs w:val="28"/>
        </w:rPr>
        <w:t xml:space="preserve"> их границы. Фасции шеи. Клетчаточн</w:t>
      </w:r>
      <w:r>
        <w:rPr>
          <w:sz w:val="28"/>
          <w:szCs w:val="28"/>
        </w:rPr>
        <w:t>ые пространства шеи:</w:t>
      </w:r>
      <w:r w:rsidRPr="00BC74F9">
        <w:rPr>
          <w:sz w:val="28"/>
          <w:szCs w:val="28"/>
        </w:rPr>
        <w:t xml:space="preserve"> сообщающиеся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несообщающиеся</w:t>
      </w:r>
      <w:proofErr w:type="spellEnd"/>
      <w:r w:rsidRPr="00BC74F9">
        <w:rPr>
          <w:sz w:val="28"/>
          <w:szCs w:val="28"/>
        </w:rPr>
        <w:t xml:space="preserve">; пути распространения инфекции. </w:t>
      </w:r>
    </w:p>
    <w:p w:rsidR="00E924A9" w:rsidRPr="00C40E3A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BC74F9">
        <w:rPr>
          <w:sz w:val="28"/>
          <w:szCs w:val="28"/>
        </w:rPr>
        <w:t xml:space="preserve">Грудино-ключично-сосцевидная область: границы, послойное строение. </w:t>
      </w:r>
      <w:r w:rsidRPr="00974A7C">
        <w:rPr>
          <w:sz w:val="28"/>
          <w:szCs w:val="28"/>
        </w:rPr>
        <w:t xml:space="preserve">Основной </w:t>
      </w:r>
      <w:r>
        <w:rPr>
          <w:sz w:val="28"/>
          <w:szCs w:val="28"/>
        </w:rPr>
        <w:t>с</w:t>
      </w:r>
      <w:r w:rsidRPr="00BC74F9">
        <w:rPr>
          <w:sz w:val="28"/>
          <w:szCs w:val="28"/>
        </w:rPr>
        <w:t>осудисто-нервный пучок шеи</w:t>
      </w:r>
      <w:r>
        <w:rPr>
          <w:sz w:val="28"/>
          <w:szCs w:val="28"/>
        </w:rPr>
        <w:t>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C74F9">
        <w:rPr>
          <w:sz w:val="28"/>
          <w:szCs w:val="28"/>
        </w:rPr>
        <w:t>онн</w:t>
      </w:r>
      <w:r>
        <w:rPr>
          <w:sz w:val="28"/>
          <w:szCs w:val="28"/>
        </w:rPr>
        <w:t>ый</w:t>
      </w:r>
      <w:r w:rsidRPr="00BC74F9">
        <w:rPr>
          <w:sz w:val="28"/>
          <w:szCs w:val="28"/>
        </w:rPr>
        <w:t xml:space="preserve"> тре</w:t>
      </w:r>
      <w:r w:rsidRPr="00AB4634">
        <w:rPr>
          <w:sz w:val="28"/>
          <w:szCs w:val="28"/>
        </w:rPr>
        <w:t>угольник</w:t>
      </w:r>
      <w:r>
        <w:rPr>
          <w:sz w:val="28"/>
          <w:szCs w:val="28"/>
        </w:rPr>
        <w:t>: границы, послойное строение.</w:t>
      </w:r>
    </w:p>
    <w:p w:rsidR="00E924A9" w:rsidRPr="00AB463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Предлестничное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межлестничное</w:t>
      </w:r>
      <w:proofErr w:type="spellEnd"/>
      <w:r>
        <w:rPr>
          <w:sz w:val="28"/>
          <w:szCs w:val="28"/>
        </w:rPr>
        <w:t xml:space="preserve"> пространства, </w:t>
      </w:r>
      <w:r w:rsidRPr="00AB4634">
        <w:rPr>
          <w:sz w:val="28"/>
          <w:szCs w:val="28"/>
        </w:rPr>
        <w:t xml:space="preserve">лестнично-позвоночный треугольник, </w:t>
      </w:r>
      <w:r>
        <w:rPr>
          <w:sz w:val="28"/>
          <w:szCs w:val="28"/>
        </w:rPr>
        <w:t>их границы, содержимое.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B4634">
        <w:rPr>
          <w:sz w:val="28"/>
          <w:szCs w:val="28"/>
        </w:rPr>
        <w:t xml:space="preserve">раницы и послойное строение </w:t>
      </w:r>
      <w:proofErr w:type="spellStart"/>
      <w:r w:rsidRPr="00AB4634">
        <w:rPr>
          <w:sz w:val="28"/>
          <w:szCs w:val="28"/>
        </w:rPr>
        <w:t>надподъязычной</w:t>
      </w:r>
      <w:proofErr w:type="spellEnd"/>
      <w:r w:rsidRPr="00AB4634">
        <w:rPr>
          <w:sz w:val="28"/>
          <w:szCs w:val="28"/>
        </w:rPr>
        <w:t xml:space="preserve"> области. </w:t>
      </w:r>
    </w:p>
    <w:p w:rsidR="00E924A9" w:rsidRPr="00AB463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AB4634">
        <w:rPr>
          <w:sz w:val="28"/>
          <w:szCs w:val="28"/>
        </w:rPr>
        <w:t>Топографи</w:t>
      </w:r>
      <w:r>
        <w:rPr>
          <w:sz w:val="28"/>
          <w:szCs w:val="28"/>
        </w:rPr>
        <w:t>ческая анатомия</w:t>
      </w:r>
      <w:r w:rsidRPr="00AB4634">
        <w:rPr>
          <w:sz w:val="28"/>
          <w:szCs w:val="28"/>
        </w:rPr>
        <w:t xml:space="preserve"> поднижнечелюстной слюнной железы, </w:t>
      </w:r>
      <w:proofErr w:type="spellStart"/>
      <w:r w:rsidRPr="00AB4634">
        <w:rPr>
          <w:sz w:val="28"/>
          <w:szCs w:val="28"/>
        </w:rPr>
        <w:t>подподбородочных</w:t>
      </w:r>
      <w:proofErr w:type="spellEnd"/>
      <w:r w:rsidRPr="00AB4634">
        <w:rPr>
          <w:sz w:val="28"/>
          <w:szCs w:val="28"/>
        </w:rPr>
        <w:t xml:space="preserve"> и поднижнечелюстных лимфатических узлов. Послойное строение дна полости</w:t>
      </w:r>
      <w:r>
        <w:rPr>
          <w:sz w:val="28"/>
          <w:szCs w:val="28"/>
        </w:rPr>
        <w:t xml:space="preserve"> </w:t>
      </w:r>
      <w:r w:rsidRPr="00AB4634">
        <w:rPr>
          <w:sz w:val="28"/>
          <w:szCs w:val="28"/>
        </w:rPr>
        <w:t>рт</w:t>
      </w:r>
      <w:r>
        <w:rPr>
          <w:sz w:val="28"/>
          <w:szCs w:val="28"/>
        </w:rPr>
        <w:t>а</w:t>
      </w:r>
      <w:r w:rsidRPr="00AB4634">
        <w:rPr>
          <w:sz w:val="28"/>
          <w:szCs w:val="28"/>
        </w:rPr>
        <w:t>.</w:t>
      </w:r>
    </w:p>
    <w:p w:rsidR="00E924A9" w:rsidRPr="00AB463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AB4634">
        <w:rPr>
          <w:sz w:val="28"/>
          <w:szCs w:val="28"/>
        </w:rPr>
        <w:t xml:space="preserve">Границы и послойное строение </w:t>
      </w:r>
      <w:proofErr w:type="spellStart"/>
      <w:r w:rsidRPr="00AB4634">
        <w:rPr>
          <w:sz w:val="28"/>
          <w:szCs w:val="28"/>
        </w:rPr>
        <w:t>подподъязычной</w:t>
      </w:r>
      <w:proofErr w:type="spellEnd"/>
      <w:r w:rsidRPr="00AB4634">
        <w:rPr>
          <w:sz w:val="28"/>
          <w:szCs w:val="28"/>
        </w:rPr>
        <w:t xml:space="preserve"> области шеи.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AB4634">
        <w:rPr>
          <w:sz w:val="28"/>
          <w:szCs w:val="28"/>
        </w:rPr>
        <w:t>Боков</w:t>
      </w:r>
      <w:r>
        <w:rPr>
          <w:sz w:val="28"/>
          <w:szCs w:val="28"/>
        </w:rPr>
        <w:t xml:space="preserve">ая область </w:t>
      </w:r>
      <w:r w:rsidRPr="00AB4634">
        <w:rPr>
          <w:sz w:val="28"/>
          <w:szCs w:val="28"/>
        </w:rPr>
        <w:t>шеи: послой</w:t>
      </w:r>
      <w:r>
        <w:rPr>
          <w:sz w:val="28"/>
          <w:szCs w:val="28"/>
        </w:rPr>
        <w:t>ное строение,</w:t>
      </w:r>
      <w:r w:rsidRPr="00AB4634">
        <w:rPr>
          <w:sz w:val="28"/>
          <w:szCs w:val="28"/>
        </w:rPr>
        <w:t xml:space="preserve"> плечево</w:t>
      </w:r>
      <w:r>
        <w:rPr>
          <w:sz w:val="28"/>
          <w:szCs w:val="28"/>
        </w:rPr>
        <w:t>е</w:t>
      </w:r>
      <w:r w:rsidRPr="00AB4634">
        <w:rPr>
          <w:sz w:val="28"/>
          <w:szCs w:val="28"/>
        </w:rPr>
        <w:t xml:space="preserve"> сплете</w:t>
      </w:r>
      <w:r>
        <w:rPr>
          <w:sz w:val="28"/>
          <w:szCs w:val="28"/>
        </w:rPr>
        <w:t>ние</w:t>
      </w:r>
      <w:r w:rsidRPr="00AB4634">
        <w:rPr>
          <w:sz w:val="28"/>
          <w:szCs w:val="28"/>
        </w:rPr>
        <w:t>, подключичная артерия и ее ветви.</w:t>
      </w:r>
    </w:p>
    <w:p w:rsidR="00E924A9" w:rsidRPr="00AB4634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Вены шеи. Шейные лимфатические узлы.</w:t>
      </w:r>
    </w:p>
    <w:p w:rsidR="00E924A9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AB4634">
        <w:rPr>
          <w:sz w:val="28"/>
          <w:szCs w:val="28"/>
        </w:rPr>
        <w:t>Топографи</w:t>
      </w:r>
      <w:r>
        <w:rPr>
          <w:sz w:val="28"/>
          <w:szCs w:val="28"/>
        </w:rPr>
        <w:t>ческая анатомия</w:t>
      </w:r>
      <w:r w:rsidRPr="00AB4634">
        <w:rPr>
          <w:sz w:val="28"/>
          <w:szCs w:val="28"/>
        </w:rPr>
        <w:t xml:space="preserve"> органов шеи</w:t>
      </w:r>
      <w:r>
        <w:rPr>
          <w:sz w:val="28"/>
          <w:szCs w:val="28"/>
        </w:rPr>
        <w:t>.</w:t>
      </w:r>
    </w:p>
    <w:p w:rsidR="00E924A9" w:rsidRPr="007F4DFD" w:rsidRDefault="00E924A9" w:rsidP="00541BD8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7F4DFD">
        <w:rPr>
          <w:sz w:val="28"/>
          <w:szCs w:val="28"/>
        </w:rPr>
        <w:t>Возрастные особенности топографической анатомии шеи. Пороки развития: врожденные кисты и свищи шеи, мышечная кривошея.</w:t>
      </w:r>
      <w:r w:rsidRPr="007F4DFD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</w:p>
    <w:p w:rsidR="00E924A9" w:rsidRPr="00AB4634" w:rsidRDefault="00E924A9" w:rsidP="00436527">
      <w:pPr>
        <w:tabs>
          <w:tab w:val="left" w:pos="-4860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 Оперативная хирургия шеи</w:t>
      </w:r>
    </w:p>
    <w:p w:rsidR="00E924A9" w:rsidRDefault="00E924A9" w:rsidP="00274B8C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bookmarkStart w:id="14" w:name="_Toc402190946"/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техника выполнения операций: трахеотомия, </w:t>
      </w:r>
      <w:proofErr w:type="spellStart"/>
      <w:r>
        <w:rPr>
          <w:sz w:val="28"/>
          <w:szCs w:val="28"/>
        </w:rPr>
        <w:t>трахеостомия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крикотиреотомия</w:t>
      </w:r>
      <w:proofErr w:type="spellEnd"/>
      <w:r w:rsidRPr="00664DA4">
        <w:rPr>
          <w:sz w:val="28"/>
          <w:szCs w:val="28"/>
        </w:rPr>
        <w:t xml:space="preserve"> и пункционн</w:t>
      </w:r>
      <w:r>
        <w:rPr>
          <w:sz w:val="28"/>
          <w:szCs w:val="28"/>
        </w:rPr>
        <w:t>ая</w:t>
      </w:r>
      <w:r w:rsidRPr="00664DA4">
        <w:rPr>
          <w:sz w:val="28"/>
          <w:szCs w:val="28"/>
        </w:rPr>
        <w:t xml:space="preserve"> тра</w:t>
      </w:r>
      <w:r>
        <w:rPr>
          <w:sz w:val="28"/>
          <w:szCs w:val="28"/>
        </w:rPr>
        <w:t>хеотомия</w:t>
      </w:r>
      <w:r w:rsidRPr="00664DA4">
        <w:rPr>
          <w:sz w:val="28"/>
          <w:szCs w:val="28"/>
        </w:rPr>
        <w:t>.</w:t>
      </w:r>
    </w:p>
    <w:p w:rsidR="00E924A9" w:rsidRDefault="00E924A9" w:rsidP="00274B8C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принципы операций: вскрытие</w:t>
      </w:r>
      <w:r w:rsidRPr="00FD6F16">
        <w:rPr>
          <w:sz w:val="28"/>
          <w:szCs w:val="28"/>
        </w:rPr>
        <w:t xml:space="preserve"> флегмон и абсцесс</w:t>
      </w:r>
      <w:r>
        <w:rPr>
          <w:sz w:val="28"/>
          <w:szCs w:val="28"/>
        </w:rPr>
        <w:t>ов</w:t>
      </w:r>
      <w:r w:rsidRPr="00FD6F16">
        <w:rPr>
          <w:sz w:val="28"/>
          <w:szCs w:val="28"/>
        </w:rPr>
        <w:t xml:space="preserve"> шеи (поднижнечелюстной слюнной железы, дна полости рта, </w:t>
      </w:r>
      <w:proofErr w:type="spellStart"/>
      <w:r w:rsidRPr="00C25019">
        <w:rPr>
          <w:sz w:val="28"/>
          <w:szCs w:val="28"/>
        </w:rPr>
        <w:t>надгрудинного</w:t>
      </w:r>
      <w:proofErr w:type="spellEnd"/>
      <w:r w:rsidRPr="00C25019">
        <w:rPr>
          <w:sz w:val="28"/>
          <w:szCs w:val="28"/>
        </w:rPr>
        <w:t xml:space="preserve"> пространства, ложа грудино-ключично-сосцевидной мышцы,</w:t>
      </w:r>
      <w:r w:rsidRPr="00FD6F16">
        <w:rPr>
          <w:sz w:val="28"/>
          <w:szCs w:val="28"/>
        </w:rPr>
        <w:t xml:space="preserve"> заглоточного пространства)</w:t>
      </w:r>
      <w:r>
        <w:rPr>
          <w:sz w:val="28"/>
          <w:szCs w:val="28"/>
        </w:rPr>
        <w:t>; доступы к сонным и позвоночным артериям;</w:t>
      </w:r>
      <w:r w:rsidRPr="00CE7013">
        <w:rPr>
          <w:sz w:val="28"/>
          <w:szCs w:val="28"/>
        </w:rPr>
        <w:t xml:space="preserve"> резекция</w:t>
      </w:r>
      <w:r>
        <w:rPr>
          <w:sz w:val="28"/>
          <w:szCs w:val="28"/>
        </w:rPr>
        <w:t xml:space="preserve"> щитовидной железы</w:t>
      </w:r>
      <w:r w:rsidRPr="00CE7013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гемитиреоидэктомия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CE7013">
        <w:rPr>
          <w:sz w:val="28"/>
          <w:szCs w:val="28"/>
        </w:rPr>
        <w:t>тиреоидэктомия</w:t>
      </w:r>
      <w:proofErr w:type="spellEnd"/>
      <w:r w:rsidRPr="00CE7013">
        <w:rPr>
          <w:sz w:val="28"/>
          <w:szCs w:val="28"/>
        </w:rPr>
        <w:t>.</w:t>
      </w:r>
    </w:p>
    <w:p w:rsidR="00E924A9" w:rsidRPr="007F4DFD" w:rsidRDefault="00E924A9" w:rsidP="00274B8C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принципы операций</w:t>
      </w:r>
      <w:r w:rsidRPr="007F4DFD">
        <w:rPr>
          <w:sz w:val="28"/>
          <w:szCs w:val="28"/>
        </w:rPr>
        <w:t xml:space="preserve"> при врожденных кистах и свищах шеи, мышечной кривошеи</w:t>
      </w:r>
      <w:r w:rsidRPr="007F4DFD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  <w:r w:rsidRPr="007F4DFD">
        <w:rPr>
          <w:sz w:val="28"/>
          <w:szCs w:val="28"/>
        </w:rPr>
        <w:t>.</w:t>
      </w:r>
    </w:p>
    <w:p w:rsidR="00E924A9" w:rsidRPr="000A406B" w:rsidRDefault="00E924A9" w:rsidP="00635CC0">
      <w:pPr>
        <w:tabs>
          <w:tab w:val="left" w:pos="-4860"/>
        </w:tabs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0A406B">
        <w:rPr>
          <w:b/>
          <w:bCs/>
          <w:sz w:val="28"/>
          <w:szCs w:val="28"/>
        </w:rPr>
        <w:t>. Топографическая анатоми</w:t>
      </w:r>
      <w:r>
        <w:rPr>
          <w:b/>
          <w:bCs/>
          <w:sz w:val="28"/>
          <w:szCs w:val="28"/>
        </w:rPr>
        <w:t>я и оперативная хирургия груди</w:t>
      </w:r>
      <w:bookmarkEnd w:id="14"/>
    </w:p>
    <w:p w:rsidR="00E924A9" w:rsidRDefault="00E924A9" w:rsidP="00436527">
      <w:pPr>
        <w:tabs>
          <w:tab w:val="left" w:pos="-4860"/>
        </w:tabs>
        <w:ind w:firstLine="709"/>
        <w:jc w:val="both"/>
        <w:rPr>
          <w:b/>
          <w:bCs/>
          <w:sz w:val="28"/>
          <w:szCs w:val="28"/>
        </w:rPr>
      </w:pPr>
      <w:r w:rsidRPr="00F42124">
        <w:rPr>
          <w:b/>
          <w:bCs/>
          <w:sz w:val="28"/>
          <w:szCs w:val="28"/>
        </w:rPr>
        <w:t>4.1. Топографическая анатомия груди</w:t>
      </w:r>
    </w:p>
    <w:p w:rsidR="00E924A9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A406B">
        <w:rPr>
          <w:sz w:val="28"/>
          <w:szCs w:val="28"/>
        </w:rPr>
        <w:t>раницы, внешние ориентиры</w:t>
      </w:r>
      <w:r>
        <w:rPr>
          <w:sz w:val="28"/>
          <w:szCs w:val="28"/>
        </w:rPr>
        <w:t xml:space="preserve"> груди.</w:t>
      </w:r>
    </w:p>
    <w:p w:rsidR="00E924A9" w:rsidRPr="00282CBF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282CBF">
        <w:rPr>
          <w:sz w:val="28"/>
          <w:szCs w:val="28"/>
        </w:rPr>
        <w:t>Области груди</w:t>
      </w:r>
      <w:r>
        <w:rPr>
          <w:sz w:val="28"/>
          <w:szCs w:val="28"/>
        </w:rPr>
        <w:t xml:space="preserve">: </w:t>
      </w:r>
      <w:r w:rsidRPr="00282CBF">
        <w:rPr>
          <w:sz w:val="28"/>
          <w:szCs w:val="28"/>
        </w:rPr>
        <w:t xml:space="preserve">грудная, </w:t>
      </w:r>
      <w:proofErr w:type="spellStart"/>
      <w:r w:rsidRPr="00282CBF">
        <w:rPr>
          <w:sz w:val="28"/>
          <w:szCs w:val="28"/>
        </w:rPr>
        <w:t>предгрудинная</w:t>
      </w:r>
      <w:proofErr w:type="spellEnd"/>
      <w:r w:rsidRPr="00282CBF">
        <w:rPr>
          <w:sz w:val="28"/>
          <w:szCs w:val="28"/>
        </w:rPr>
        <w:t>, подключичная ям</w:t>
      </w:r>
      <w:r>
        <w:rPr>
          <w:sz w:val="28"/>
          <w:szCs w:val="28"/>
        </w:rPr>
        <w:t xml:space="preserve">ка. Области спины: лопаточная, </w:t>
      </w:r>
      <w:r w:rsidRPr="00282CBF">
        <w:rPr>
          <w:sz w:val="28"/>
          <w:szCs w:val="28"/>
        </w:rPr>
        <w:t>подлопаточная, позвоночная</w:t>
      </w:r>
      <w:r>
        <w:rPr>
          <w:sz w:val="28"/>
          <w:szCs w:val="28"/>
        </w:rPr>
        <w:t>, крестцовая,</w:t>
      </w:r>
      <w:r w:rsidRPr="00282CBF">
        <w:rPr>
          <w:sz w:val="28"/>
          <w:szCs w:val="28"/>
        </w:rPr>
        <w:t xml:space="preserve"> их границы и послойное строение. </w:t>
      </w:r>
    </w:p>
    <w:p w:rsidR="00E924A9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352738">
        <w:rPr>
          <w:sz w:val="28"/>
          <w:szCs w:val="28"/>
        </w:rPr>
        <w:t>Топографическая анатомия грудной стенки.</w:t>
      </w:r>
    </w:p>
    <w:p w:rsidR="00E924A9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Топографическая анатомия молочной</w:t>
      </w:r>
      <w:r w:rsidRPr="000A406B">
        <w:rPr>
          <w:sz w:val="28"/>
          <w:szCs w:val="28"/>
        </w:rPr>
        <w:t xml:space="preserve"> же</w:t>
      </w:r>
      <w:r>
        <w:rPr>
          <w:sz w:val="28"/>
          <w:szCs w:val="28"/>
        </w:rPr>
        <w:t>лезы</w:t>
      </w:r>
      <w:r w:rsidRPr="000A406B">
        <w:rPr>
          <w:sz w:val="28"/>
          <w:szCs w:val="28"/>
        </w:rPr>
        <w:t>: особенности строения, кровоснабже</w:t>
      </w:r>
      <w:r>
        <w:rPr>
          <w:sz w:val="28"/>
          <w:szCs w:val="28"/>
        </w:rPr>
        <w:t xml:space="preserve">ния. Направления оттока лимфы </w:t>
      </w:r>
      <w:r w:rsidRPr="000A406B">
        <w:rPr>
          <w:sz w:val="28"/>
          <w:szCs w:val="28"/>
        </w:rPr>
        <w:t xml:space="preserve">и </w:t>
      </w:r>
      <w:r>
        <w:rPr>
          <w:sz w:val="28"/>
          <w:szCs w:val="28"/>
        </w:rPr>
        <w:t>региональные лимфатические узлы.</w:t>
      </w:r>
    </w:p>
    <w:p w:rsidR="00E924A9" w:rsidRPr="009A7C57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Диафрагма, </w:t>
      </w:r>
      <w:r w:rsidRPr="004A34AF">
        <w:rPr>
          <w:sz w:val="28"/>
          <w:szCs w:val="28"/>
        </w:rPr>
        <w:t xml:space="preserve">её строение, </w:t>
      </w:r>
      <w:r>
        <w:rPr>
          <w:sz w:val="28"/>
          <w:szCs w:val="28"/>
        </w:rPr>
        <w:t xml:space="preserve">анатомические предпосылки диафрагмальных грыж. </w:t>
      </w:r>
    </w:p>
    <w:p w:rsidR="00E924A9" w:rsidRPr="000A406B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0A406B">
        <w:rPr>
          <w:sz w:val="28"/>
          <w:szCs w:val="28"/>
        </w:rPr>
        <w:t>Топографи</w:t>
      </w:r>
      <w:r>
        <w:rPr>
          <w:sz w:val="28"/>
          <w:szCs w:val="28"/>
        </w:rPr>
        <w:t>ческая анатомия</w:t>
      </w:r>
      <w:r w:rsidRPr="000A406B">
        <w:rPr>
          <w:sz w:val="28"/>
          <w:szCs w:val="28"/>
        </w:rPr>
        <w:t xml:space="preserve"> плевры и легких.</w:t>
      </w:r>
    </w:p>
    <w:p w:rsidR="00E924A9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352738">
        <w:rPr>
          <w:sz w:val="28"/>
          <w:szCs w:val="28"/>
        </w:rPr>
        <w:t>Средостение</w:t>
      </w:r>
      <w:r>
        <w:rPr>
          <w:sz w:val="28"/>
          <w:szCs w:val="28"/>
        </w:rPr>
        <w:t>.</w:t>
      </w:r>
      <w:r w:rsidRPr="00352738">
        <w:rPr>
          <w:sz w:val="28"/>
          <w:szCs w:val="28"/>
        </w:rPr>
        <w:t xml:space="preserve"> Топографическая анатомия органов средостения.</w:t>
      </w:r>
    </w:p>
    <w:p w:rsidR="00E924A9" w:rsidRDefault="00E924A9" w:rsidP="009A7C57">
      <w:pPr>
        <w:tabs>
          <w:tab w:val="left" w:pos="-1080"/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 w:rsidRPr="007F4DFD">
        <w:rPr>
          <w:sz w:val="28"/>
          <w:szCs w:val="28"/>
        </w:rPr>
        <w:t>Особенности топографической анатомии</w:t>
      </w:r>
      <w:r>
        <w:rPr>
          <w:sz w:val="28"/>
          <w:szCs w:val="28"/>
        </w:rPr>
        <w:t xml:space="preserve"> груди у детей. Пороки развития</w:t>
      </w:r>
      <w:r w:rsidRPr="007F4DFD">
        <w:rPr>
          <w:sz w:val="28"/>
          <w:szCs w:val="28"/>
        </w:rPr>
        <w:t xml:space="preserve"> молочной железы</w:t>
      </w:r>
      <w:r>
        <w:rPr>
          <w:sz w:val="28"/>
          <w:szCs w:val="28"/>
        </w:rPr>
        <w:t xml:space="preserve">, </w:t>
      </w:r>
      <w:r w:rsidRPr="007F4DFD">
        <w:rPr>
          <w:sz w:val="28"/>
          <w:szCs w:val="28"/>
        </w:rPr>
        <w:t>атрезия пищевода, пороки развития грудной клетки, диафрагмы.</w:t>
      </w:r>
      <w:r w:rsidRPr="007F4DFD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</w:p>
    <w:p w:rsidR="00E924A9" w:rsidRPr="008A7A83" w:rsidRDefault="00E924A9" w:rsidP="00436527">
      <w:pPr>
        <w:tabs>
          <w:tab w:val="left" w:pos="-4860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A7A83">
        <w:rPr>
          <w:b/>
          <w:bCs/>
          <w:sz w:val="28"/>
          <w:szCs w:val="28"/>
        </w:rPr>
        <w:t>.2. Оперативная хи</w:t>
      </w:r>
      <w:r>
        <w:rPr>
          <w:b/>
          <w:bCs/>
          <w:sz w:val="28"/>
          <w:szCs w:val="28"/>
        </w:rPr>
        <w:t>рургия груди</w:t>
      </w:r>
    </w:p>
    <w:p w:rsidR="00E924A9" w:rsidRDefault="00E924A9" w:rsidP="001434F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bookmarkStart w:id="15" w:name="_Toc402190947"/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техника выполнения операций: пункция плевральной полости, </w:t>
      </w:r>
      <w:proofErr w:type="spellStart"/>
      <w:r>
        <w:rPr>
          <w:sz w:val="28"/>
          <w:szCs w:val="28"/>
        </w:rPr>
        <w:t>ушивание</w:t>
      </w:r>
      <w:proofErr w:type="spellEnd"/>
      <w:r>
        <w:rPr>
          <w:sz w:val="28"/>
          <w:szCs w:val="28"/>
        </w:rPr>
        <w:t xml:space="preserve"> проникающего ранения грудной клетки, </w:t>
      </w:r>
      <w:r w:rsidRPr="008A7A83">
        <w:rPr>
          <w:sz w:val="28"/>
          <w:szCs w:val="28"/>
        </w:rPr>
        <w:t>вскрытие абсцессов</w:t>
      </w:r>
      <w:r>
        <w:rPr>
          <w:sz w:val="28"/>
          <w:szCs w:val="28"/>
        </w:rPr>
        <w:t xml:space="preserve"> и флегмон молочной железы. </w:t>
      </w:r>
    </w:p>
    <w:p w:rsidR="00E924A9" w:rsidRDefault="00E924A9" w:rsidP="001434F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принципы операций: пункция подключичной вены; торакотомия и резекция ребра;</w:t>
      </w:r>
      <w:r w:rsidRPr="00225CE0">
        <w:rPr>
          <w:sz w:val="28"/>
          <w:szCs w:val="28"/>
        </w:rPr>
        <w:t xml:space="preserve"> </w:t>
      </w:r>
      <w:proofErr w:type="spellStart"/>
      <w:r w:rsidRPr="00225CE0">
        <w:rPr>
          <w:sz w:val="28"/>
          <w:szCs w:val="28"/>
        </w:rPr>
        <w:t>пнемонотомия</w:t>
      </w:r>
      <w:proofErr w:type="spellEnd"/>
      <w:r w:rsidRPr="00225CE0">
        <w:rPr>
          <w:sz w:val="28"/>
          <w:szCs w:val="28"/>
        </w:rPr>
        <w:t xml:space="preserve">, </w:t>
      </w:r>
      <w:proofErr w:type="spellStart"/>
      <w:r w:rsidRPr="00225CE0">
        <w:rPr>
          <w:sz w:val="28"/>
          <w:szCs w:val="28"/>
        </w:rPr>
        <w:t>пневмонэктомия</w:t>
      </w:r>
      <w:proofErr w:type="spellEnd"/>
      <w:r w:rsidRPr="00225CE0">
        <w:rPr>
          <w:sz w:val="28"/>
          <w:szCs w:val="28"/>
        </w:rPr>
        <w:t xml:space="preserve">, </w:t>
      </w:r>
      <w:proofErr w:type="spellStart"/>
      <w:r w:rsidRPr="00225CE0">
        <w:rPr>
          <w:sz w:val="28"/>
          <w:szCs w:val="28"/>
        </w:rPr>
        <w:t>лобэктомия</w:t>
      </w:r>
      <w:proofErr w:type="spellEnd"/>
      <w:r w:rsidRPr="00225CE0">
        <w:rPr>
          <w:sz w:val="28"/>
          <w:szCs w:val="28"/>
        </w:rPr>
        <w:t>,</w:t>
      </w:r>
      <w:r w:rsidRPr="008A7A83">
        <w:rPr>
          <w:sz w:val="28"/>
          <w:szCs w:val="28"/>
        </w:rPr>
        <w:t xml:space="preserve"> сегмен</w:t>
      </w:r>
      <w:r>
        <w:rPr>
          <w:sz w:val="28"/>
          <w:szCs w:val="28"/>
        </w:rPr>
        <w:t>тарная резекция; на молочной железе (</w:t>
      </w:r>
      <w:r w:rsidRPr="008A7A83">
        <w:rPr>
          <w:sz w:val="28"/>
          <w:szCs w:val="28"/>
        </w:rPr>
        <w:t>секторальная резекция, ради</w:t>
      </w:r>
      <w:r>
        <w:rPr>
          <w:sz w:val="28"/>
          <w:szCs w:val="28"/>
        </w:rPr>
        <w:t>к</w:t>
      </w:r>
      <w:r w:rsidRPr="008A7A83">
        <w:rPr>
          <w:sz w:val="28"/>
          <w:szCs w:val="28"/>
        </w:rPr>
        <w:t>альная резек</w:t>
      </w:r>
      <w:r>
        <w:rPr>
          <w:sz w:val="28"/>
          <w:szCs w:val="28"/>
        </w:rPr>
        <w:t>ция</w:t>
      </w:r>
      <w:r w:rsidRPr="008A7A83">
        <w:rPr>
          <w:sz w:val="28"/>
          <w:szCs w:val="28"/>
        </w:rPr>
        <w:t xml:space="preserve">, </w:t>
      </w:r>
      <w:proofErr w:type="spellStart"/>
      <w:r w:rsidRPr="008A7A83">
        <w:rPr>
          <w:sz w:val="28"/>
          <w:szCs w:val="28"/>
        </w:rPr>
        <w:t>мастэктомия</w:t>
      </w:r>
      <w:proofErr w:type="spellEnd"/>
      <w:r w:rsidRPr="008A7A83">
        <w:rPr>
          <w:sz w:val="28"/>
          <w:szCs w:val="28"/>
        </w:rPr>
        <w:t xml:space="preserve">, </w:t>
      </w:r>
      <w:proofErr w:type="spellStart"/>
      <w:r w:rsidRPr="008A7A83">
        <w:rPr>
          <w:sz w:val="28"/>
          <w:szCs w:val="28"/>
        </w:rPr>
        <w:t>лимфодиссекция</w:t>
      </w:r>
      <w:proofErr w:type="spellEnd"/>
      <w:r>
        <w:rPr>
          <w:sz w:val="28"/>
          <w:szCs w:val="28"/>
        </w:rPr>
        <w:t>);</w:t>
      </w:r>
      <w:r w:rsidRPr="001434FD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п</w:t>
      </w:r>
      <w:r w:rsidRPr="008A7A83">
        <w:rPr>
          <w:sz w:val="28"/>
          <w:szCs w:val="28"/>
        </w:rPr>
        <w:t xml:space="preserve">ункция полости перикарда по </w:t>
      </w:r>
      <w:proofErr w:type="spellStart"/>
      <w:r w:rsidRPr="008A7A83">
        <w:rPr>
          <w:sz w:val="28"/>
          <w:szCs w:val="28"/>
        </w:rPr>
        <w:t>Ларрею</w:t>
      </w:r>
      <w:proofErr w:type="spellEnd"/>
      <w:r w:rsidRPr="008A7A8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8A7A83">
        <w:rPr>
          <w:sz w:val="28"/>
          <w:szCs w:val="28"/>
        </w:rPr>
        <w:t xml:space="preserve">в </w:t>
      </w:r>
      <w:r w:rsidRPr="001434FD">
        <w:rPr>
          <w:sz w:val="28"/>
          <w:szCs w:val="28"/>
        </w:rPr>
        <w:t>V</w:t>
      </w:r>
      <w:r>
        <w:rPr>
          <w:sz w:val="28"/>
          <w:szCs w:val="28"/>
        </w:rPr>
        <w:t xml:space="preserve"> </w:t>
      </w:r>
      <w:proofErr w:type="spellStart"/>
      <w:r w:rsidRPr="00E9022B">
        <w:rPr>
          <w:sz w:val="28"/>
          <w:szCs w:val="28"/>
        </w:rPr>
        <w:t>межреберье</w:t>
      </w:r>
      <w:proofErr w:type="spellEnd"/>
      <w:r w:rsidRPr="00E9022B">
        <w:rPr>
          <w:sz w:val="28"/>
          <w:szCs w:val="28"/>
        </w:rPr>
        <w:t xml:space="preserve"> слева</w:t>
      </w:r>
      <w:r>
        <w:rPr>
          <w:sz w:val="28"/>
          <w:szCs w:val="28"/>
        </w:rPr>
        <w:t xml:space="preserve">; </w:t>
      </w:r>
      <w:proofErr w:type="spellStart"/>
      <w:r w:rsidRPr="00E9022B">
        <w:rPr>
          <w:sz w:val="28"/>
          <w:szCs w:val="28"/>
        </w:rPr>
        <w:t>ушивание</w:t>
      </w:r>
      <w:proofErr w:type="spellEnd"/>
      <w:r w:rsidRPr="00E9022B">
        <w:rPr>
          <w:sz w:val="28"/>
          <w:szCs w:val="28"/>
        </w:rPr>
        <w:t xml:space="preserve"> раны сердца</w:t>
      </w:r>
      <w:r>
        <w:rPr>
          <w:sz w:val="28"/>
          <w:szCs w:val="28"/>
        </w:rPr>
        <w:t xml:space="preserve">; </w:t>
      </w:r>
      <w:r w:rsidRPr="008A7A83">
        <w:rPr>
          <w:sz w:val="28"/>
          <w:szCs w:val="28"/>
        </w:rPr>
        <w:t>при врожденных пороках сердца (</w:t>
      </w:r>
      <w:proofErr w:type="spellStart"/>
      <w:r w:rsidRPr="008A7A83">
        <w:rPr>
          <w:sz w:val="28"/>
          <w:szCs w:val="28"/>
        </w:rPr>
        <w:t>незаращение</w:t>
      </w:r>
      <w:proofErr w:type="spellEnd"/>
      <w:r>
        <w:rPr>
          <w:sz w:val="28"/>
          <w:szCs w:val="28"/>
        </w:rPr>
        <w:t xml:space="preserve"> артериального (</w:t>
      </w:r>
      <w:proofErr w:type="spellStart"/>
      <w:r w:rsidRPr="007051D2">
        <w:rPr>
          <w:sz w:val="28"/>
          <w:szCs w:val="28"/>
        </w:rPr>
        <w:t>боталова</w:t>
      </w:r>
      <w:proofErr w:type="spellEnd"/>
      <w:r>
        <w:rPr>
          <w:sz w:val="28"/>
          <w:szCs w:val="28"/>
        </w:rPr>
        <w:t xml:space="preserve">) </w:t>
      </w:r>
      <w:r w:rsidRPr="008A7A83">
        <w:rPr>
          <w:sz w:val="28"/>
          <w:szCs w:val="28"/>
        </w:rPr>
        <w:t xml:space="preserve">протока, </w:t>
      </w:r>
      <w:proofErr w:type="spellStart"/>
      <w:r w:rsidRPr="008A7A83">
        <w:rPr>
          <w:sz w:val="28"/>
          <w:szCs w:val="28"/>
        </w:rPr>
        <w:t>коар</w:t>
      </w:r>
      <w:r>
        <w:rPr>
          <w:sz w:val="28"/>
          <w:szCs w:val="28"/>
        </w:rPr>
        <w:t>к</w:t>
      </w:r>
      <w:r w:rsidRPr="008A7A83">
        <w:rPr>
          <w:sz w:val="28"/>
          <w:szCs w:val="28"/>
        </w:rPr>
        <w:t>тация</w:t>
      </w:r>
      <w:proofErr w:type="spellEnd"/>
      <w:r w:rsidRPr="008A7A83">
        <w:rPr>
          <w:sz w:val="28"/>
          <w:szCs w:val="28"/>
        </w:rPr>
        <w:t xml:space="preserve"> аорты,</w:t>
      </w:r>
      <w:r>
        <w:rPr>
          <w:sz w:val="28"/>
          <w:szCs w:val="28"/>
        </w:rPr>
        <w:t xml:space="preserve"> дефект межжелудочковой перегородки</w:t>
      </w:r>
      <w:r w:rsidRPr="008A7A8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дефект </w:t>
      </w:r>
      <w:proofErr w:type="spellStart"/>
      <w:r>
        <w:rPr>
          <w:sz w:val="28"/>
          <w:szCs w:val="28"/>
        </w:rPr>
        <w:t>межпредсердной</w:t>
      </w:r>
      <w:proofErr w:type="spellEnd"/>
      <w:r>
        <w:rPr>
          <w:sz w:val="28"/>
          <w:szCs w:val="28"/>
        </w:rPr>
        <w:t xml:space="preserve"> перегородки</w:t>
      </w:r>
      <w:r w:rsidRPr="008A7A83">
        <w:rPr>
          <w:sz w:val="28"/>
          <w:szCs w:val="28"/>
        </w:rPr>
        <w:t xml:space="preserve">, </w:t>
      </w:r>
      <w:proofErr w:type="spellStart"/>
      <w:r w:rsidRPr="008A7A83">
        <w:rPr>
          <w:sz w:val="28"/>
          <w:szCs w:val="28"/>
        </w:rPr>
        <w:t>тетрада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A7A83">
        <w:rPr>
          <w:sz w:val="28"/>
          <w:szCs w:val="28"/>
        </w:rPr>
        <w:t>Фалло</w:t>
      </w:r>
      <w:proofErr w:type="spellEnd"/>
      <w:r w:rsidRPr="008A7A83">
        <w:rPr>
          <w:sz w:val="28"/>
          <w:szCs w:val="28"/>
        </w:rPr>
        <w:t>)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при</w:t>
      </w:r>
      <w:r w:rsidRPr="008A7A83">
        <w:rPr>
          <w:sz w:val="28"/>
          <w:szCs w:val="28"/>
        </w:rPr>
        <w:t xml:space="preserve"> поражениях клапанного аппарата (</w:t>
      </w:r>
      <w:proofErr w:type="spellStart"/>
      <w:r w:rsidRPr="008A7A83">
        <w:rPr>
          <w:sz w:val="28"/>
          <w:szCs w:val="28"/>
        </w:rPr>
        <w:t>комиссуротомия</w:t>
      </w:r>
      <w:proofErr w:type="spellEnd"/>
      <w:r w:rsidRPr="008A7A83">
        <w:rPr>
          <w:sz w:val="28"/>
          <w:szCs w:val="28"/>
        </w:rPr>
        <w:t xml:space="preserve">, </w:t>
      </w:r>
      <w:proofErr w:type="spellStart"/>
      <w:r w:rsidRPr="008A7A83">
        <w:rPr>
          <w:sz w:val="28"/>
          <w:szCs w:val="28"/>
        </w:rPr>
        <w:t>аннулопла</w:t>
      </w:r>
      <w:r>
        <w:rPr>
          <w:sz w:val="28"/>
          <w:szCs w:val="28"/>
        </w:rPr>
        <w:t>стика</w:t>
      </w:r>
      <w:proofErr w:type="spellEnd"/>
      <w:r>
        <w:rPr>
          <w:sz w:val="28"/>
          <w:szCs w:val="28"/>
        </w:rPr>
        <w:t>, протезирование);</w:t>
      </w:r>
      <w:r w:rsidRPr="009B2251">
        <w:rPr>
          <w:sz w:val="28"/>
          <w:szCs w:val="28"/>
          <w:vertAlign w:val="superscript"/>
        </w:rPr>
        <w:t>*</w:t>
      </w:r>
      <w:r w:rsidRPr="008A7A83">
        <w:rPr>
          <w:sz w:val="28"/>
          <w:szCs w:val="28"/>
        </w:rPr>
        <w:t xml:space="preserve"> аортокоронарное и </w:t>
      </w:r>
      <w:proofErr w:type="spellStart"/>
      <w:r w:rsidRPr="008A7A83">
        <w:rPr>
          <w:sz w:val="28"/>
          <w:szCs w:val="28"/>
        </w:rPr>
        <w:t>маммарокоронарное</w:t>
      </w:r>
      <w:proofErr w:type="spellEnd"/>
      <w:r w:rsidRPr="008A7A83">
        <w:rPr>
          <w:sz w:val="28"/>
          <w:szCs w:val="28"/>
        </w:rPr>
        <w:t xml:space="preserve"> шун</w:t>
      </w:r>
      <w:r>
        <w:rPr>
          <w:sz w:val="28"/>
          <w:szCs w:val="28"/>
        </w:rPr>
        <w:t xml:space="preserve">тирование; </w:t>
      </w:r>
      <w:r w:rsidRPr="008A7A83">
        <w:rPr>
          <w:sz w:val="28"/>
          <w:szCs w:val="28"/>
        </w:rPr>
        <w:t>лаз</w:t>
      </w:r>
      <w:r>
        <w:rPr>
          <w:sz w:val="28"/>
          <w:szCs w:val="28"/>
        </w:rPr>
        <w:t xml:space="preserve">ерная </w:t>
      </w:r>
      <w:proofErr w:type="spellStart"/>
      <w:r>
        <w:rPr>
          <w:sz w:val="28"/>
          <w:szCs w:val="28"/>
        </w:rPr>
        <w:t>реваскуляризация</w:t>
      </w:r>
      <w:proofErr w:type="spellEnd"/>
      <w:r>
        <w:rPr>
          <w:sz w:val="28"/>
          <w:szCs w:val="28"/>
        </w:rPr>
        <w:t xml:space="preserve"> миокарда; </w:t>
      </w:r>
      <w:proofErr w:type="spellStart"/>
      <w:r>
        <w:rPr>
          <w:sz w:val="28"/>
          <w:szCs w:val="28"/>
        </w:rPr>
        <w:t>э</w:t>
      </w:r>
      <w:r w:rsidRPr="008A7A83">
        <w:rPr>
          <w:sz w:val="28"/>
          <w:szCs w:val="28"/>
        </w:rPr>
        <w:t>ндоваскулярные</w:t>
      </w:r>
      <w:proofErr w:type="spellEnd"/>
      <w:r w:rsidRPr="008A7A83">
        <w:rPr>
          <w:sz w:val="28"/>
          <w:szCs w:val="28"/>
        </w:rPr>
        <w:t xml:space="preserve"> вме</w:t>
      </w:r>
      <w:r>
        <w:rPr>
          <w:sz w:val="28"/>
          <w:szCs w:val="28"/>
        </w:rPr>
        <w:t>шательства (</w:t>
      </w:r>
      <w:proofErr w:type="spellStart"/>
      <w:r>
        <w:rPr>
          <w:sz w:val="28"/>
          <w:szCs w:val="28"/>
        </w:rPr>
        <w:t>стентирование</w:t>
      </w:r>
      <w:proofErr w:type="spellEnd"/>
      <w:r>
        <w:rPr>
          <w:sz w:val="28"/>
          <w:szCs w:val="28"/>
        </w:rPr>
        <w:t xml:space="preserve">, </w:t>
      </w:r>
      <w:r w:rsidRPr="00DC4F68">
        <w:rPr>
          <w:sz w:val="28"/>
          <w:szCs w:val="28"/>
        </w:rPr>
        <w:t xml:space="preserve">постановка </w:t>
      </w:r>
      <w:proofErr w:type="spellStart"/>
      <w:r w:rsidRPr="00DC4F68">
        <w:rPr>
          <w:sz w:val="28"/>
          <w:szCs w:val="28"/>
        </w:rPr>
        <w:t>оклюдеров</w:t>
      </w:r>
      <w:proofErr w:type="spellEnd"/>
      <w:r>
        <w:rPr>
          <w:sz w:val="28"/>
          <w:szCs w:val="28"/>
        </w:rPr>
        <w:t xml:space="preserve">); </w:t>
      </w:r>
      <w:r w:rsidRPr="00A06A80">
        <w:rPr>
          <w:sz w:val="28"/>
          <w:szCs w:val="28"/>
        </w:rPr>
        <w:t>трансплантаци</w:t>
      </w:r>
      <w:r>
        <w:rPr>
          <w:sz w:val="28"/>
          <w:szCs w:val="28"/>
        </w:rPr>
        <w:t>я</w:t>
      </w:r>
      <w:r w:rsidRPr="00A06A80">
        <w:rPr>
          <w:sz w:val="28"/>
          <w:szCs w:val="28"/>
        </w:rPr>
        <w:t xml:space="preserve"> серд</w:t>
      </w:r>
      <w:r>
        <w:rPr>
          <w:sz w:val="28"/>
          <w:szCs w:val="28"/>
        </w:rPr>
        <w:t>ца.</w:t>
      </w:r>
    </w:p>
    <w:p w:rsidR="00E924A9" w:rsidRPr="00A065B2" w:rsidRDefault="00E924A9" w:rsidP="001434F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принципы операций: </w:t>
      </w:r>
      <w:r w:rsidRPr="00F2448C">
        <w:rPr>
          <w:sz w:val="28"/>
          <w:szCs w:val="28"/>
        </w:rPr>
        <w:t xml:space="preserve">при пороках развития грудной клетки, пищевода, диафрагмы (воронкообразная грудная клетка – операция </w:t>
      </w:r>
      <w:proofErr w:type="spellStart"/>
      <w:r w:rsidRPr="00F2448C">
        <w:rPr>
          <w:sz w:val="28"/>
          <w:szCs w:val="28"/>
        </w:rPr>
        <w:t>Насса</w:t>
      </w:r>
      <w:proofErr w:type="spellEnd"/>
      <w:r w:rsidRPr="00F2448C">
        <w:rPr>
          <w:sz w:val="28"/>
          <w:szCs w:val="28"/>
        </w:rPr>
        <w:t>, атрезия</w:t>
      </w:r>
      <w:r>
        <w:rPr>
          <w:sz w:val="28"/>
          <w:szCs w:val="28"/>
        </w:rPr>
        <w:t xml:space="preserve"> </w:t>
      </w:r>
      <w:r w:rsidRPr="00F2448C">
        <w:rPr>
          <w:sz w:val="28"/>
          <w:szCs w:val="28"/>
        </w:rPr>
        <w:t xml:space="preserve">пищевода – </w:t>
      </w:r>
      <w:proofErr w:type="spellStart"/>
      <w:r w:rsidRPr="00F2448C">
        <w:rPr>
          <w:sz w:val="28"/>
          <w:szCs w:val="28"/>
        </w:rPr>
        <w:t>эзофаго-эзофагоанастомоз</w:t>
      </w:r>
      <w:proofErr w:type="spellEnd"/>
      <w:r w:rsidRPr="00F2448C">
        <w:rPr>
          <w:sz w:val="28"/>
          <w:szCs w:val="28"/>
        </w:rPr>
        <w:t xml:space="preserve"> «конец в конец», истинная и ложная диафрагмальная грыжа – пластика диафрагмы</w:t>
      </w:r>
      <w:r>
        <w:rPr>
          <w:sz w:val="28"/>
          <w:szCs w:val="28"/>
        </w:rPr>
        <w:t>).</w:t>
      </w:r>
      <w:r>
        <w:rPr>
          <w:sz w:val="28"/>
          <w:szCs w:val="28"/>
          <w:vertAlign w:val="superscript"/>
        </w:rPr>
        <w:sym w:font="Symbol" w:char="F02A"/>
      </w:r>
      <w:r w:rsidRPr="009B2251">
        <w:rPr>
          <w:sz w:val="28"/>
          <w:szCs w:val="28"/>
          <w:vertAlign w:val="superscript"/>
        </w:rPr>
        <w:sym w:font="Symbol" w:char="F02A"/>
      </w:r>
    </w:p>
    <w:p w:rsidR="00E924A9" w:rsidRDefault="00E924A9" w:rsidP="00635CC0">
      <w:pPr>
        <w:tabs>
          <w:tab w:val="left" w:pos="-1080"/>
          <w:tab w:val="left" w:pos="540"/>
          <w:tab w:val="left" w:pos="720"/>
          <w:tab w:val="left" w:pos="900"/>
          <w:tab w:val="left" w:pos="8472"/>
        </w:tabs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4A34AF">
        <w:rPr>
          <w:b/>
          <w:bCs/>
          <w:sz w:val="28"/>
          <w:szCs w:val="28"/>
        </w:rPr>
        <w:t>. Топографическая анатоми</w:t>
      </w:r>
      <w:r>
        <w:rPr>
          <w:b/>
          <w:bCs/>
          <w:sz w:val="28"/>
          <w:szCs w:val="28"/>
        </w:rPr>
        <w:t>я и оперативная хирургия живота</w:t>
      </w:r>
      <w:bookmarkEnd w:id="15"/>
    </w:p>
    <w:p w:rsidR="00E924A9" w:rsidRPr="00F775FD" w:rsidRDefault="00E924A9" w:rsidP="00E66ADD">
      <w:pPr>
        <w:tabs>
          <w:tab w:val="left" w:pos="-1080"/>
          <w:tab w:val="left" w:pos="540"/>
          <w:tab w:val="left" w:pos="720"/>
          <w:tab w:val="left" w:pos="900"/>
          <w:tab w:val="left" w:pos="8472"/>
        </w:tabs>
        <w:ind w:firstLine="709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C070F7">
        <w:rPr>
          <w:b/>
          <w:bCs/>
          <w:sz w:val="28"/>
          <w:szCs w:val="28"/>
        </w:rPr>
        <w:t xml:space="preserve">.1. </w:t>
      </w:r>
      <w:r>
        <w:rPr>
          <w:b/>
          <w:bCs/>
          <w:sz w:val="28"/>
          <w:szCs w:val="28"/>
        </w:rPr>
        <w:t>Топографическая анатомия п</w:t>
      </w:r>
      <w:r w:rsidRPr="00C070F7">
        <w:rPr>
          <w:b/>
          <w:bCs/>
          <w:sz w:val="28"/>
          <w:szCs w:val="28"/>
        </w:rPr>
        <w:t>ередн</w:t>
      </w:r>
      <w:r>
        <w:rPr>
          <w:b/>
          <w:bCs/>
          <w:sz w:val="28"/>
          <w:szCs w:val="28"/>
        </w:rPr>
        <w:t>ебоковой</w:t>
      </w:r>
      <w:r w:rsidRPr="00C070F7">
        <w:rPr>
          <w:b/>
          <w:bCs/>
          <w:sz w:val="28"/>
          <w:szCs w:val="28"/>
        </w:rPr>
        <w:t xml:space="preserve"> стенк</w:t>
      </w:r>
      <w:r>
        <w:rPr>
          <w:b/>
          <w:bCs/>
          <w:sz w:val="28"/>
          <w:szCs w:val="28"/>
        </w:rPr>
        <w:t>и</w:t>
      </w:r>
      <w:r w:rsidRPr="00C070F7">
        <w:rPr>
          <w:b/>
          <w:bCs/>
          <w:sz w:val="28"/>
          <w:szCs w:val="28"/>
        </w:rPr>
        <w:t xml:space="preserve"> живота</w:t>
      </w:r>
    </w:p>
    <w:p w:rsidR="00E924A9" w:rsidRDefault="00E924A9" w:rsidP="000D22D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4A34AF">
        <w:rPr>
          <w:sz w:val="28"/>
          <w:szCs w:val="28"/>
        </w:rPr>
        <w:t xml:space="preserve">Границы, внешние </w:t>
      </w:r>
      <w:r>
        <w:rPr>
          <w:sz w:val="28"/>
          <w:szCs w:val="28"/>
        </w:rPr>
        <w:t xml:space="preserve">анатомические </w:t>
      </w:r>
      <w:r w:rsidRPr="004A34AF">
        <w:rPr>
          <w:sz w:val="28"/>
          <w:szCs w:val="28"/>
        </w:rPr>
        <w:t>ори</w:t>
      </w:r>
      <w:r>
        <w:rPr>
          <w:sz w:val="28"/>
          <w:szCs w:val="28"/>
        </w:rPr>
        <w:t>ентиры живота. Брюшная полость, ее стенки.</w:t>
      </w:r>
    </w:p>
    <w:p w:rsidR="00E924A9" w:rsidRPr="00950618" w:rsidRDefault="00E924A9" w:rsidP="000D22D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Передне</w:t>
      </w:r>
      <w:r w:rsidRPr="004A34AF">
        <w:rPr>
          <w:sz w:val="28"/>
          <w:szCs w:val="28"/>
        </w:rPr>
        <w:t>боковая стенка</w:t>
      </w:r>
      <w:r>
        <w:rPr>
          <w:sz w:val="28"/>
          <w:szCs w:val="28"/>
        </w:rPr>
        <w:t xml:space="preserve"> живота: области живота, послойное строение, кровоснабжение и иннервация. Венозные анастомозы. Влагалище прямой мышцы живота, белая линия живота, пупочное кольцо. </w:t>
      </w:r>
      <w:r w:rsidRPr="00D02ABB">
        <w:rPr>
          <w:sz w:val="28"/>
          <w:szCs w:val="28"/>
        </w:rPr>
        <w:t>Паховый треугольник, паховый промежу</w:t>
      </w:r>
      <w:r>
        <w:rPr>
          <w:sz w:val="28"/>
          <w:szCs w:val="28"/>
        </w:rPr>
        <w:t>ток, п</w:t>
      </w:r>
      <w:r w:rsidRPr="00950618">
        <w:rPr>
          <w:sz w:val="28"/>
          <w:szCs w:val="28"/>
        </w:rPr>
        <w:t>аховый ка</w:t>
      </w:r>
      <w:r>
        <w:rPr>
          <w:sz w:val="28"/>
          <w:szCs w:val="28"/>
        </w:rPr>
        <w:t>нал.</w:t>
      </w:r>
    </w:p>
    <w:p w:rsidR="00E924A9" w:rsidRPr="00FE6510" w:rsidRDefault="00E924A9" w:rsidP="000D22D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Опускание</w:t>
      </w:r>
      <w:r w:rsidRPr="00950618">
        <w:rPr>
          <w:sz w:val="28"/>
          <w:szCs w:val="28"/>
        </w:rPr>
        <w:t xml:space="preserve"> яичка в мошонку</w:t>
      </w:r>
      <w:r>
        <w:rPr>
          <w:sz w:val="28"/>
          <w:szCs w:val="28"/>
        </w:rPr>
        <w:t>. Семенной канатик, его элементы; о</w:t>
      </w:r>
      <w:r w:rsidRPr="00950618">
        <w:rPr>
          <w:sz w:val="28"/>
          <w:szCs w:val="28"/>
        </w:rPr>
        <w:t>болочки семенного канатика.</w:t>
      </w:r>
      <w:r>
        <w:rPr>
          <w:sz w:val="28"/>
          <w:szCs w:val="28"/>
        </w:rPr>
        <w:t xml:space="preserve"> Анатомическое обоснование </w:t>
      </w:r>
      <w:r w:rsidRPr="00FE6510">
        <w:rPr>
          <w:sz w:val="28"/>
          <w:szCs w:val="28"/>
        </w:rPr>
        <w:t>крипторхизма, водянки яичка и семенного канатика.</w:t>
      </w:r>
    </w:p>
    <w:p w:rsidR="00E924A9" w:rsidRDefault="00E924A9" w:rsidP="000D22D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</w:p>
    <w:p w:rsidR="00E924A9" w:rsidRPr="00F15C4C" w:rsidRDefault="00E924A9" w:rsidP="000D22DD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F15C4C">
        <w:rPr>
          <w:sz w:val="28"/>
          <w:szCs w:val="28"/>
        </w:rPr>
        <w:lastRenderedPageBreak/>
        <w:t>Возрастные особенности топографической анатомии живота. Пороки развития: эмбриональная грыжа пупочного канатика</w:t>
      </w:r>
      <w:r>
        <w:rPr>
          <w:sz w:val="28"/>
          <w:szCs w:val="28"/>
        </w:rPr>
        <w:t xml:space="preserve">, </w:t>
      </w:r>
      <w:r w:rsidRPr="00F15C4C">
        <w:rPr>
          <w:sz w:val="28"/>
          <w:szCs w:val="28"/>
        </w:rPr>
        <w:t>свищи желточного и мочевого протоков.</w:t>
      </w:r>
      <w:r w:rsidRPr="000D22DD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</w:p>
    <w:p w:rsidR="00E924A9" w:rsidRPr="00950618" w:rsidRDefault="00E924A9" w:rsidP="00436527">
      <w:pPr>
        <w:tabs>
          <w:tab w:val="left" w:pos="-1080"/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950618">
        <w:rPr>
          <w:b/>
          <w:bCs/>
          <w:sz w:val="28"/>
          <w:szCs w:val="28"/>
        </w:rPr>
        <w:t>.2. Оперативная хирургия</w:t>
      </w:r>
      <w:r>
        <w:rPr>
          <w:b/>
          <w:bCs/>
          <w:sz w:val="28"/>
          <w:szCs w:val="28"/>
        </w:rPr>
        <w:t xml:space="preserve"> переднебоковой стенки </w:t>
      </w:r>
      <w:r w:rsidRPr="00FE6510">
        <w:rPr>
          <w:b/>
          <w:bCs/>
          <w:sz w:val="28"/>
          <w:szCs w:val="28"/>
        </w:rPr>
        <w:t>живота</w:t>
      </w:r>
    </w:p>
    <w:p w:rsidR="00E924A9" w:rsidRDefault="00E924A9" w:rsidP="00060A7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950618">
        <w:rPr>
          <w:sz w:val="28"/>
          <w:szCs w:val="28"/>
        </w:rPr>
        <w:t xml:space="preserve">Определение понятия «грыжа». Классификация грыж, составные элементы грыжи. </w:t>
      </w:r>
    </w:p>
    <w:p w:rsidR="00E924A9" w:rsidRPr="00950618" w:rsidRDefault="00E924A9" w:rsidP="00060A7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Анатомические предпосылки, п</w:t>
      </w:r>
      <w:r w:rsidRPr="00950618">
        <w:rPr>
          <w:sz w:val="28"/>
          <w:szCs w:val="28"/>
        </w:rPr>
        <w:t>ричины и механизмы формирова</w:t>
      </w:r>
      <w:r>
        <w:rPr>
          <w:sz w:val="28"/>
          <w:szCs w:val="28"/>
        </w:rPr>
        <w:t>ния</w:t>
      </w:r>
      <w:r w:rsidRPr="00950618">
        <w:rPr>
          <w:sz w:val="28"/>
          <w:szCs w:val="28"/>
        </w:rPr>
        <w:t xml:space="preserve"> паховых грыж,</w:t>
      </w:r>
      <w:r>
        <w:rPr>
          <w:sz w:val="28"/>
          <w:szCs w:val="28"/>
        </w:rPr>
        <w:t xml:space="preserve"> их виды</w:t>
      </w:r>
      <w:r w:rsidRPr="006025F0">
        <w:rPr>
          <w:sz w:val="28"/>
          <w:szCs w:val="28"/>
        </w:rPr>
        <w:t>.</w:t>
      </w:r>
    </w:p>
    <w:p w:rsidR="00E924A9" w:rsidRPr="00950618" w:rsidRDefault="00E924A9" w:rsidP="00060A7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950618">
        <w:rPr>
          <w:sz w:val="28"/>
          <w:szCs w:val="28"/>
        </w:rPr>
        <w:t xml:space="preserve">Механизмы формирования пупочных грыж, грыж белой линии живота. </w:t>
      </w:r>
    </w:p>
    <w:p w:rsidR="00E924A9" w:rsidRPr="00853907" w:rsidRDefault="00E924A9" w:rsidP="00060A7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техника выполнения операций: лапаротомия; </w:t>
      </w:r>
      <w:proofErr w:type="spellStart"/>
      <w:r>
        <w:rPr>
          <w:sz w:val="28"/>
          <w:szCs w:val="28"/>
        </w:rPr>
        <w:t>грыжесечение</w:t>
      </w:r>
      <w:proofErr w:type="spellEnd"/>
      <w:r>
        <w:rPr>
          <w:sz w:val="28"/>
          <w:szCs w:val="28"/>
        </w:rPr>
        <w:t xml:space="preserve"> при паховых и пупочных грыжах; пластика</w:t>
      </w:r>
      <w:r w:rsidRPr="00950618">
        <w:rPr>
          <w:sz w:val="28"/>
          <w:szCs w:val="28"/>
        </w:rPr>
        <w:t xml:space="preserve"> грыжевы</w:t>
      </w:r>
      <w:r>
        <w:rPr>
          <w:sz w:val="28"/>
          <w:szCs w:val="28"/>
        </w:rPr>
        <w:t xml:space="preserve">х ворот (натяжные и </w:t>
      </w:r>
      <w:proofErr w:type="spellStart"/>
      <w:r>
        <w:rPr>
          <w:sz w:val="28"/>
          <w:szCs w:val="28"/>
        </w:rPr>
        <w:t>ненатяжные</w:t>
      </w:r>
      <w:proofErr w:type="spellEnd"/>
      <w:r>
        <w:rPr>
          <w:sz w:val="28"/>
          <w:szCs w:val="28"/>
        </w:rPr>
        <w:t xml:space="preserve">); </w:t>
      </w:r>
      <w:r w:rsidRPr="00950618">
        <w:rPr>
          <w:sz w:val="28"/>
          <w:szCs w:val="28"/>
        </w:rPr>
        <w:t>при врожденных, ущемленных и скользящих грыжах, крипторхизме, водянке оболочек яичка.</w:t>
      </w:r>
    </w:p>
    <w:p w:rsidR="00E924A9" w:rsidRPr="00F15C4C" w:rsidRDefault="00E924A9" w:rsidP="00060A7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показание и принципы операций </w:t>
      </w:r>
      <w:r w:rsidRPr="00F15C4C">
        <w:rPr>
          <w:sz w:val="28"/>
          <w:szCs w:val="28"/>
        </w:rPr>
        <w:t xml:space="preserve">при </w:t>
      </w:r>
      <w:proofErr w:type="gramStart"/>
      <w:r w:rsidRPr="00F15C4C">
        <w:rPr>
          <w:sz w:val="28"/>
          <w:szCs w:val="28"/>
        </w:rPr>
        <w:t>эмбриональный</w:t>
      </w:r>
      <w:proofErr w:type="gramEnd"/>
      <w:r w:rsidRPr="00F15C4C">
        <w:rPr>
          <w:sz w:val="28"/>
          <w:szCs w:val="28"/>
        </w:rPr>
        <w:t xml:space="preserve"> грыже пупочного канатика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омфалоцеле</w:t>
      </w:r>
      <w:proofErr w:type="spellEnd"/>
      <w:r>
        <w:rPr>
          <w:sz w:val="28"/>
          <w:szCs w:val="28"/>
        </w:rPr>
        <w:t>)</w:t>
      </w:r>
      <w:r w:rsidRPr="00F15C4C">
        <w:rPr>
          <w:sz w:val="28"/>
          <w:szCs w:val="28"/>
        </w:rPr>
        <w:t xml:space="preserve">, свищах (первичная радикальная операция, </w:t>
      </w:r>
      <w:proofErr w:type="spellStart"/>
      <w:r w:rsidRPr="00F15C4C">
        <w:rPr>
          <w:sz w:val="28"/>
          <w:szCs w:val="28"/>
        </w:rPr>
        <w:t>силопластика</w:t>
      </w:r>
      <w:proofErr w:type="spellEnd"/>
      <w:r w:rsidRPr="00F15C4C">
        <w:rPr>
          <w:sz w:val="28"/>
          <w:szCs w:val="28"/>
        </w:rPr>
        <w:t>) желточного и мочевого протоков.</w:t>
      </w:r>
      <w:r w:rsidRPr="00BB36AD">
        <w:rPr>
          <w:sz w:val="28"/>
          <w:szCs w:val="28"/>
          <w:vertAlign w:val="superscript"/>
        </w:rPr>
        <w:t xml:space="preserve"> </w:t>
      </w:r>
      <w:r w:rsidRPr="00F15C4C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</w:p>
    <w:p w:rsidR="00E924A9" w:rsidRPr="00863F43" w:rsidRDefault="00E924A9" w:rsidP="00436527">
      <w:pPr>
        <w:tabs>
          <w:tab w:val="left" w:pos="-5040"/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863F43">
        <w:rPr>
          <w:b/>
          <w:bCs/>
          <w:sz w:val="28"/>
          <w:szCs w:val="28"/>
        </w:rPr>
        <w:t>.3. Топографи</w:t>
      </w:r>
      <w:r>
        <w:rPr>
          <w:b/>
          <w:bCs/>
          <w:sz w:val="28"/>
          <w:szCs w:val="28"/>
        </w:rPr>
        <w:t>ческая анатомия брюшной полости</w:t>
      </w:r>
    </w:p>
    <w:p w:rsidR="00E924A9" w:rsidRDefault="00E924A9" w:rsidP="009C0D72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863F43">
        <w:rPr>
          <w:sz w:val="28"/>
          <w:szCs w:val="28"/>
        </w:rPr>
        <w:t>рюшная полость</w:t>
      </w:r>
      <w:r>
        <w:rPr>
          <w:sz w:val="28"/>
          <w:szCs w:val="28"/>
        </w:rPr>
        <w:t>,</w:t>
      </w:r>
      <w:r w:rsidRPr="00863F43">
        <w:rPr>
          <w:sz w:val="28"/>
          <w:szCs w:val="28"/>
        </w:rPr>
        <w:t xml:space="preserve"> этажи</w:t>
      </w:r>
      <w:r>
        <w:rPr>
          <w:sz w:val="28"/>
          <w:szCs w:val="28"/>
        </w:rPr>
        <w:t xml:space="preserve"> брюшной полости. </w:t>
      </w:r>
    </w:p>
    <w:p w:rsidR="00E924A9" w:rsidRPr="00863F43" w:rsidRDefault="00E924A9" w:rsidP="009C0D72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Брюшина, полость брюшины. Забрюшинное пространство.</w:t>
      </w:r>
    </w:p>
    <w:p w:rsidR="00E924A9" w:rsidRDefault="00E924A9" w:rsidP="009C0D72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gramStart"/>
      <w:r w:rsidRPr="00863F43">
        <w:rPr>
          <w:sz w:val="28"/>
          <w:szCs w:val="28"/>
        </w:rPr>
        <w:t>Топографи</w:t>
      </w:r>
      <w:r>
        <w:rPr>
          <w:sz w:val="28"/>
          <w:szCs w:val="28"/>
        </w:rPr>
        <w:t xml:space="preserve">ческая анатомия </w:t>
      </w:r>
      <w:r w:rsidRPr="00863F43">
        <w:rPr>
          <w:sz w:val="28"/>
          <w:szCs w:val="28"/>
        </w:rPr>
        <w:t xml:space="preserve">брюшины: </w:t>
      </w:r>
      <w:r>
        <w:rPr>
          <w:sz w:val="28"/>
          <w:szCs w:val="28"/>
        </w:rPr>
        <w:t xml:space="preserve">брыжейки, брыжеечные синусы; сальники, сальниковая сумка; углубления, ямки и складки; </w:t>
      </w:r>
      <w:r w:rsidRPr="00863F43">
        <w:rPr>
          <w:sz w:val="28"/>
          <w:szCs w:val="28"/>
        </w:rPr>
        <w:t>связ</w:t>
      </w:r>
      <w:r>
        <w:rPr>
          <w:sz w:val="28"/>
          <w:szCs w:val="28"/>
        </w:rPr>
        <w:t>ки</w:t>
      </w:r>
      <w:r w:rsidRPr="00863F43">
        <w:rPr>
          <w:sz w:val="28"/>
          <w:szCs w:val="28"/>
        </w:rPr>
        <w:t>, кана</w:t>
      </w:r>
      <w:r>
        <w:rPr>
          <w:sz w:val="28"/>
          <w:szCs w:val="28"/>
        </w:rPr>
        <w:t>лы.</w:t>
      </w:r>
      <w:proofErr w:type="gramEnd"/>
    </w:p>
    <w:p w:rsidR="00E924A9" w:rsidRDefault="00E924A9" w:rsidP="009C0D72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Топография внутрибрюшной фасции.</w:t>
      </w:r>
    </w:p>
    <w:p w:rsidR="00E924A9" w:rsidRPr="00FA37C3" w:rsidRDefault="00E924A9" w:rsidP="009C0D72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органов брюшной полости.</w:t>
      </w:r>
    </w:p>
    <w:p w:rsidR="00E924A9" w:rsidRPr="00C90D04" w:rsidRDefault="00E924A9" w:rsidP="009C0D72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F15C4C">
        <w:rPr>
          <w:sz w:val="28"/>
          <w:szCs w:val="28"/>
        </w:rPr>
        <w:t>Возрастные особенности топографической анатомии органов брюшной полости. Пороки развития тонкой и толстой кишки.</w:t>
      </w:r>
      <w:r w:rsidRPr="009C0D72">
        <w:rPr>
          <w:sz w:val="28"/>
          <w:szCs w:val="28"/>
          <w:vertAlign w:val="superscript"/>
        </w:rPr>
        <w:sym w:font="Symbol" w:char="F02A"/>
      </w:r>
      <w:r w:rsidRPr="009C0D72">
        <w:rPr>
          <w:sz w:val="28"/>
          <w:szCs w:val="28"/>
          <w:vertAlign w:val="superscript"/>
        </w:rPr>
        <w:sym w:font="Symbol" w:char="F02A"/>
      </w:r>
    </w:p>
    <w:p w:rsidR="00E924A9" w:rsidRPr="004A0FE3" w:rsidRDefault="00E924A9" w:rsidP="00436527">
      <w:pPr>
        <w:ind w:firstLine="708"/>
        <w:jc w:val="both"/>
        <w:rPr>
          <w:b/>
          <w:bCs/>
          <w:sz w:val="28"/>
          <w:szCs w:val="28"/>
        </w:rPr>
      </w:pPr>
      <w:r w:rsidRPr="00F7685C">
        <w:rPr>
          <w:b/>
          <w:bCs/>
          <w:sz w:val="28"/>
          <w:szCs w:val="28"/>
        </w:rPr>
        <w:t>5.4. Оперативная хирургия органов брюшной полости</w:t>
      </w:r>
    </w:p>
    <w:p w:rsidR="00E924A9" w:rsidRDefault="00E924A9" w:rsidP="00A71F4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bookmarkStart w:id="16" w:name="_Toc402190948"/>
      <w:r>
        <w:rPr>
          <w:sz w:val="28"/>
          <w:szCs w:val="28"/>
        </w:rPr>
        <w:t>Кишечные швы, виды.</w:t>
      </w:r>
    </w:p>
    <w:p w:rsidR="00E924A9" w:rsidRDefault="00E924A9" w:rsidP="00A71F4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техника выполнения операций: д</w:t>
      </w:r>
      <w:r w:rsidRPr="004A0FE3">
        <w:rPr>
          <w:sz w:val="28"/>
          <w:szCs w:val="28"/>
        </w:rPr>
        <w:t>оступы к органам брюшной полости при открытых и</w:t>
      </w:r>
      <w:r>
        <w:rPr>
          <w:sz w:val="28"/>
          <w:szCs w:val="28"/>
        </w:rPr>
        <w:t xml:space="preserve"> </w:t>
      </w:r>
      <w:proofErr w:type="spellStart"/>
      <w:r w:rsidRPr="00475B38">
        <w:rPr>
          <w:sz w:val="28"/>
          <w:szCs w:val="28"/>
        </w:rPr>
        <w:t>лапаро</w:t>
      </w:r>
      <w:r w:rsidRPr="004A0FE3">
        <w:rPr>
          <w:sz w:val="28"/>
          <w:szCs w:val="28"/>
        </w:rPr>
        <w:t>скопи</w:t>
      </w:r>
      <w:r>
        <w:rPr>
          <w:sz w:val="28"/>
          <w:szCs w:val="28"/>
        </w:rPr>
        <w:t>ческих</w:t>
      </w:r>
      <w:proofErr w:type="spellEnd"/>
      <w:r>
        <w:rPr>
          <w:sz w:val="28"/>
          <w:szCs w:val="28"/>
        </w:rPr>
        <w:t xml:space="preserve"> вмешательствах; </w:t>
      </w:r>
      <w:proofErr w:type="spellStart"/>
      <w:r>
        <w:rPr>
          <w:sz w:val="28"/>
          <w:szCs w:val="28"/>
        </w:rPr>
        <w:t>ушивание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лапаротомной</w:t>
      </w:r>
      <w:proofErr w:type="spellEnd"/>
      <w:r>
        <w:rPr>
          <w:sz w:val="28"/>
          <w:szCs w:val="28"/>
        </w:rPr>
        <w:t xml:space="preserve"> раны; </w:t>
      </w:r>
      <w:proofErr w:type="spellStart"/>
      <w:r w:rsidRPr="00C0149C">
        <w:rPr>
          <w:sz w:val="28"/>
          <w:szCs w:val="28"/>
        </w:rPr>
        <w:t>аппендэк</w:t>
      </w:r>
      <w:r>
        <w:rPr>
          <w:sz w:val="28"/>
          <w:szCs w:val="28"/>
        </w:rPr>
        <w:t>томия</w:t>
      </w:r>
      <w:proofErr w:type="spellEnd"/>
      <w:r w:rsidRPr="00C0149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0149C">
        <w:rPr>
          <w:sz w:val="28"/>
          <w:szCs w:val="28"/>
        </w:rPr>
        <w:t xml:space="preserve">открытая и </w:t>
      </w:r>
      <w:proofErr w:type="spellStart"/>
      <w:r w:rsidRPr="00C0149C">
        <w:rPr>
          <w:sz w:val="28"/>
          <w:szCs w:val="28"/>
        </w:rPr>
        <w:t>лапароскопическа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>, ретроградная).</w:t>
      </w:r>
    </w:p>
    <w:p w:rsidR="00E924A9" w:rsidRPr="00FA37C3" w:rsidRDefault="00E924A9" w:rsidP="007D182A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принципы операций: наложение</w:t>
      </w:r>
      <w:r w:rsidRPr="00F5797A">
        <w:rPr>
          <w:sz w:val="28"/>
          <w:szCs w:val="28"/>
        </w:rPr>
        <w:t xml:space="preserve"> кишечных швов</w:t>
      </w:r>
      <w:r>
        <w:rPr>
          <w:sz w:val="28"/>
          <w:szCs w:val="28"/>
        </w:rPr>
        <w:t xml:space="preserve"> на раны кишки; резекция кишки; удаление </w:t>
      </w:r>
      <w:proofErr w:type="spellStart"/>
      <w:r>
        <w:rPr>
          <w:sz w:val="28"/>
          <w:szCs w:val="28"/>
        </w:rPr>
        <w:t>м</w:t>
      </w:r>
      <w:r w:rsidRPr="00F5797A">
        <w:rPr>
          <w:sz w:val="28"/>
          <w:szCs w:val="28"/>
        </w:rPr>
        <w:t>еккел</w:t>
      </w:r>
      <w:r>
        <w:rPr>
          <w:sz w:val="28"/>
          <w:szCs w:val="28"/>
        </w:rPr>
        <w:t>ева</w:t>
      </w:r>
      <w:proofErr w:type="spellEnd"/>
      <w:r>
        <w:rPr>
          <w:sz w:val="28"/>
          <w:szCs w:val="28"/>
        </w:rPr>
        <w:t xml:space="preserve"> дивертикула; </w:t>
      </w:r>
      <w:proofErr w:type="spellStart"/>
      <w:r>
        <w:rPr>
          <w:sz w:val="28"/>
          <w:szCs w:val="28"/>
        </w:rPr>
        <w:t>гастростомия</w:t>
      </w:r>
      <w:proofErr w:type="spellEnd"/>
      <w:r>
        <w:rPr>
          <w:sz w:val="28"/>
          <w:szCs w:val="28"/>
        </w:rPr>
        <w:t xml:space="preserve">: </w:t>
      </w:r>
      <w:r w:rsidRPr="00F5797A">
        <w:rPr>
          <w:sz w:val="28"/>
          <w:szCs w:val="28"/>
        </w:rPr>
        <w:t xml:space="preserve">трубчатые (по </w:t>
      </w:r>
      <w:proofErr w:type="spellStart"/>
      <w:r w:rsidRPr="00F5797A">
        <w:rPr>
          <w:sz w:val="28"/>
          <w:szCs w:val="28"/>
        </w:rPr>
        <w:t>Витцелю</w:t>
      </w:r>
      <w:proofErr w:type="spellEnd"/>
      <w:r w:rsidRPr="00F5797A">
        <w:rPr>
          <w:sz w:val="28"/>
          <w:szCs w:val="28"/>
        </w:rPr>
        <w:t xml:space="preserve">, </w:t>
      </w:r>
      <w:proofErr w:type="spellStart"/>
      <w:r w:rsidRPr="00EA0C30">
        <w:rPr>
          <w:sz w:val="28"/>
          <w:szCs w:val="28"/>
        </w:rPr>
        <w:t>Кадеру</w:t>
      </w:r>
      <w:proofErr w:type="spellEnd"/>
      <w:r w:rsidRPr="00EA0C30">
        <w:rPr>
          <w:sz w:val="28"/>
          <w:szCs w:val="28"/>
        </w:rPr>
        <w:t xml:space="preserve">) </w:t>
      </w:r>
      <w:r w:rsidRPr="00F5797A">
        <w:rPr>
          <w:sz w:val="28"/>
          <w:szCs w:val="28"/>
        </w:rPr>
        <w:t xml:space="preserve">и </w:t>
      </w:r>
      <w:proofErr w:type="spellStart"/>
      <w:r w:rsidRPr="00F5797A">
        <w:rPr>
          <w:sz w:val="28"/>
          <w:szCs w:val="28"/>
        </w:rPr>
        <w:t>губовидные</w:t>
      </w:r>
      <w:proofErr w:type="spellEnd"/>
      <w:r w:rsidRPr="00F5797A">
        <w:rPr>
          <w:sz w:val="28"/>
          <w:szCs w:val="28"/>
        </w:rPr>
        <w:t xml:space="preserve"> (по </w:t>
      </w:r>
      <w:proofErr w:type="spellStart"/>
      <w:r w:rsidRPr="00F5797A">
        <w:rPr>
          <w:sz w:val="28"/>
          <w:szCs w:val="28"/>
        </w:rPr>
        <w:t>Топроверу</w:t>
      </w:r>
      <w:proofErr w:type="spellEnd"/>
      <w:r w:rsidRPr="001F33EF">
        <w:rPr>
          <w:sz w:val="28"/>
          <w:szCs w:val="28"/>
        </w:rPr>
        <w:t>)</w:t>
      </w:r>
      <w:r w:rsidRPr="00A71F4B">
        <w:rPr>
          <w:sz w:val="28"/>
          <w:szCs w:val="28"/>
          <w:vertAlign w:val="superscript"/>
        </w:rPr>
        <w:t>*</w:t>
      </w:r>
      <w:r w:rsidRPr="001F33EF">
        <w:rPr>
          <w:sz w:val="28"/>
          <w:szCs w:val="28"/>
        </w:rPr>
        <w:t xml:space="preserve">; </w:t>
      </w:r>
      <w:proofErr w:type="spellStart"/>
      <w:r w:rsidRPr="001F33EF">
        <w:rPr>
          <w:sz w:val="28"/>
          <w:szCs w:val="28"/>
        </w:rPr>
        <w:t>чрезкожная</w:t>
      </w:r>
      <w:proofErr w:type="spellEnd"/>
      <w:r w:rsidRPr="001F33EF">
        <w:rPr>
          <w:sz w:val="28"/>
          <w:szCs w:val="28"/>
        </w:rPr>
        <w:t xml:space="preserve"> эндоскопическая, </w:t>
      </w:r>
      <w:proofErr w:type="spellStart"/>
      <w:r w:rsidRPr="001F33EF">
        <w:rPr>
          <w:sz w:val="28"/>
          <w:szCs w:val="28"/>
        </w:rPr>
        <w:t>лапароскопическая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F33EF">
        <w:rPr>
          <w:sz w:val="28"/>
          <w:szCs w:val="28"/>
        </w:rPr>
        <w:t>гастросто</w:t>
      </w:r>
      <w:r>
        <w:rPr>
          <w:sz w:val="28"/>
          <w:szCs w:val="28"/>
        </w:rPr>
        <w:t>мия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г</w:t>
      </w:r>
      <w:r w:rsidRPr="00EA0C30">
        <w:rPr>
          <w:sz w:val="28"/>
          <w:szCs w:val="28"/>
        </w:rPr>
        <w:t>астростомия</w:t>
      </w:r>
      <w:proofErr w:type="spellEnd"/>
      <w:r w:rsidRPr="00EA0C30">
        <w:rPr>
          <w:sz w:val="28"/>
          <w:szCs w:val="28"/>
        </w:rPr>
        <w:t xml:space="preserve"> по </w:t>
      </w:r>
      <w:proofErr w:type="spellStart"/>
      <w:r w:rsidRPr="00EA0C30">
        <w:rPr>
          <w:sz w:val="28"/>
          <w:szCs w:val="28"/>
        </w:rPr>
        <w:t>Кадеру</w:t>
      </w:r>
      <w:proofErr w:type="spellEnd"/>
      <w:r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ушивание</w:t>
      </w:r>
      <w:proofErr w:type="spellEnd"/>
      <w:r>
        <w:rPr>
          <w:sz w:val="28"/>
          <w:szCs w:val="28"/>
        </w:rPr>
        <w:t xml:space="preserve"> прободной язвы желудка; передний и задний </w:t>
      </w:r>
      <w:proofErr w:type="spellStart"/>
      <w:r>
        <w:rPr>
          <w:sz w:val="28"/>
          <w:szCs w:val="28"/>
        </w:rPr>
        <w:t>г</w:t>
      </w:r>
      <w:r w:rsidRPr="00F5797A">
        <w:rPr>
          <w:sz w:val="28"/>
          <w:szCs w:val="28"/>
        </w:rPr>
        <w:t>ас</w:t>
      </w:r>
      <w:r>
        <w:rPr>
          <w:sz w:val="28"/>
          <w:szCs w:val="28"/>
        </w:rPr>
        <w:t>троэнтероанастомоз</w:t>
      </w:r>
      <w:proofErr w:type="spellEnd"/>
      <w:r>
        <w:rPr>
          <w:sz w:val="28"/>
          <w:szCs w:val="28"/>
        </w:rPr>
        <w:t xml:space="preserve">; резекция желудка по </w:t>
      </w:r>
      <w:proofErr w:type="spellStart"/>
      <w:r w:rsidRPr="00F5797A">
        <w:rPr>
          <w:sz w:val="28"/>
          <w:szCs w:val="28"/>
        </w:rPr>
        <w:t>Бильрот</w:t>
      </w:r>
      <w:proofErr w:type="spellEnd"/>
      <w:r w:rsidRPr="00F5797A">
        <w:rPr>
          <w:sz w:val="28"/>
          <w:szCs w:val="28"/>
        </w:rPr>
        <w:t xml:space="preserve"> I, </w:t>
      </w:r>
      <w:proofErr w:type="spellStart"/>
      <w:r w:rsidRPr="00F5797A">
        <w:rPr>
          <w:sz w:val="28"/>
          <w:szCs w:val="28"/>
        </w:rPr>
        <w:t>Бильрот</w:t>
      </w:r>
      <w:proofErr w:type="spellEnd"/>
      <w:r w:rsidRPr="00F5797A">
        <w:rPr>
          <w:sz w:val="28"/>
          <w:szCs w:val="28"/>
        </w:rPr>
        <w:t xml:space="preserve"> II, модификация по Гофмейсте</w:t>
      </w:r>
      <w:r>
        <w:rPr>
          <w:sz w:val="28"/>
          <w:szCs w:val="28"/>
        </w:rPr>
        <w:t>ру-</w:t>
      </w:r>
      <w:proofErr w:type="spellStart"/>
      <w:r>
        <w:rPr>
          <w:sz w:val="28"/>
          <w:szCs w:val="28"/>
        </w:rPr>
        <w:t>Финстереру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гастроэктомия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ваготомия</w:t>
      </w:r>
      <w:proofErr w:type="spellEnd"/>
      <w:r>
        <w:rPr>
          <w:sz w:val="28"/>
          <w:szCs w:val="28"/>
        </w:rPr>
        <w:t>;</w:t>
      </w:r>
      <w:proofErr w:type="gramEnd"/>
      <w:r w:rsidRPr="00A71F4B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 врожденном пилоростенозе;</w:t>
      </w:r>
      <w:r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</w:rPr>
        <w:t xml:space="preserve"> в</w:t>
      </w:r>
      <w:r w:rsidRPr="00C0149C">
        <w:rPr>
          <w:sz w:val="28"/>
          <w:szCs w:val="28"/>
        </w:rPr>
        <w:t>скрытие аппен</w:t>
      </w:r>
      <w:r>
        <w:rPr>
          <w:sz w:val="28"/>
          <w:szCs w:val="28"/>
        </w:rPr>
        <w:t xml:space="preserve">дикулярного абсцесса; </w:t>
      </w:r>
      <w:proofErr w:type="spellStart"/>
      <w:r>
        <w:rPr>
          <w:sz w:val="28"/>
          <w:szCs w:val="28"/>
        </w:rPr>
        <w:t>к</w:t>
      </w:r>
      <w:r w:rsidRPr="00C0149C">
        <w:rPr>
          <w:sz w:val="28"/>
          <w:szCs w:val="28"/>
        </w:rPr>
        <w:t>олостомия</w:t>
      </w:r>
      <w:proofErr w:type="spellEnd"/>
      <w:r w:rsidRPr="00C0149C">
        <w:rPr>
          <w:sz w:val="28"/>
          <w:szCs w:val="28"/>
        </w:rPr>
        <w:t xml:space="preserve">, </w:t>
      </w:r>
      <w:proofErr w:type="spellStart"/>
      <w:r w:rsidRPr="00C0149C">
        <w:rPr>
          <w:sz w:val="28"/>
          <w:szCs w:val="28"/>
        </w:rPr>
        <w:t>гемико</w:t>
      </w:r>
      <w:r>
        <w:rPr>
          <w:sz w:val="28"/>
          <w:szCs w:val="28"/>
        </w:rPr>
        <w:t>лон</w:t>
      </w:r>
      <w:r w:rsidRPr="00C0149C">
        <w:rPr>
          <w:sz w:val="28"/>
          <w:szCs w:val="28"/>
        </w:rPr>
        <w:t>экто</w:t>
      </w:r>
      <w:r>
        <w:rPr>
          <w:sz w:val="28"/>
          <w:szCs w:val="28"/>
        </w:rPr>
        <w:t>мия</w:t>
      </w:r>
      <w:proofErr w:type="spellEnd"/>
      <w:r>
        <w:rPr>
          <w:sz w:val="28"/>
          <w:szCs w:val="28"/>
        </w:rPr>
        <w:t>, создание</w:t>
      </w:r>
      <w:r w:rsidRPr="00C0149C">
        <w:rPr>
          <w:sz w:val="28"/>
          <w:szCs w:val="28"/>
        </w:rPr>
        <w:t xml:space="preserve"> противоестественного задне</w:t>
      </w:r>
      <w:r>
        <w:rPr>
          <w:sz w:val="28"/>
          <w:szCs w:val="28"/>
        </w:rPr>
        <w:t xml:space="preserve">го прохода; </w:t>
      </w:r>
      <w:r w:rsidRPr="00522D75">
        <w:rPr>
          <w:sz w:val="28"/>
          <w:szCs w:val="28"/>
        </w:rPr>
        <w:t xml:space="preserve">при пороках развития тонкой (непроходимость, атрезии) и толстой (болезнь </w:t>
      </w:r>
      <w:proofErr w:type="spellStart"/>
      <w:r w:rsidRPr="00522D75">
        <w:rPr>
          <w:sz w:val="28"/>
          <w:szCs w:val="28"/>
        </w:rPr>
        <w:t>Гиршпрунга</w:t>
      </w:r>
      <w:proofErr w:type="spellEnd"/>
      <w:r w:rsidRPr="00522D75">
        <w:rPr>
          <w:sz w:val="28"/>
          <w:szCs w:val="28"/>
        </w:rPr>
        <w:t xml:space="preserve">) кишки (ромбовидный </w:t>
      </w:r>
      <w:proofErr w:type="spellStart"/>
      <w:r w:rsidRPr="00522D75">
        <w:rPr>
          <w:sz w:val="28"/>
          <w:szCs w:val="28"/>
        </w:rPr>
        <w:t>дуодено-дуоденоанастомоз</w:t>
      </w:r>
      <w:proofErr w:type="spellEnd"/>
      <w:r w:rsidRPr="00522D75">
        <w:rPr>
          <w:sz w:val="28"/>
          <w:szCs w:val="28"/>
        </w:rPr>
        <w:t xml:space="preserve"> по </w:t>
      </w:r>
      <w:proofErr w:type="spellStart"/>
      <w:r w:rsidRPr="00522D75">
        <w:rPr>
          <w:sz w:val="28"/>
          <w:szCs w:val="28"/>
        </w:rPr>
        <w:t>Кимура</w:t>
      </w:r>
      <w:proofErr w:type="spellEnd"/>
      <w:r w:rsidRPr="00522D75">
        <w:rPr>
          <w:sz w:val="28"/>
          <w:szCs w:val="28"/>
        </w:rPr>
        <w:t xml:space="preserve">, </w:t>
      </w:r>
      <w:proofErr w:type="spellStart"/>
      <w:r w:rsidRPr="00522D75">
        <w:rPr>
          <w:sz w:val="28"/>
          <w:szCs w:val="28"/>
        </w:rPr>
        <w:t>энтеро-</w:t>
      </w:r>
      <w:r w:rsidRPr="00522D75">
        <w:rPr>
          <w:sz w:val="28"/>
          <w:szCs w:val="28"/>
        </w:rPr>
        <w:lastRenderedPageBreak/>
        <w:t>энтероанастомоз</w:t>
      </w:r>
      <w:proofErr w:type="spellEnd"/>
      <w:r w:rsidRPr="00522D75">
        <w:rPr>
          <w:sz w:val="28"/>
          <w:szCs w:val="28"/>
        </w:rPr>
        <w:t xml:space="preserve"> «конец в конец», концевая </w:t>
      </w:r>
      <w:proofErr w:type="spellStart"/>
      <w:r w:rsidRPr="00522D75">
        <w:rPr>
          <w:sz w:val="28"/>
          <w:szCs w:val="28"/>
        </w:rPr>
        <w:t>энтерос</w:t>
      </w:r>
      <w:r>
        <w:rPr>
          <w:sz w:val="28"/>
          <w:szCs w:val="28"/>
        </w:rPr>
        <w:t>томия</w:t>
      </w:r>
      <w:proofErr w:type="spellEnd"/>
      <w:r>
        <w:rPr>
          <w:sz w:val="28"/>
          <w:szCs w:val="28"/>
        </w:rPr>
        <w:t xml:space="preserve">, операция Дюамеля, </w:t>
      </w:r>
      <w:proofErr w:type="spellStart"/>
      <w:r>
        <w:rPr>
          <w:sz w:val="28"/>
          <w:szCs w:val="28"/>
        </w:rPr>
        <w:t>Соаве</w:t>
      </w:r>
      <w:proofErr w:type="spellEnd"/>
      <w:r>
        <w:rPr>
          <w:sz w:val="28"/>
          <w:szCs w:val="28"/>
        </w:rPr>
        <w:t>);</w:t>
      </w:r>
      <w:r>
        <w:rPr>
          <w:sz w:val="28"/>
          <w:szCs w:val="28"/>
          <w:vertAlign w:val="superscript"/>
        </w:rPr>
        <w:sym w:font="Symbol" w:char="F02A"/>
      </w:r>
      <w:r w:rsidRPr="00A71F4B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</w:rPr>
        <w:t xml:space="preserve"> типичная (</w:t>
      </w:r>
      <w:r w:rsidRPr="00226406">
        <w:rPr>
          <w:sz w:val="28"/>
          <w:szCs w:val="28"/>
        </w:rPr>
        <w:t>анатомическая</w:t>
      </w:r>
      <w:r>
        <w:rPr>
          <w:sz w:val="28"/>
          <w:szCs w:val="28"/>
        </w:rPr>
        <w:t>)</w:t>
      </w:r>
      <w:r w:rsidRPr="00226406">
        <w:rPr>
          <w:sz w:val="28"/>
          <w:szCs w:val="28"/>
        </w:rPr>
        <w:t xml:space="preserve"> и </w:t>
      </w:r>
      <w:r w:rsidRPr="007F464B">
        <w:rPr>
          <w:sz w:val="28"/>
          <w:szCs w:val="28"/>
        </w:rPr>
        <w:t>атипичная</w:t>
      </w:r>
      <w:r w:rsidRPr="00226406">
        <w:rPr>
          <w:sz w:val="28"/>
          <w:szCs w:val="28"/>
        </w:rPr>
        <w:t xml:space="preserve"> резек</w:t>
      </w:r>
      <w:r>
        <w:rPr>
          <w:sz w:val="28"/>
          <w:szCs w:val="28"/>
        </w:rPr>
        <w:t xml:space="preserve">ция печени; </w:t>
      </w:r>
      <w:r w:rsidRPr="00226406">
        <w:rPr>
          <w:sz w:val="28"/>
          <w:szCs w:val="28"/>
        </w:rPr>
        <w:t xml:space="preserve">швы </w:t>
      </w:r>
      <w:r>
        <w:rPr>
          <w:sz w:val="28"/>
          <w:szCs w:val="28"/>
        </w:rPr>
        <w:t xml:space="preserve">раны печени </w:t>
      </w:r>
      <w:r w:rsidRPr="00226406">
        <w:rPr>
          <w:sz w:val="28"/>
          <w:szCs w:val="28"/>
        </w:rPr>
        <w:t>(узловой, Кузнецова-</w:t>
      </w:r>
      <w:proofErr w:type="spellStart"/>
      <w:r w:rsidRPr="00226406">
        <w:rPr>
          <w:sz w:val="28"/>
          <w:szCs w:val="28"/>
        </w:rPr>
        <w:t>Пенского</w:t>
      </w:r>
      <w:proofErr w:type="spellEnd"/>
      <w:r w:rsidRPr="00226406">
        <w:rPr>
          <w:sz w:val="28"/>
          <w:szCs w:val="28"/>
        </w:rPr>
        <w:t xml:space="preserve">, </w:t>
      </w:r>
      <w:proofErr w:type="spellStart"/>
      <w:r w:rsidRPr="00226406">
        <w:rPr>
          <w:sz w:val="28"/>
          <w:szCs w:val="28"/>
        </w:rPr>
        <w:t>Оппе</w:t>
      </w:r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>); вскрытие абсцесса</w:t>
      </w:r>
      <w:r w:rsidRPr="00226406">
        <w:rPr>
          <w:sz w:val="28"/>
          <w:szCs w:val="28"/>
        </w:rPr>
        <w:t xml:space="preserve"> печени;</w:t>
      </w:r>
      <w:proofErr w:type="gramEnd"/>
      <w:r w:rsidRPr="002264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 w:rsidRPr="00226406">
        <w:rPr>
          <w:sz w:val="28"/>
          <w:szCs w:val="28"/>
        </w:rPr>
        <w:t>портальной гипертен</w:t>
      </w:r>
      <w:r>
        <w:rPr>
          <w:sz w:val="28"/>
          <w:szCs w:val="28"/>
        </w:rPr>
        <w:t xml:space="preserve">зии; </w:t>
      </w:r>
      <w:r w:rsidRPr="00F5797A">
        <w:rPr>
          <w:sz w:val="28"/>
          <w:szCs w:val="28"/>
        </w:rPr>
        <w:t>транспланта</w:t>
      </w:r>
      <w:r>
        <w:rPr>
          <w:sz w:val="28"/>
          <w:szCs w:val="28"/>
        </w:rPr>
        <w:t xml:space="preserve">ция печени; </w:t>
      </w:r>
      <w:proofErr w:type="spellStart"/>
      <w:r w:rsidRPr="00F5797A">
        <w:rPr>
          <w:sz w:val="28"/>
          <w:szCs w:val="28"/>
        </w:rPr>
        <w:t>холецистэктомия</w:t>
      </w:r>
      <w:proofErr w:type="spellEnd"/>
      <w:r w:rsidRPr="00F5797A">
        <w:rPr>
          <w:sz w:val="28"/>
          <w:szCs w:val="28"/>
        </w:rPr>
        <w:t xml:space="preserve"> от «шейки» и «дна», </w:t>
      </w:r>
      <w:proofErr w:type="spellStart"/>
      <w:r>
        <w:rPr>
          <w:sz w:val="28"/>
          <w:szCs w:val="28"/>
        </w:rPr>
        <w:t>холецистостомия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лапороскопическая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холецистэктомия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х</w:t>
      </w:r>
      <w:r w:rsidRPr="00F5797A">
        <w:rPr>
          <w:sz w:val="28"/>
          <w:szCs w:val="28"/>
        </w:rPr>
        <w:t>оледохото</w:t>
      </w:r>
      <w:r>
        <w:rPr>
          <w:sz w:val="28"/>
          <w:szCs w:val="28"/>
        </w:rPr>
        <w:t>мии</w:t>
      </w:r>
      <w:proofErr w:type="spellEnd"/>
      <w:r w:rsidRPr="00F5797A">
        <w:rPr>
          <w:sz w:val="28"/>
          <w:szCs w:val="28"/>
        </w:rPr>
        <w:t xml:space="preserve">, </w:t>
      </w:r>
      <w:proofErr w:type="spellStart"/>
      <w:r w:rsidRPr="00F5797A">
        <w:rPr>
          <w:sz w:val="28"/>
          <w:szCs w:val="28"/>
        </w:rPr>
        <w:t>папиллосфинкт</w:t>
      </w:r>
      <w:r>
        <w:rPr>
          <w:sz w:val="28"/>
          <w:szCs w:val="28"/>
        </w:rPr>
        <w:t>еротомия</w:t>
      </w:r>
      <w:proofErr w:type="spellEnd"/>
      <w:r>
        <w:rPr>
          <w:sz w:val="28"/>
          <w:szCs w:val="28"/>
        </w:rPr>
        <w:t xml:space="preserve"> (эндоскопическая</w:t>
      </w:r>
      <w:r w:rsidRPr="00F5797A">
        <w:rPr>
          <w:sz w:val="28"/>
          <w:szCs w:val="28"/>
        </w:rPr>
        <w:t xml:space="preserve"> и </w:t>
      </w:r>
      <w:proofErr w:type="spellStart"/>
      <w:r w:rsidRPr="00F5797A">
        <w:rPr>
          <w:sz w:val="28"/>
          <w:szCs w:val="28"/>
        </w:rPr>
        <w:t>тран</w:t>
      </w:r>
      <w:proofErr w:type="gramStart"/>
      <w:r w:rsidRPr="00A71F4B"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>дуоденальная</w:t>
      </w:r>
      <w:proofErr w:type="spellEnd"/>
      <w:r>
        <w:rPr>
          <w:sz w:val="28"/>
          <w:szCs w:val="28"/>
        </w:rPr>
        <w:t xml:space="preserve">); </w:t>
      </w:r>
      <w:r w:rsidRPr="00F5797A">
        <w:rPr>
          <w:sz w:val="28"/>
          <w:szCs w:val="28"/>
        </w:rPr>
        <w:t>дре</w:t>
      </w:r>
      <w:r>
        <w:rPr>
          <w:sz w:val="28"/>
          <w:szCs w:val="28"/>
        </w:rPr>
        <w:t>нирование</w:t>
      </w:r>
      <w:r w:rsidRPr="00F5797A">
        <w:rPr>
          <w:sz w:val="28"/>
          <w:szCs w:val="28"/>
        </w:rPr>
        <w:t xml:space="preserve"> желчных </w:t>
      </w:r>
      <w:r w:rsidRPr="00154F1F">
        <w:rPr>
          <w:sz w:val="28"/>
          <w:szCs w:val="28"/>
        </w:rPr>
        <w:t xml:space="preserve">протоков (по </w:t>
      </w:r>
      <w:proofErr w:type="spellStart"/>
      <w:r w:rsidRPr="00154F1F">
        <w:rPr>
          <w:sz w:val="28"/>
          <w:szCs w:val="28"/>
        </w:rPr>
        <w:t>Керу</w:t>
      </w:r>
      <w:proofErr w:type="spellEnd"/>
      <w:r w:rsidRPr="00154F1F">
        <w:rPr>
          <w:sz w:val="28"/>
          <w:szCs w:val="28"/>
        </w:rPr>
        <w:t>, Холстеду-</w:t>
      </w:r>
      <w:proofErr w:type="spellStart"/>
      <w:r w:rsidRPr="00154F1F">
        <w:rPr>
          <w:sz w:val="28"/>
          <w:szCs w:val="28"/>
        </w:rPr>
        <w:t>Пиковскому</w:t>
      </w:r>
      <w:proofErr w:type="spellEnd"/>
      <w:r>
        <w:rPr>
          <w:sz w:val="28"/>
          <w:szCs w:val="28"/>
        </w:rPr>
        <w:t xml:space="preserve">), </w:t>
      </w:r>
      <w:proofErr w:type="spellStart"/>
      <w:r w:rsidRPr="00154F1F">
        <w:rPr>
          <w:sz w:val="28"/>
          <w:szCs w:val="28"/>
        </w:rPr>
        <w:t>чрезкожное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54F1F">
        <w:rPr>
          <w:sz w:val="28"/>
          <w:szCs w:val="28"/>
        </w:rPr>
        <w:t>чрезпеченочное</w:t>
      </w:r>
      <w:proofErr w:type="spellEnd"/>
      <w:r w:rsidRPr="00154F1F">
        <w:rPr>
          <w:sz w:val="28"/>
          <w:szCs w:val="28"/>
        </w:rPr>
        <w:t xml:space="preserve"> дренирование желчных прото</w:t>
      </w:r>
      <w:r>
        <w:rPr>
          <w:sz w:val="28"/>
          <w:szCs w:val="28"/>
        </w:rPr>
        <w:t>ков;</w:t>
      </w:r>
      <w:r w:rsidRPr="00A71F4B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формирование </w:t>
      </w:r>
      <w:proofErr w:type="spellStart"/>
      <w:r>
        <w:rPr>
          <w:sz w:val="28"/>
          <w:szCs w:val="28"/>
        </w:rPr>
        <w:t>билиодигестивных</w:t>
      </w:r>
      <w:proofErr w:type="spellEnd"/>
      <w:r>
        <w:rPr>
          <w:sz w:val="28"/>
          <w:szCs w:val="28"/>
        </w:rPr>
        <w:t xml:space="preserve"> анастомозов; </w:t>
      </w:r>
      <w:proofErr w:type="spellStart"/>
      <w:r>
        <w:rPr>
          <w:sz w:val="28"/>
          <w:szCs w:val="28"/>
        </w:rPr>
        <w:t>ушивание</w:t>
      </w:r>
      <w:proofErr w:type="spellEnd"/>
      <w:r>
        <w:rPr>
          <w:sz w:val="28"/>
          <w:szCs w:val="28"/>
        </w:rPr>
        <w:t xml:space="preserve"> раны селезенки, </w:t>
      </w:r>
      <w:proofErr w:type="spellStart"/>
      <w:r>
        <w:rPr>
          <w:sz w:val="28"/>
          <w:szCs w:val="28"/>
        </w:rPr>
        <w:t>спленэктомия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панкреатодуоденальная</w:t>
      </w:r>
      <w:proofErr w:type="spellEnd"/>
      <w:r>
        <w:rPr>
          <w:sz w:val="28"/>
          <w:szCs w:val="28"/>
        </w:rPr>
        <w:t xml:space="preserve"> резекция, дренирование сальниковой сумки.</w:t>
      </w:r>
    </w:p>
    <w:p w:rsidR="00E924A9" w:rsidRDefault="00E924A9" w:rsidP="00635CC0">
      <w:pPr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Топографическая анатомия</w:t>
      </w:r>
      <w:r w:rsidRPr="00CC553F">
        <w:rPr>
          <w:b/>
          <w:bCs/>
          <w:sz w:val="28"/>
          <w:szCs w:val="28"/>
        </w:rPr>
        <w:t xml:space="preserve"> и оперативная хирургия поясничной обла</w:t>
      </w:r>
      <w:r>
        <w:rPr>
          <w:b/>
          <w:bCs/>
          <w:sz w:val="28"/>
          <w:szCs w:val="28"/>
        </w:rPr>
        <w:t>сти и забрюшинного пространства</w:t>
      </w:r>
      <w:bookmarkEnd w:id="16"/>
    </w:p>
    <w:p w:rsidR="00E924A9" w:rsidRPr="00B97425" w:rsidRDefault="00E924A9" w:rsidP="00F7685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B97425">
        <w:rPr>
          <w:b/>
          <w:bCs/>
          <w:sz w:val="28"/>
          <w:szCs w:val="28"/>
        </w:rPr>
        <w:t xml:space="preserve">.1. Топографическая анатомия поясничной области и </w:t>
      </w:r>
      <w:r>
        <w:rPr>
          <w:b/>
          <w:bCs/>
          <w:sz w:val="28"/>
          <w:szCs w:val="28"/>
        </w:rPr>
        <w:t>забрюшинного пространства</w:t>
      </w:r>
    </w:p>
    <w:p w:rsidR="00E924A9" w:rsidRPr="00C40E3A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Поясничная</w:t>
      </w:r>
      <w:r w:rsidRPr="00515BBB">
        <w:rPr>
          <w:sz w:val="28"/>
          <w:szCs w:val="28"/>
        </w:rPr>
        <w:t xml:space="preserve"> обла</w:t>
      </w:r>
      <w:r>
        <w:rPr>
          <w:sz w:val="28"/>
          <w:szCs w:val="28"/>
        </w:rPr>
        <w:t>сть: границы, внешние ориентиры, п</w:t>
      </w:r>
      <w:r w:rsidRPr="00515BBB">
        <w:rPr>
          <w:sz w:val="28"/>
          <w:szCs w:val="28"/>
        </w:rPr>
        <w:t>ослойное строение</w:t>
      </w:r>
      <w:r>
        <w:rPr>
          <w:sz w:val="28"/>
          <w:szCs w:val="28"/>
        </w:rPr>
        <w:t>.</w:t>
      </w:r>
    </w:p>
    <w:p w:rsidR="00E924A9" w:rsidRPr="00A1486F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Слабые места поясничной области. Клетчаточные пространства.</w:t>
      </w:r>
    </w:p>
    <w:p w:rsidR="00E924A9" w:rsidRPr="00DD576F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Забрюшинное </w:t>
      </w:r>
      <w:r w:rsidRPr="0030755B">
        <w:rPr>
          <w:sz w:val="28"/>
          <w:szCs w:val="28"/>
        </w:rPr>
        <w:t>пространство: границы,</w:t>
      </w:r>
      <w:r w:rsidRPr="00DD576F">
        <w:rPr>
          <w:sz w:val="28"/>
          <w:szCs w:val="28"/>
        </w:rPr>
        <w:t xml:space="preserve"> слои клетчатки, их сообщение с другими клетчаточными пространствами. </w:t>
      </w:r>
    </w:p>
    <w:p w:rsidR="00E924A9" w:rsidRPr="00BA2F35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DD576F">
        <w:rPr>
          <w:sz w:val="28"/>
          <w:szCs w:val="28"/>
        </w:rPr>
        <w:t xml:space="preserve">Топографическая анатомия </w:t>
      </w:r>
      <w:r>
        <w:rPr>
          <w:sz w:val="28"/>
          <w:szCs w:val="28"/>
        </w:rPr>
        <w:t>о</w:t>
      </w:r>
      <w:r w:rsidRPr="00DD576F">
        <w:rPr>
          <w:sz w:val="28"/>
          <w:szCs w:val="28"/>
        </w:rPr>
        <w:t>рган</w:t>
      </w:r>
      <w:r>
        <w:rPr>
          <w:sz w:val="28"/>
          <w:szCs w:val="28"/>
        </w:rPr>
        <w:t>ов</w:t>
      </w:r>
      <w:r w:rsidRPr="00DD576F">
        <w:rPr>
          <w:sz w:val="28"/>
          <w:szCs w:val="28"/>
        </w:rPr>
        <w:t xml:space="preserve"> забрюшинного пространства. Топографическая анатомия брюшной аорты и ее ветвей. </w:t>
      </w:r>
    </w:p>
    <w:p w:rsidR="00E924A9" w:rsidRPr="008B4095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DD576F">
        <w:rPr>
          <w:sz w:val="28"/>
          <w:szCs w:val="28"/>
        </w:rPr>
        <w:t xml:space="preserve">Топография нижней полой вены и ее притоков. </w:t>
      </w:r>
      <w:proofErr w:type="spellStart"/>
      <w:r w:rsidRPr="00DD576F">
        <w:rPr>
          <w:sz w:val="28"/>
          <w:szCs w:val="28"/>
        </w:rPr>
        <w:t>Кава-кавальные</w:t>
      </w:r>
      <w:proofErr w:type="spellEnd"/>
      <w:r w:rsidRPr="00DD576F">
        <w:rPr>
          <w:sz w:val="28"/>
          <w:szCs w:val="28"/>
        </w:rPr>
        <w:t xml:space="preserve"> анасто</w:t>
      </w:r>
      <w:r>
        <w:rPr>
          <w:sz w:val="28"/>
          <w:szCs w:val="28"/>
        </w:rPr>
        <w:t>мозы.</w:t>
      </w:r>
    </w:p>
    <w:p w:rsidR="00E924A9" w:rsidRPr="00992E48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Поясничные и </w:t>
      </w:r>
      <w:proofErr w:type="gramStart"/>
      <w:r>
        <w:rPr>
          <w:sz w:val="28"/>
          <w:szCs w:val="28"/>
        </w:rPr>
        <w:t>кишечный</w:t>
      </w:r>
      <w:proofErr w:type="gramEnd"/>
      <w:r>
        <w:rPr>
          <w:sz w:val="28"/>
          <w:szCs w:val="28"/>
        </w:rPr>
        <w:t xml:space="preserve"> лимфатические стволы. </w:t>
      </w:r>
      <w:r w:rsidRPr="00992E48">
        <w:rPr>
          <w:sz w:val="28"/>
          <w:szCs w:val="28"/>
        </w:rPr>
        <w:t>Регионарные лимфатические узлы.</w:t>
      </w:r>
    </w:p>
    <w:p w:rsidR="00E924A9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Топография поясничного сплетения, поясничных узлов симпатического ствола и поясничных внутренностных нервов.</w:t>
      </w:r>
    </w:p>
    <w:p w:rsidR="00E924A9" w:rsidRPr="007052DB" w:rsidRDefault="00E924A9" w:rsidP="00A1486F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EA0C30">
        <w:rPr>
          <w:sz w:val="28"/>
          <w:szCs w:val="28"/>
        </w:rPr>
        <w:t>Особенности топографической анатомии поясничной области и забрюшинного пространства у детей. Пороки развития почек, мочеточников</w:t>
      </w:r>
      <w:r>
        <w:rPr>
          <w:sz w:val="28"/>
          <w:szCs w:val="28"/>
        </w:rPr>
        <w:t>.</w:t>
      </w:r>
      <w:r>
        <w:rPr>
          <w:sz w:val="28"/>
          <w:szCs w:val="28"/>
          <w:vertAlign w:val="superscript"/>
        </w:rPr>
        <w:sym w:font="Symbol" w:char="F02A"/>
      </w:r>
      <w:r w:rsidRPr="00EA0C30">
        <w:rPr>
          <w:sz w:val="28"/>
          <w:szCs w:val="28"/>
          <w:vertAlign w:val="superscript"/>
        </w:rPr>
        <w:sym w:font="Symbol" w:char="F02A"/>
      </w:r>
    </w:p>
    <w:p w:rsidR="00E924A9" w:rsidRPr="00515BBB" w:rsidRDefault="00E924A9" w:rsidP="00436527">
      <w:pPr>
        <w:tabs>
          <w:tab w:val="left" w:pos="-5040"/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515BBB">
        <w:rPr>
          <w:b/>
          <w:bCs/>
          <w:sz w:val="28"/>
          <w:szCs w:val="28"/>
        </w:rPr>
        <w:t>.2. Оперативная хирургия поясничной области и ор</w:t>
      </w:r>
      <w:r>
        <w:rPr>
          <w:b/>
          <w:bCs/>
          <w:sz w:val="28"/>
          <w:szCs w:val="28"/>
        </w:rPr>
        <w:t>ганов забрюшинного пространства</w:t>
      </w:r>
    </w:p>
    <w:p w:rsidR="00E924A9" w:rsidRDefault="00E924A9" w:rsidP="0030755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DD576F">
        <w:rPr>
          <w:sz w:val="28"/>
          <w:szCs w:val="28"/>
        </w:rPr>
        <w:t>Анатомические предпосылки к</w:t>
      </w:r>
      <w:r>
        <w:rPr>
          <w:sz w:val="28"/>
          <w:szCs w:val="28"/>
        </w:rPr>
        <w:t xml:space="preserve">омпрессии левой почечной вены </w:t>
      </w:r>
      <w:r w:rsidRPr="00DD576F">
        <w:rPr>
          <w:sz w:val="28"/>
          <w:szCs w:val="28"/>
        </w:rPr>
        <w:t>как причины развития варикозного расширения вен семенного канатика (</w:t>
      </w:r>
      <w:proofErr w:type="spellStart"/>
      <w:r w:rsidRPr="00DD576F">
        <w:rPr>
          <w:sz w:val="28"/>
          <w:szCs w:val="28"/>
        </w:rPr>
        <w:t>варикоцеле</w:t>
      </w:r>
      <w:proofErr w:type="spellEnd"/>
      <w:r w:rsidRPr="00DD576F">
        <w:rPr>
          <w:sz w:val="28"/>
          <w:szCs w:val="28"/>
        </w:rPr>
        <w:t>).</w:t>
      </w:r>
    </w:p>
    <w:p w:rsidR="00E924A9" w:rsidRPr="00DD576F" w:rsidRDefault="00E924A9" w:rsidP="0030755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r w:rsidRPr="00DD576F">
        <w:rPr>
          <w:sz w:val="28"/>
          <w:szCs w:val="28"/>
        </w:rPr>
        <w:t>Аневризмы брюшной аорты (неосложненные, осложненные).</w:t>
      </w:r>
    </w:p>
    <w:p w:rsidR="00E924A9" w:rsidRPr="00DD576F" w:rsidRDefault="00E924A9" w:rsidP="0030755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 w:rsidRPr="00E2340B">
        <w:rPr>
          <w:sz w:val="28"/>
          <w:szCs w:val="28"/>
        </w:rPr>
        <w:t>Топографоанат</w:t>
      </w:r>
      <w:r>
        <w:rPr>
          <w:sz w:val="28"/>
          <w:szCs w:val="28"/>
        </w:rPr>
        <w:t>омическое</w:t>
      </w:r>
      <w:proofErr w:type="spellEnd"/>
      <w:r>
        <w:rPr>
          <w:sz w:val="28"/>
          <w:szCs w:val="28"/>
        </w:rPr>
        <w:t xml:space="preserve"> обоснование, показания</w:t>
      </w:r>
      <w:r w:rsidRPr="00E2340B">
        <w:rPr>
          <w:sz w:val="28"/>
          <w:szCs w:val="28"/>
        </w:rPr>
        <w:t xml:space="preserve"> и принципы операци</w:t>
      </w:r>
      <w:r>
        <w:rPr>
          <w:sz w:val="28"/>
          <w:szCs w:val="28"/>
        </w:rPr>
        <w:t>й: доступы к почке</w:t>
      </w:r>
      <w:r w:rsidRPr="00DD576F">
        <w:rPr>
          <w:sz w:val="28"/>
          <w:szCs w:val="28"/>
        </w:rPr>
        <w:t xml:space="preserve"> и мочеточни</w:t>
      </w:r>
      <w:r>
        <w:rPr>
          <w:sz w:val="28"/>
          <w:szCs w:val="28"/>
        </w:rPr>
        <w:t xml:space="preserve">ку, </w:t>
      </w:r>
      <w:proofErr w:type="spellStart"/>
      <w:r w:rsidRPr="00DD576F">
        <w:rPr>
          <w:sz w:val="28"/>
          <w:szCs w:val="28"/>
        </w:rPr>
        <w:t>пиелотомия</w:t>
      </w:r>
      <w:proofErr w:type="spellEnd"/>
      <w:r w:rsidRPr="00DD576F">
        <w:rPr>
          <w:sz w:val="28"/>
          <w:szCs w:val="28"/>
        </w:rPr>
        <w:t xml:space="preserve">, </w:t>
      </w:r>
      <w:proofErr w:type="spellStart"/>
      <w:r w:rsidRPr="00DD576F">
        <w:rPr>
          <w:sz w:val="28"/>
          <w:szCs w:val="28"/>
        </w:rPr>
        <w:t>нефростомия</w:t>
      </w:r>
      <w:proofErr w:type="spellEnd"/>
      <w:r w:rsidRPr="00DD57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D576F">
        <w:rPr>
          <w:sz w:val="28"/>
          <w:szCs w:val="28"/>
        </w:rPr>
        <w:t>резекция</w:t>
      </w:r>
      <w:r>
        <w:rPr>
          <w:sz w:val="28"/>
          <w:szCs w:val="28"/>
        </w:rPr>
        <w:t xml:space="preserve"> почки</w:t>
      </w:r>
      <w:r w:rsidRPr="00DD576F">
        <w:rPr>
          <w:sz w:val="28"/>
          <w:szCs w:val="28"/>
        </w:rPr>
        <w:t xml:space="preserve">, </w:t>
      </w:r>
      <w:proofErr w:type="spellStart"/>
      <w:r w:rsidRPr="00DD576F">
        <w:rPr>
          <w:sz w:val="28"/>
          <w:szCs w:val="28"/>
        </w:rPr>
        <w:t>нефрэк</w:t>
      </w:r>
      <w:r>
        <w:rPr>
          <w:sz w:val="28"/>
          <w:szCs w:val="28"/>
        </w:rPr>
        <w:t>томия</w:t>
      </w:r>
      <w:proofErr w:type="spellEnd"/>
      <w:r>
        <w:rPr>
          <w:sz w:val="28"/>
          <w:szCs w:val="28"/>
        </w:rPr>
        <w:t xml:space="preserve">; </w:t>
      </w:r>
      <w:r w:rsidRPr="00E2340B">
        <w:rPr>
          <w:sz w:val="28"/>
          <w:szCs w:val="28"/>
        </w:rPr>
        <w:t>трансплантация по</w:t>
      </w:r>
      <w:r>
        <w:rPr>
          <w:sz w:val="28"/>
          <w:szCs w:val="28"/>
        </w:rPr>
        <w:t xml:space="preserve">чек; </w:t>
      </w:r>
      <w:r w:rsidRPr="00DD576F">
        <w:rPr>
          <w:sz w:val="28"/>
          <w:szCs w:val="28"/>
        </w:rPr>
        <w:t xml:space="preserve">при </w:t>
      </w:r>
      <w:proofErr w:type="spellStart"/>
      <w:r w:rsidRPr="00DD576F">
        <w:rPr>
          <w:sz w:val="28"/>
          <w:szCs w:val="28"/>
        </w:rPr>
        <w:t>варикоцеле</w:t>
      </w:r>
      <w:proofErr w:type="spellEnd"/>
      <w:r w:rsidRPr="00DD576F">
        <w:rPr>
          <w:sz w:val="28"/>
          <w:szCs w:val="28"/>
        </w:rPr>
        <w:t xml:space="preserve">: </w:t>
      </w:r>
      <w:proofErr w:type="spellStart"/>
      <w:r w:rsidRPr="00DD576F">
        <w:rPr>
          <w:sz w:val="28"/>
          <w:szCs w:val="28"/>
        </w:rPr>
        <w:t>Иванис</w:t>
      </w:r>
      <w:r>
        <w:rPr>
          <w:sz w:val="28"/>
          <w:szCs w:val="28"/>
        </w:rPr>
        <w:t>евича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эндоваскулярные</w:t>
      </w:r>
      <w:proofErr w:type="spellEnd"/>
      <w:r>
        <w:rPr>
          <w:sz w:val="28"/>
          <w:szCs w:val="28"/>
        </w:rPr>
        <w:t xml:space="preserve"> способы; протезирование </w:t>
      </w:r>
      <w:r w:rsidRPr="00DD576F">
        <w:rPr>
          <w:sz w:val="28"/>
          <w:szCs w:val="28"/>
        </w:rPr>
        <w:t xml:space="preserve">аневризмы </w:t>
      </w:r>
      <w:proofErr w:type="spellStart"/>
      <w:r w:rsidRPr="00DD576F">
        <w:rPr>
          <w:sz w:val="28"/>
          <w:szCs w:val="28"/>
        </w:rPr>
        <w:t>инфраренального</w:t>
      </w:r>
      <w:proofErr w:type="spellEnd"/>
      <w:r w:rsidRPr="00DD576F">
        <w:rPr>
          <w:sz w:val="28"/>
          <w:szCs w:val="28"/>
        </w:rPr>
        <w:t xml:space="preserve"> от</w:t>
      </w:r>
      <w:r>
        <w:rPr>
          <w:sz w:val="28"/>
          <w:szCs w:val="28"/>
        </w:rPr>
        <w:t>дела аорты,</w:t>
      </w:r>
      <w:r w:rsidRPr="00DD576F">
        <w:rPr>
          <w:sz w:val="28"/>
          <w:szCs w:val="28"/>
        </w:rPr>
        <w:t xml:space="preserve"> виды протезов.</w:t>
      </w:r>
      <w:r w:rsidRPr="00EB56F6">
        <w:rPr>
          <w:sz w:val="28"/>
          <w:szCs w:val="28"/>
          <w:vertAlign w:val="superscript"/>
        </w:rPr>
        <w:t>*</w:t>
      </w:r>
    </w:p>
    <w:p w:rsidR="00E924A9" w:rsidRPr="00802763" w:rsidRDefault="00E924A9" w:rsidP="0030755B">
      <w:pPr>
        <w:tabs>
          <w:tab w:val="left" w:pos="-1080"/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 w:rsidRPr="00E2340B">
        <w:rPr>
          <w:sz w:val="28"/>
          <w:szCs w:val="28"/>
        </w:rPr>
        <w:t>Топографоанат</w:t>
      </w:r>
      <w:r>
        <w:rPr>
          <w:sz w:val="28"/>
          <w:szCs w:val="28"/>
        </w:rPr>
        <w:t>омическое</w:t>
      </w:r>
      <w:proofErr w:type="spellEnd"/>
      <w:r>
        <w:rPr>
          <w:sz w:val="28"/>
          <w:szCs w:val="28"/>
        </w:rPr>
        <w:t xml:space="preserve"> обоснование, показания</w:t>
      </w:r>
      <w:r w:rsidRPr="00E2340B">
        <w:rPr>
          <w:sz w:val="28"/>
          <w:szCs w:val="28"/>
        </w:rPr>
        <w:t xml:space="preserve"> и принципы операци</w:t>
      </w:r>
      <w:r>
        <w:rPr>
          <w:sz w:val="28"/>
          <w:szCs w:val="28"/>
        </w:rPr>
        <w:t xml:space="preserve">й </w:t>
      </w:r>
      <w:r w:rsidRPr="00802763">
        <w:rPr>
          <w:sz w:val="28"/>
          <w:szCs w:val="28"/>
        </w:rPr>
        <w:t>пороков развития почек и мочеточников (</w:t>
      </w:r>
      <w:proofErr w:type="spellStart"/>
      <w:r w:rsidRPr="00802763">
        <w:rPr>
          <w:sz w:val="28"/>
          <w:szCs w:val="28"/>
        </w:rPr>
        <w:t>пиелопластика</w:t>
      </w:r>
      <w:proofErr w:type="spellEnd"/>
      <w:r w:rsidRPr="00802763">
        <w:rPr>
          <w:sz w:val="28"/>
          <w:szCs w:val="28"/>
        </w:rPr>
        <w:t>, эндоскопическое лечение пузырно-мочеточникового рефлюкса).</w:t>
      </w:r>
      <w:r w:rsidRPr="00EB56F6">
        <w:rPr>
          <w:sz w:val="28"/>
          <w:szCs w:val="28"/>
          <w:vertAlign w:val="superscript"/>
        </w:rPr>
        <w:sym w:font="Symbol" w:char="F02A"/>
      </w:r>
      <w:r w:rsidRPr="00EB56F6">
        <w:rPr>
          <w:sz w:val="28"/>
          <w:szCs w:val="28"/>
          <w:vertAlign w:val="superscript"/>
        </w:rPr>
        <w:sym w:font="Symbol" w:char="F02A"/>
      </w:r>
    </w:p>
    <w:p w:rsidR="00E924A9" w:rsidRDefault="00E924A9" w:rsidP="00635CC0">
      <w:pPr>
        <w:tabs>
          <w:tab w:val="left" w:pos="-5220"/>
          <w:tab w:val="left" w:pos="8472"/>
        </w:tabs>
        <w:ind w:firstLine="709"/>
        <w:jc w:val="both"/>
        <w:outlineLvl w:val="1"/>
        <w:rPr>
          <w:b/>
          <w:bCs/>
          <w:sz w:val="28"/>
          <w:szCs w:val="28"/>
        </w:rPr>
      </w:pPr>
      <w:bookmarkStart w:id="17" w:name="_Toc402190949"/>
    </w:p>
    <w:p w:rsidR="00E924A9" w:rsidRPr="00EE6199" w:rsidRDefault="00E924A9" w:rsidP="00635CC0">
      <w:pPr>
        <w:tabs>
          <w:tab w:val="left" w:pos="-5220"/>
          <w:tab w:val="left" w:pos="8472"/>
        </w:tabs>
        <w:ind w:firstLine="709"/>
        <w:jc w:val="both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Топографическая анатомия </w:t>
      </w:r>
      <w:r w:rsidRPr="00EE6199">
        <w:rPr>
          <w:b/>
          <w:bCs/>
          <w:sz w:val="28"/>
          <w:szCs w:val="28"/>
        </w:rPr>
        <w:t>и оперативная хирургия малого таза</w:t>
      </w:r>
      <w:bookmarkEnd w:id="17"/>
    </w:p>
    <w:p w:rsidR="00E924A9" w:rsidRPr="00EE6199" w:rsidRDefault="00E924A9" w:rsidP="000E0DA1">
      <w:pPr>
        <w:tabs>
          <w:tab w:val="left" w:pos="-5220"/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7.1. Топографическая анатомия малого таза</w:t>
      </w:r>
    </w:p>
    <w:p w:rsidR="00E924A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 w:rsidRPr="00EE6199">
        <w:rPr>
          <w:sz w:val="28"/>
          <w:szCs w:val="28"/>
        </w:rPr>
        <w:t xml:space="preserve">Стенки таза (костная основа таза, мышцы: их кровоснабжение и иннервация). Верхняя и нижняя апертуры малого таза. </w:t>
      </w:r>
    </w:p>
    <w:p w:rsidR="00E924A9" w:rsidRPr="00EE619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Промежность, мочеполовая диафрагма, диафрагма таза, мышцы промежности, фасции таза.</w:t>
      </w:r>
    </w:p>
    <w:p w:rsidR="00E924A9" w:rsidRPr="00EE619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 w:rsidRPr="00EE6199">
        <w:rPr>
          <w:sz w:val="28"/>
          <w:szCs w:val="28"/>
        </w:rPr>
        <w:t>Этажи полости малого таза.</w:t>
      </w:r>
    </w:p>
    <w:p w:rsidR="00E924A9" w:rsidRPr="00EE619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 w:rsidRPr="00EE6199">
        <w:rPr>
          <w:sz w:val="28"/>
          <w:szCs w:val="28"/>
        </w:rPr>
        <w:t>Клетчаточные пространства малого таза</w:t>
      </w:r>
      <w:r>
        <w:rPr>
          <w:sz w:val="28"/>
          <w:szCs w:val="28"/>
        </w:rPr>
        <w:t>,</w:t>
      </w:r>
      <w:r w:rsidRPr="00EE6199">
        <w:rPr>
          <w:sz w:val="28"/>
          <w:szCs w:val="28"/>
        </w:rPr>
        <w:t xml:space="preserve"> их связь с забрюшинным и </w:t>
      </w:r>
      <w:proofErr w:type="spellStart"/>
      <w:r w:rsidRPr="00EE6199">
        <w:rPr>
          <w:sz w:val="28"/>
          <w:szCs w:val="28"/>
        </w:rPr>
        <w:t>предбрюшинным</w:t>
      </w:r>
      <w:proofErr w:type="spellEnd"/>
      <w:r w:rsidRPr="00EE6199">
        <w:rPr>
          <w:sz w:val="28"/>
          <w:szCs w:val="28"/>
        </w:rPr>
        <w:t xml:space="preserve"> пространствами, клетчаткой ягодичной области и бедра.  </w:t>
      </w:r>
    </w:p>
    <w:p w:rsidR="00E924A9" w:rsidRPr="00EE619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 w:rsidRPr="00EE6199">
        <w:rPr>
          <w:sz w:val="28"/>
          <w:szCs w:val="28"/>
        </w:rPr>
        <w:t>Топографи</w:t>
      </w:r>
      <w:r>
        <w:rPr>
          <w:sz w:val="28"/>
          <w:szCs w:val="28"/>
        </w:rPr>
        <w:t xml:space="preserve">ческая анатомия </w:t>
      </w:r>
      <w:r w:rsidRPr="00EE6199">
        <w:rPr>
          <w:sz w:val="28"/>
          <w:szCs w:val="28"/>
        </w:rPr>
        <w:t xml:space="preserve">подвздошных артерий и вен </w:t>
      </w:r>
    </w:p>
    <w:p w:rsidR="00E924A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 w:rsidRPr="00EE6199">
        <w:rPr>
          <w:sz w:val="28"/>
          <w:szCs w:val="28"/>
        </w:rPr>
        <w:t>Топографи</w:t>
      </w:r>
      <w:r>
        <w:rPr>
          <w:sz w:val="28"/>
          <w:szCs w:val="28"/>
        </w:rPr>
        <w:t>ческая анатомия органов мужского малого таза.</w:t>
      </w:r>
    </w:p>
    <w:p w:rsidR="00E924A9" w:rsidRPr="00EE619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 w:rsidRPr="00EE6199">
        <w:rPr>
          <w:sz w:val="28"/>
          <w:szCs w:val="28"/>
        </w:rPr>
        <w:t>Порто-</w:t>
      </w:r>
      <w:proofErr w:type="spellStart"/>
      <w:r w:rsidRPr="00EE6199">
        <w:rPr>
          <w:sz w:val="28"/>
          <w:szCs w:val="28"/>
        </w:rPr>
        <w:t>кавальный</w:t>
      </w:r>
      <w:proofErr w:type="spellEnd"/>
      <w:r w:rsidRPr="00EE6199">
        <w:rPr>
          <w:sz w:val="28"/>
          <w:szCs w:val="28"/>
        </w:rPr>
        <w:t xml:space="preserve"> анастомоз.</w:t>
      </w:r>
    </w:p>
    <w:p w:rsidR="00E924A9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топографической анатомии женского малого таза, его органов. Промежность, половые различия.</w:t>
      </w:r>
    </w:p>
    <w:p w:rsidR="00E924A9" w:rsidRPr="00783DED" w:rsidRDefault="00E924A9" w:rsidP="00F7685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топографической анатомии малого таза у детей. Пороки развития органов малого таза</w:t>
      </w:r>
      <w:r w:rsidRPr="00AE54BC">
        <w:rPr>
          <w:sz w:val="28"/>
          <w:szCs w:val="28"/>
        </w:rPr>
        <w:t>.</w:t>
      </w:r>
      <w:r w:rsidRPr="00EB56F6">
        <w:rPr>
          <w:sz w:val="28"/>
          <w:szCs w:val="28"/>
          <w:vertAlign w:val="superscript"/>
        </w:rPr>
        <w:sym w:font="Symbol" w:char="F02A"/>
      </w:r>
      <w:r w:rsidRPr="00EB56F6">
        <w:rPr>
          <w:sz w:val="28"/>
          <w:szCs w:val="28"/>
          <w:vertAlign w:val="superscript"/>
        </w:rPr>
        <w:sym w:font="Symbol" w:char="F02A"/>
      </w:r>
    </w:p>
    <w:p w:rsidR="00E924A9" w:rsidRDefault="00E924A9" w:rsidP="007D3333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7D3333">
        <w:rPr>
          <w:b/>
          <w:bCs/>
          <w:sz w:val="28"/>
          <w:szCs w:val="28"/>
        </w:rPr>
        <w:t xml:space="preserve">.2. Оперативная хирургия органов </w:t>
      </w:r>
      <w:r>
        <w:rPr>
          <w:b/>
          <w:bCs/>
          <w:sz w:val="28"/>
          <w:szCs w:val="28"/>
        </w:rPr>
        <w:t>малого таза</w:t>
      </w:r>
    </w:p>
    <w:p w:rsidR="00E924A9" w:rsidRDefault="00E924A9" w:rsidP="00B6162F">
      <w:pPr>
        <w:tabs>
          <w:tab w:val="left" w:pos="8472"/>
        </w:tabs>
        <w:ind w:firstLine="709"/>
        <w:jc w:val="both"/>
        <w:rPr>
          <w:sz w:val="28"/>
          <w:szCs w:val="28"/>
        </w:rPr>
      </w:pPr>
      <w:bookmarkStart w:id="18" w:name="_Toc402190950"/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техника выполнения операции пункции</w:t>
      </w:r>
      <w:r w:rsidRPr="007D3333">
        <w:rPr>
          <w:sz w:val="28"/>
          <w:szCs w:val="28"/>
        </w:rPr>
        <w:t xml:space="preserve"> мочевого пу</w:t>
      </w:r>
      <w:r>
        <w:rPr>
          <w:sz w:val="28"/>
          <w:szCs w:val="28"/>
        </w:rPr>
        <w:t>зыря.</w:t>
      </w:r>
    </w:p>
    <w:p w:rsidR="00E924A9" w:rsidRPr="0062668A" w:rsidRDefault="00E924A9" w:rsidP="00B6162F">
      <w:pPr>
        <w:tabs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 w:rsidRPr="00E2340B">
        <w:rPr>
          <w:sz w:val="28"/>
          <w:szCs w:val="28"/>
        </w:rPr>
        <w:t>Топографоанатомическое</w:t>
      </w:r>
      <w:proofErr w:type="spellEnd"/>
      <w:r w:rsidRPr="00E2340B">
        <w:rPr>
          <w:sz w:val="28"/>
          <w:szCs w:val="28"/>
        </w:rPr>
        <w:t xml:space="preserve"> обосно</w:t>
      </w:r>
      <w:r>
        <w:rPr>
          <w:sz w:val="28"/>
          <w:szCs w:val="28"/>
        </w:rPr>
        <w:t>вание, показания</w:t>
      </w:r>
      <w:r w:rsidRPr="00E2340B">
        <w:rPr>
          <w:sz w:val="28"/>
          <w:szCs w:val="28"/>
        </w:rPr>
        <w:t xml:space="preserve"> и принципы операци</w:t>
      </w:r>
      <w:r>
        <w:rPr>
          <w:sz w:val="28"/>
          <w:szCs w:val="28"/>
        </w:rPr>
        <w:t xml:space="preserve">й: </w:t>
      </w:r>
      <w:proofErr w:type="spellStart"/>
      <w:r w:rsidRPr="007D3333">
        <w:rPr>
          <w:sz w:val="28"/>
          <w:szCs w:val="28"/>
        </w:rPr>
        <w:t>цистостомия</w:t>
      </w:r>
      <w:proofErr w:type="spellEnd"/>
      <w:r w:rsidRPr="007D3333">
        <w:rPr>
          <w:sz w:val="28"/>
          <w:szCs w:val="28"/>
        </w:rPr>
        <w:t xml:space="preserve">, </w:t>
      </w:r>
      <w:proofErr w:type="spellStart"/>
      <w:r w:rsidRPr="007D3333">
        <w:rPr>
          <w:sz w:val="28"/>
          <w:szCs w:val="28"/>
        </w:rPr>
        <w:t>ушива</w:t>
      </w:r>
      <w:r>
        <w:rPr>
          <w:sz w:val="28"/>
          <w:szCs w:val="28"/>
        </w:rPr>
        <w:t>ние</w:t>
      </w:r>
      <w:proofErr w:type="spellEnd"/>
      <w:r>
        <w:rPr>
          <w:sz w:val="28"/>
          <w:szCs w:val="28"/>
        </w:rPr>
        <w:t xml:space="preserve"> ран; операции при доброкачественной гиперплазии предстательной железы и раке предстательной железы;</w:t>
      </w:r>
      <w:r w:rsidRPr="00B6162F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при </w:t>
      </w:r>
      <w:r w:rsidRPr="0062668A">
        <w:rPr>
          <w:sz w:val="28"/>
          <w:szCs w:val="28"/>
        </w:rPr>
        <w:t>парапроктит</w:t>
      </w:r>
      <w:r>
        <w:rPr>
          <w:sz w:val="28"/>
          <w:szCs w:val="28"/>
        </w:rPr>
        <w:t xml:space="preserve">е; </w:t>
      </w:r>
      <w:r w:rsidRPr="00992E48">
        <w:rPr>
          <w:sz w:val="28"/>
          <w:szCs w:val="28"/>
        </w:rPr>
        <w:t>прямокишечно</w:t>
      </w:r>
      <w:r>
        <w:rPr>
          <w:sz w:val="28"/>
          <w:szCs w:val="28"/>
        </w:rPr>
        <w:t>м</w:t>
      </w:r>
      <w:r w:rsidRPr="00992E48">
        <w:rPr>
          <w:sz w:val="28"/>
          <w:szCs w:val="28"/>
        </w:rPr>
        <w:t xml:space="preserve"> свищ</w:t>
      </w:r>
      <w:r>
        <w:rPr>
          <w:sz w:val="28"/>
          <w:szCs w:val="28"/>
        </w:rPr>
        <w:t>е</w:t>
      </w:r>
      <w:r w:rsidRPr="0062668A">
        <w:rPr>
          <w:sz w:val="28"/>
          <w:szCs w:val="28"/>
        </w:rPr>
        <w:t>, геморро</w:t>
      </w:r>
      <w:r>
        <w:rPr>
          <w:sz w:val="28"/>
          <w:szCs w:val="28"/>
        </w:rPr>
        <w:t>е</w:t>
      </w:r>
      <w:r w:rsidRPr="0062668A">
        <w:rPr>
          <w:sz w:val="28"/>
          <w:szCs w:val="28"/>
        </w:rPr>
        <w:t>, рак</w:t>
      </w:r>
      <w:r>
        <w:rPr>
          <w:sz w:val="28"/>
          <w:szCs w:val="28"/>
        </w:rPr>
        <w:t>е</w:t>
      </w:r>
      <w:r w:rsidRPr="0062668A">
        <w:rPr>
          <w:sz w:val="28"/>
          <w:szCs w:val="28"/>
        </w:rPr>
        <w:t xml:space="preserve"> прямой киш</w:t>
      </w:r>
      <w:r>
        <w:rPr>
          <w:sz w:val="28"/>
          <w:szCs w:val="28"/>
        </w:rPr>
        <w:t>ки;</w:t>
      </w:r>
      <w:r w:rsidRPr="00B6162F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кесарева сечения, </w:t>
      </w:r>
      <w:r w:rsidRPr="00871976">
        <w:rPr>
          <w:sz w:val="28"/>
          <w:szCs w:val="28"/>
        </w:rPr>
        <w:t>при</w:t>
      </w:r>
      <w:r>
        <w:rPr>
          <w:sz w:val="28"/>
          <w:szCs w:val="28"/>
        </w:rPr>
        <w:t xml:space="preserve"> внематочной беременности.</w:t>
      </w:r>
      <w:r w:rsidRPr="00B6162F">
        <w:rPr>
          <w:sz w:val="28"/>
          <w:szCs w:val="28"/>
          <w:vertAlign w:val="superscript"/>
        </w:rPr>
        <w:t>*</w:t>
      </w:r>
    </w:p>
    <w:p w:rsidR="00E924A9" w:rsidRPr="00802763" w:rsidRDefault="00E924A9" w:rsidP="00B6162F">
      <w:pPr>
        <w:tabs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 w:rsidRPr="00E2340B">
        <w:rPr>
          <w:sz w:val="28"/>
          <w:szCs w:val="28"/>
        </w:rPr>
        <w:t>Топографоанат</w:t>
      </w:r>
      <w:r>
        <w:rPr>
          <w:sz w:val="28"/>
          <w:szCs w:val="28"/>
        </w:rPr>
        <w:t>омическое</w:t>
      </w:r>
      <w:proofErr w:type="spellEnd"/>
      <w:r>
        <w:rPr>
          <w:sz w:val="28"/>
          <w:szCs w:val="28"/>
        </w:rPr>
        <w:t xml:space="preserve"> обоснование, показания</w:t>
      </w:r>
      <w:r w:rsidRPr="00E2340B">
        <w:rPr>
          <w:sz w:val="28"/>
          <w:szCs w:val="28"/>
        </w:rPr>
        <w:t xml:space="preserve"> и принципы операци</w:t>
      </w:r>
      <w:r>
        <w:rPr>
          <w:sz w:val="28"/>
          <w:szCs w:val="28"/>
        </w:rPr>
        <w:t xml:space="preserve">й при </w:t>
      </w:r>
      <w:r w:rsidRPr="00802763">
        <w:rPr>
          <w:sz w:val="28"/>
          <w:szCs w:val="28"/>
        </w:rPr>
        <w:t>порок</w:t>
      </w:r>
      <w:r>
        <w:rPr>
          <w:sz w:val="28"/>
          <w:szCs w:val="28"/>
        </w:rPr>
        <w:t>ах</w:t>
      </w:r>
      <w:r w:rsidRPr="00802763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мочеиспускательного канала, мочевого пузыря</w:t>
      </w:r>
      <w:r w:rsidRPr="00802763">
        <w:rPr>
          <w:sz w:val="28"/>
          <w:szCs w:val="28"/>
        </w:rPr>
        <w:t>.</w:t>
      </w:r>
      <w:r w:rsidRPr="00B6162F">
        <w:rPr>
          <w:sz w:val="28"/>
          <w:szCs w:val="28"/>
          <w:vertAlign w:val="superscript"/>
        </w:rPr>
        <w:t xml:space="preserve"> </w:t>
      </w:r>
      <w:r w:rsidRPr="00802763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</w:p>
    <w:p w:rsidR="00E924A9" w:rsidRPr="005B1A23" w:rsidRDefault="00E924A9" w:rsidP="00635CC0">
      <w:pPr>
        <w:tabs>
          <w:tab w:val="left" w:pos="-4860"/>
        </w:tabs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Топографическая анатомия</w:t>
      </w:r>
      <w:r w:rsidRPr="005B1A23">
        <w:rPr>
          <w:b/>
          <w:bCs/>
          <w:sz w:val="28"/>
          <w:szCs w:val="28"/>
        </w:rPr>
        <w:t xml:space="preserve"> и оперативная хирургия к</w:t>
      </w:r>
      <w:r>
        <w:rPr>
          <w:b/>
          <w:bCs/>
          <w:sz w:val="28"/>
          <w:szCs w:val="28"/>
        </w:rPr>
        <w:t>онечностей</w:t>
      </w:r>
      <w:bookmarkEnd w:id="18"/>
    </w:p>
    <w:p w:rsidR="00E924A9" w:rsidRPr="005B1A23" w:rsidRDefault="00E924A9" w:rsidP="00412EA7">
      <w:pPr>
        <w:tabs>
          <w:tab w:val="left" w:pos="-4860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8.1. Топографическая анатомия верхней конечности</w:t>
      </w:r>
    </w:p>
    <w:p w:rsidR="00E924A9" w:rsidRPr="00945816" w:rsidRDefault="00E924A9" w:rsidP="00412EA7">
      <w:pPr>
        <w:tabs>
          <w:tab w:val="left" w:pos="-4860"/>
        </w:tabs>
        <w:ind w:firstLine="709"/>
        <w:jc w:val="both"/>
        <w:rPr>
          <w:b/>
          <w:bCs/>
          <w:i/>
          <w:iCs/>
          <w:sz w:val="28"/>
          <w:szCs w:val="28"/>
        </w:rPr>
      </w:pPr>
      <w:proofErr w:type="spellStart"/>
      <w:r w:rsidRPr="00945816">
        <w:rPr>
          <w:b/>
          <w:bCs/>
          <w:i/>
          <w:iCs/>
          <w:sz w:val="28"/>
          <w:szCs w:val="28"/>
        </w:rPr>
        <w:t>Надплечье</w:t>
      </w:r>
      <w:proofErr w:type="spellEnd"/>
      <w:r w:rsidRPr="00945816">
        <w:rPr>
          <w:b/>
          <w:bCs/>
          <w:i/>
          <w:iCs/>
          <w:sz w:val="28"/>
          <w:szCs w:val="28"/>
        </w:rPr>
        <w:t>: подключичная, дельтовидная, лопаточная и подмышечная области.</w:t>
      </w:r>
      <w:r>
        <w:rPr>
          <w:b/>
          <w:bCs/>
          <w:i/>
          <w:iCs/>
          <w:sz w:val="28"/>
          <w:szCs w:val="28"/>
        </w:rPr>
        <w:t xml:space="preserve"> Области плеча. Плечевой сустав</w:t>
      </w:r>
    </w:p>
    <w:p w:rsidR="00E924A9" w:rsidRPr="00FA24CC" w:rsidRDefault="00E924A9" w:rsidP="00945816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 w:rsidRPr="00945816">
        <w:rPr>
          <w:sz w:val="28"/>
          <w:szCs w:val="28"/>
        </w:rPr>
        <w:t>Границы областей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надплечья</w:t>
      </w:r>
      <w:proofErr w:type="spellEnd"/>
      <w:r>
        <w:rPr>
          <w:sz w:val="28"/>
          <w:szCs w:val="28"/>
        </w:rPr>
        <w:t xml:space="preserve"> и плеча</w:t>
      </w:r>
      <w:r w:rsidRPr="00945816">
        <w:rPr>
          <w:sz w:val="28"/>
          <w:szCs w:val="28"/>
        </w:rPr>
        <w:t>, внешние ориентиры.</w:t>
      </w:r>
    </w:p>
    <w:p w:rsidR="00E924A9" w:rsidRDefault="00E924A9" w:rsidP="00945816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подключичной области. Пути распространения инфекции.</w:t>
      </w:r>
    </w:p>
    <w:p w:rsidR="00E924A9" w:rsidRDefault="00E924A9" w:rsidP="00945816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Топографическая анатомия </w:t>
      </w:r>
      <w:proofErr w:type="gramStart"/>
      <w:r>
        <w:rPr>
          <w:sz w:val="28"/>
          <w:szCs w:val="28"/>
        </w:rPr>
        <w:t>дельтовидной</w:t>
      </w:r>
      <w:proofErr w:type="gramEnd"/>
      <w:r>
        <w:rPr>
          <w:sz w:val="28"/>
          <w:szCs w:val="28"/>
        </w:rPr>
        <w:t xml:space="preserve"> и лопаточных областей.</w:t>
      </w:r>
    </w:p>
    <w:p w:rsidR="00E924A9" w:rsidRDefault="00E924A9" w:rsidP="004A1A1A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подмышечной области: границы области, подмышечная ямка, стенки, содержимое. Топография элементов сосудисто-нервного пучка и их проекция на треугольники передней стенки подмышечной ямки.</w:t>
      </w:r>
      <w:r w:rsidRPr="00AD4AF1">
        <w:rPr>
          <w:sz w:val="28"/>
          <w:szCs w:val="28"/>
        </w:rPr>
        <w:t xml:space="preserve"> Проекция подмышечной артерии.</w:t>
      </w:r>
      <w:r>
        <w:rPr>
          <w:sz w:val="28"/>
          <w:szCs w:val="28"/>
        </w:rPr>
        <w:t xml:space="preserve"> </w:t>
      </w:r>
      <w:r w:rsidRPr="00AD4AF1">
        <w:rPr>
          <w:sz w:val="28"/>
          <w:szCs w:val="28"/>
        </w:rPr>
        <w:t>Регионарные лимфатические узлы.</w:t>
      </w:r>
      <w:r>
        <w:rPr>
          <w:sz w:val="28"/>
          <w:szCs w:val="28"/>
        </w:rPr>
        <w:t xml:space="preserve"> Связь клетчатки подмышечной ямки с другими клетчаточными пространствами.</w:t>
      </w:r>
    </w:p>
    <w:p w:rsidR="00E924A9" w:rsidRPr="00853907" w:rsidRDefault="00E924A9" w:rsidP="00945816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Коллатеральное кровообращение в области плечевого пояса.</w:t>
      </w:r>
    </w:p>
    <w:p w:rsidR="00E924A9" w:rsidRDefault="00E924A9" w:rsidP="00945816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 w:rsidRPr="00363226">
        <w:rPr>
          <w:sz w:val="28"/>
          <w:szCs w:val="28"/>
        </w:rPr>
        <w:lastRenderedPageBreak/>
        <w:t>Област</w:t>
      </w:r>
      <w:r>
        <w:rPr>
          <w:sz w:val="28"/>
          <w:szCs w:val="28"/>
        </w:rPr>
        <w:t>и плеча: границы, послойное строение, фасциальные ложа, мышцы. Топография сосудисто-нервного</w:t>
      </w:r>
      <w:r w:rsidRPr="00CF7EBB">
        <w:rPr>
          <w:sz w:val="28"/>
          <w:szCs w:val="28"/>
        </w:rPr>
        <w:t xml:space="preserve"> пуч</w:t>
      </w:r>
      <w:r>
        <w:rPr>
          <w:sz w:val="28"/>
          <w:szCs w:val="28"/>
        </w:rPr>
        <w:t>ка.</w:t>
      </w:r>
    </w:p>
    <w:p w:rsidR="00E924A9" w:rsidRPr="002116CD" w:rsidRDefault="00E924A9" w:rsidP="00945816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 w:rsidRPr="00CF7EBB">
        <w:rPr>
          <w:sz w:val="28"/>
          <w:szCs w:val="28"/>
        </w:rPr>
        <w:t>Плечевой сустав</w:t>
      </w:r>
      <w:r>
        <w:rPr>
          <w:sz w:val="28"/>
          <w:szCs w:val="28"/>
        </w:rPr>
        <w:t>: строение</w:t>
      </w:r>
      <w:r w:rsidRPr="00CF7EBB">
        <w:rPr>
          <w:sz w:val="28"/>
          <w:szCs w:val="28"/>
        </w:rPr>
        <w:t>, капсула сустава,</w:t>
      </w:r>
      <w:r>
        <w:rPr>
          <w:sz w:val="28"/>
          <w:szCs w:val="28"/>
        </w:rPr>
        <w:t xml:space="preserve"> </w:t>
      </w:r>
      <w:r w:rsidRPr="002116CD">
        <w:rPr>
          <w:sz w:val="28"/>
          <w:szCs w:val="28"/>
        </w:rPr>
        <w:t>внесуставные выпячивания ее синовиальной оболочки</w:t>
      </w:r>
      <w:r>
        <w:rPr>
          <w:sz w:val="28"/>
          <w:szCs w:val="28"/>
        </w:rPr>
        <w:t>, кровоснабжение и иннервация</w:t>
      </w:r>
      <w:r w:rsidRPr="002116CD">
        <w:rPr>
          <w:sz w:val="28"/>
          <w:szCs w:val="28"/>
        </w:rPr>
        <w:t>.</w:t>
      </w:r>
    </w:p>
    <w:p w:rsidR="00E924A9" w:rsidRDefault="00E924A9" w:rsidP="00945816">
      <w:pPr>
        <w:tabs>
          <w:tab w:val="left" w:pos="-5220"/>
          <w:tab w:val="left" w:pos="8472"/>
        </w:tabs>
        <w:ind w:firstLine="709"/>
        <w:jc w:val="both"/>
        <w:rPr>
          <w:sz w:val="28"/>
          <w:szCs w:val="28"/>
        </w:rPr>
      </w:pPr>
      <w:r w:rsidRPr="00363226">
        <w:rPr>
          <w:sz w:val="28"/>
          <w:szCs w:val="28"/>
        </w:rPr>
        <w:t>Положение отломков плечевой кости при переломах</w:t>
      </w:r>
      <w:r>
        <w:rPr>
          <w:sz w:val="28"/>
          <w:szCs w:val="28"/>
        </w:rPr>
        <w:t xml:space="preserve"> диафиза</w:t>
      </w:r>
      <w:r w:rsidRPr="00363226">
        <w:rPr>
          <w:sz w:val="28"/>
          <w:szCs w:val="28"/>
        </w:rPr>
        <w:t xml:space="preserve"> на </w:t>
      </w:r>
      <w:r>
        <w:rPr>
          <w:sz w:val="28"/>
          <w:szCs w:val="28"/>
        </w:rPr>
        <w:t>различных уровнях.</w:t>
      </w:r>
      <w:r w:rsidRPr="00363226">
        <w:rPr>
          <w:sz w:val="28"/>
          <w:szCs w:val="28"/>
        </w:rPr>
        <w:t xml:space="preserve"> Проекция </w:t>
      </w:r>
      <w:r>
        <w:rPr>
          <w:sz w:val="28"/>
          <w:szCs w:val="28"/>
        </w:rPr>
        <w:t>плечевой артерии.</w:t>
      </w:r>
    </w:p>
    <w:p w:rsidR="00E924A9" w:rsidRPr="00945816" w:rsidRDefault="00E924A9" w:rsidP="00412EA7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945816">
        <w:rPr>
          <w:b/>
          <w:bCs/>
          <w:i/>
          <w:iCs/>
          <w:sz w:val="28"/>
          <w:szCs w:val="28"/>
        </w:rPr>
        <w:t>Области локтя, предплечья и кисти. Л</w:t>
      </w:r>
      <w:r>
        <w:rPr>
          <w:b/>
          <w:bCs/>
          <w:i/>
          <w:iCs/>
          <w:sz w:val="28"/>
          <w:szCs w:val="28"/>
        </w:rPr>
        <w:t>октевой и лучезапястный суставы</w:t>
      </w:r>
    </w:p>
    <w:p w:rsidR="00E924A9" w:rsidRDefault="00E924A9" w:rsidP="00363226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Локтевая область: границы, внешние ориентиры. П</w:t>
      </w:r>
      <w:r w:rsidRPr="00363226">
        <w:rPr>
          <w:sz w:val="28"/>
          <w:szCs w:val="28"/>
        </w:rPr>
        <w:t xml:space="preserve">ослойное строение передней </w:t>
      </w:r>
      <w:r>
        <w:rPr>
          <w:sz w:val="28"/>
          <w:szCs w:val="28"/>
        </w:rPr>
        <w:t xml:space="preserve">и задней </w:t>
      </w:r>
      <w:r w:rsidRPr="00363226">
        <w:rPr>
          <w:sz w:val="28"/>
          <w:szCs w:val="28"/>
        </w:rPr>
        <w:t>локтевой облас</w:t>
      </w:r>
      <w:r>
        <w:rPr>
          <w:sz w:val="28"/>
          <w:szCs w:val="28"/>
        </w:rPr>
        <w:t>ти.</w:t>
      </w:r>
    </w:p>
    <w:p w:rsidR="00E924A9" w:rsidRPr="001C5791" w:rsidRDefault="00E924A9" w:rsidP="00363226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Локтевой сустав, </w:t>
      </w:r>
      <w:r w:rsidRPr="00363226">
        <w:rPr>
          <w:sz w:val="28"/>
          <w:szCs w:val="28"/>
        </w:rPr>
        <w:t xml:space="preserve">артериальная </w:t>
      </w:r>
      <w:r>
        <w:rPr>
          <w:sz w:val="28"/>
          <w:szCs w:val="28"/>
        </w:rPr>
        <w:t>сеть локтевой области</w:t>
      </w:r>
      <w:r w:rsidRPr="00363226">
        <w:rPr>
          <w:sz w:val="28"/>
          <w:szCs w:val="28"/>
        </w:rPr>
        <w:t>.</w:t>
      </w:r>
    </w:p>
    <w:p w:rsidR="00E924A9" w:rsidRDefault="00E924A9" w:rsidP="00C642F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Область предплечья: г</w:t>
      </w:r>
      <w:r w:rsidRPr="000368F5">
        <w:rPr>
          <w:sz w:val="28"/>
          <w:szCs w:val="28"/>
        </w:rPr>
        <w:t>раницы,</w:t>
      </w:r>
      <w:r>
        <w:rPr>
          <w:sz w:val="28"/>
          <w:szCs w:val="28"/>
        </w:rPr>
        <w:t xml:space="preserve"> </w:t>
      </w:r>
      <w:r w:rsidRPr="000368F5">
        <w:rPr>
          <w:sz w:val="28"/>
          <w:szCs w:val="28"/>
        </w:rPr>
        <w:t xml:space="preserve">внешние ориентиры, </w:t>
      </w:r>
      <w:r>
        <w:rPr>
          <w:sz w:val="28"/>
          <w:szCs w:val="28"/>
        </w:rPr>
        <w:t>кости предплечья.</w:t>
      </w:r>
      <w:r w:rsidRPr="000368F5">
        <w:rPr>
          <w:sz w:val="28"/>
          <w:szCs w:val="28"/>
        </w:rPr>
        <w:t xml:space="preserve"> Послойное строение передней области предплечья: клетчаточные пространства, </w:t>
      </w:r>
      <w:r w:rsidRPr="003211BC">
        <w:rPr>
          <w:sz w:val="28"/>
          <w:szCs w:val="28"/>
        </w:rPr>
        <w:t>топографи</w:t>
      </w:r>
      <w:r>
        <w:rPr>
          <w:sz w:val="28"/>
          <w:szCs w:val="28"/>
        </w:rPr>
        <w:t>я</w:t>
      </w:r>
      <w:r w:rsidRPr="003211BC">
        <w:rPr>
          <w:sz w:val="28"/>
          <w:szCs w:val="28"/>
        </w:rPr>
        <w:t xml:space="preserve"> сосудисто-нервных пучков.</w:t>
      </w:r>
    </w:p>
    <w:p w:rsidR="00E924A9" w:rsidRDefault="00E924A9" w:rsidP="00C642F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68F5">
        <w:rPr>
          <w:sz w:val="28"/>
          <w:szCs w:val="28"/>
        </w:rPr>
        <w:t>Послойное строение задней области предпл</w:t>
      </w:r>
      <w:r>
        <w:rPr>
          <w:sz w:val="28"/>
          <w:szCs w:val="28"/>
        </w:rPr>
        <w:t>ечья, топография сосудисто-нервного пучка.</w:t>
      </w:r>
    </w:p>
    <w:p w:rsidR="00E924A9" w:rsidRDefault="00E924A9" w:rsidP="00C642F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Область кисти: запястье, пясть, пальцы кисти. </w:t>
      </w:r>
    </w:p>
    <w:p w:rsidR="00E924A9" w:rsidRDefault="00E924A9" w:rsidP="00C642F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68F5">
        <w:rPr>
          <w:sz w:val="28"/>
          <w:szCs w:val="28"/>
        </w:rPr>
        <w:t>Передняя и задняя об</w:t>
      </w:r>
      <w:r>
        <w:rPr>
          <w:sz w:val="28"/>
          <w:szCs w:val="28"/>
        </w:rPr>
        <w:t xml:space="preserve">ласти запястья: границы, внешние ориентиры, кости, послойное строение. </w:t>
      </w:r>
      <w:r w:rsidRPr="000368F5">
        <w:rPr>
          <w:sz w:val="28"/>
          <w:szCs w:val="28"/>
        </w:rPr>
        <w:t xml:space="preserve">Каналы запястья и их содержимое. </w:t>
      </w:r>
    </w:p>
    <w:p w:rsidR="00E924A9" w:rsidRDefault="00E924A9" w:rsidP="00C642F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л</w:t>
      </w:r>
      <w:r w:rsidRPr="00926109">
        <w:rPr>
          <w:sz w:val="28"/>
          <w:szCs w:val="28"/>
        </w:rPr>
        <w:t>адонн</w:t>
      </w:r>
      <w:r>
        <w:rPr>
          <w:sz w:val="28"/>
          <w:szCs w:val="28"/>
        </w:rPr>
        <w:t>ой</w:t>
      </w:r>
      <w:r w:rsidRPr="00926109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 xml:space="preserve">и </w:t>
      </w:r>
      <w:r w:rsidRPr="00926109">
        <w:rPr>
          <w:sz w:val="28"/>
          <w:szCs w:val="28"/>
        </w:rPr>
        <w:t>кисти</w:t>
      </w:r>
      <w:r>
        <w:rPr>
          <w:sz w:val="28"/>
          <w:szCs w:val="28"/>
        </w:rPr>
        <w:t xml:space="preserve">. </w:t>
      </w:r>
      <w:r w:rsidRPr="000368F5">
        <w:rPr>
          <w:sz w:val="28"/>
          <w:szCs w:val="28"/>
        </w:rPr>
        <w:t xml:space="preserve">Запретная зона </w:t>
      </w:r>
      <w:proofErr w:type="spellStart"/>
      <w:r w:rsidRPr="000368F5">
        <w:rPr>
          <w:sz w:val="28"/>
          <w:szCs w:val="28"/>
        </w:rPr>
        <w:t>Канавелла</w:t>
      </w:r>
      <w:proofErr w:type="spellEnd"/>
      <w:r w:rsidRPr="000368F5">
        <w:rPr>
          <w:sz w:val="28"/>
          <w:szCs w:val="28"/>
        </w:rPr>
        <w:t xml:space="preserve">. </w:t>
      </w:r>
    </w:p>
    <w:p w:rsidR="00E924A9" w:rsidRPr="007D1A95" w:rsidRDefault="00E924A9" w:rsidP="00C642FB">
      <w:pPr>
        <w:overflowPunct w:val="0"/>
        <w:autoSpaceDE w:val="0"/>
        <w:autoSpaceDN w:val="0"/>
        <w:adjustRightInd w:val="0"/>
        <w:ind w:firstLine="708"/>
        <w:jc w:val="both"/>
        <w:rPr>
          <w:color w:val="548DD4"/>
          <w:sz w:val="28"/>
          <w:szCs w:val="28"/>
        </w:rPr>
      </w:pPr>
      <w:r>
        <w:rPr>
          <w:sz w:val="28"/>
          <w:szCs w:val="28"/>
        </w:rPr>
        <w:t>Топографическая анатомия пальцев кисти.</w:t>
      </w:r>
    </w:p>
    <w:p w:rsidR="00E924A9" w:rsidRPr="00FA24CC" w:rsidRDefault="00E924A9" w:rsidP="004B38B4">
      <w:pPr>
        <w:tabs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</w:t>
      </w:r>
      <w:r w:rsidRPr="00802763">
        <w:rPr>
          <w:sz w:val="28"/>
          <w:szCs w:val="28"/>
        </w:rPr>
        <w:t>топографической анатомии верхней конечности у детей</w:t>
      </w:r>
      <w:r>
        <w:rPr>
          <w:sz w:val="28"/>
          <w:szCs w:val="28"/>
        </w:rPr>
        <w:t>.</w:t>
      </w:r>
      <w:r w:rsidRPr="00B6162F">
        <w:rPr>
          <w:sz w:val="28"/>
          <w:szCs w:val="28"/>
          <w:vertAlign w:val="superscript"/>
        </w:rPr>
        <w:sym w:font="Symbol" w:char="F02A"/>
      </w:r>
      <w:r w:rsidRPr="00B6162F">
        <w:rPr>
          <w:sz w:val="28"/>
          <w:szCs w:val="28"/>
          <w:vertAlign w:val="superscript"/>
        </w:rPr>
        <w:sym w:font="Symbol" w:char="F02A"/>
      </w:r>
    </w:p>
    <w:p w:rsidR="00E924A9" w:rsidRPr="00C61BCB" w:rsidRDefault="00E924A9" w:rsidP="005B1A23">
      <w:pPr>
        <w:tabs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8.2. Топографическая анатомия нижней конечности</w:t>
      </w:r>
    </w:p>
    <w:p w:rsidR="00E924A9" w:rsidRPr="00E03926" w:rsidRDefault="00E924A9" w:rsidP="005B1A23">
      <w:pPr>
        <w:tabs>
          <w:tab w:val="left" w:pos="8472"/>
        </w:tabs>
        <w:ind w:firstLine="709"/>
        <w:jc w:val="both"/>
        <w:rPr>
          <w:b/>
          <w:bCs/>
          <w:i/>
          <w:iCs/>
          <w:sz w:val="28"/>
          <w:szCs w:val="28"/>
        </w:rPr>
      </w:pPr>
      <w:r w:rsidRPr="00E03926">
        <w:rPr>
          <w:b/>
          <w:bCs/>
          <w:i/>
          <w:iCs/>
          <w:sz w:val="28"/>
          <w:szCs w:val="28"/>
        </w:rPr>
        <w:t>Ягодичная о</w:t>
      </w:r>
      <w:r>
        <w:rPr>
          <w:b/>
          <w:bCs/>
          <w:i/>
          <w:iCs/>
          <w:sz w:val="28"/>
          <w:szCs w:val="28"/>
        </w:rPr>
        <w:t>бласть, области бедра, колена, т</w:t>
      </w:r>
      <w:r w:rsidRPr="00E03926">
        <w:rPr>
          <w:b/>
          <w:bCs/>
          <w:i/>
          <w:iCs/>
          <w:sz w:val="28"/>
          <w:szCs w:val="28"/>
        </w:rPr>
        <w:t>азобедр</w:t>
      </w:r>
      <w:r>
        <w:rPr>
          <w:b/>
          <w:bCs/>
          <w:i/>
          <w:iCs/>
          <w:sz w:val="28"/>
          <w:szCs w:val="28"/>
        </w:rPr>
        <w:t>енный и коленный суставы</w:t>
      </w:r>
    </w:p>
    <w:p w:rsidR="00E924A9" w:rsidRDefault="00E924A9" w:rsidP="00C61BC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Области нижней конечности, их границы. Внешние ориентиры, скелет нижней конечности.</w:t>
      </w:r>
    </w:p>
    <w:p w:rsidR="00E924A9" w:rsidRDefault="00E924A9" w:rsidP="00C61BC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ягодичной области.</w:t>
      </w:r>
    </w:p>
    <w:p w:rsidR="00E924A9" w:rsidRDefault="00E924A9" w:rsidP="00C61BC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Строение тазобедренного</w:t>
      </w:r>
      <w:r w:rsidRPr="00C61BCB">
        <w:rPr>
          <w:sz w:val="28"/>
          <w:szCs w:val="28"/>
        </w:rPr>
        <w:t xml:space="preserve"> су</w:t>
      </w:r>
      <w:r>
        <w:rPr>
          <w:sz w:val="28"/>
          <w:szCs w:val="28"/>
        </w:rPr>
        <w:t>става. Врожденный вывих бедра.</w:t>
      </w:r>
    </w:p>
    <w:p w:rsidR="00E924A9" w:rsidRDefault="00E924A9" w:rsidP="00C61BC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п</w:t>
      </w:r>
      <w:r w:rsidRPr="00C61BCB">
        <w:rPr>
          <w:sz w:val="28"/>
          <w:szCs w:val="28"/>
        </w:rPr>
        <w:t>ередн</w:t>
      </w:r>
      <w:r>
        <w:rPr>
          <w:sz w:val="28"/>
          <w:szCs w:val="28"/>
        </w:rPr>
        <w:t>ей</w:t>
      </w:r>
      <w:r w:rsidRPr="00C61BCB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</w:t>
      </w:r>
      <w:r w:rsidRPr="00C61BCB">
        <w:rPr>
          <w:sz w:val="28"/>
          <w:szCs w:val="28"/>
        </w:rPr>
        <w:t xml:space="preserve"> бедра</w:t>
      </w:r>
      <w:r>
        <w:rPr>
          <w:sz w:val="28"/>
          <w:szCs w:val="28"/>
        </w:rPr>
        <w:t>. Топография бедренного канала.</w:t>
      </w:r>
    </w:p>
    <w:p w:rsidR="00E924A9" w:rsidRDefault="00E924A9" w:rsidP="00C61BC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з</w:t>
      </w:r>
      <w:r w:rsidRPr="00C61BCB">
        <w:rPr>
          <w:sz w:val="28"/>
          <w:szCs w:val="28"/>
        </w:rPr>
        <w:t>адн</w:t>
      </w:r>
      <w:r>
        <w:rPr>
          <w:sz w:val="28"/>
          <w:szCs w:val="28"/>
        </w:rPr>
        <w:t>ей</w:t>
      </w:r>
      <w:r w:rsidRPr="00C61BCB">
        <w:rPr>
          <w:sz w:val="28"/>
          <w:szCs w:val="28"/>
        </w:rPr>
        <w:t xml:space="preserve"> област</w:t>
      </w:r>
      <w:r>
        <w:rPr>
          <w:sz w:val="28"/>
          <w:szCs w:val="28"/>
        </w:rPr>
        <w:t>и</w:t>
      </w:r>
      <w:r w:rsidRPr="00C61BCB">
        <w:rPr>
          <w:sz w:val="28"/>
          <w:szCs w:val="28"/>
        </w:rPr>
        <w:t xml:space="preserve"> бед</w:t>
      </w:r>
      <w:r>
        <w:rPr>
          <w:sz w:val="28"/>
          <w:szCs w:val="28"/>
        </w:rPr>
        <w:t>ра.</w:t>
      </w:r>
    </w:p>
    <w:p w:rsidR="00E924A9" w:rsidRDefault="00E924A9" w:rsidP="00C61BC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Топография области колена. </w:t>
      </w:r>
      <w:r w:rsidRPr="00C61BCB">
        <w:rPr>
          <w:sz w:val="28"/>
          <w:szCs w:val="28"/>
        </w:rPr>
        <w:t>Коленный сустав:</w:t>
      </w:r>
      <w:r>
        <w:rPr>
          <w:sz w:val="28"/>
          <w:szCs w:val="28"/>
        </w:rPr>
        <w:t xml:space="preserve"> строение, связки, мениски,</w:t>
      </w:r>
      <w:r w:rsidRPr="00C61BCB">
        <w:rPr>
          <w:sz w:val="28"/>
          <w:szCs w:val="28"/>
        </w:rPr>
        <w:t xml:space="preserve"> сустав</w:t>
      </w:r>
      <w:r>
        <w:rPr>
          <w:sz w:val="28"/>
          <w:szCs w:val="28"/>
        </w:rPr>
        <w:t>ная капсула</w:t>
      </w:r>
      <w:r w:rsidRPr="00C61BCB">
        <w:rPr>
          <w:sz w:val="28"/>
          <w:szCs w:val="28"/>
        </w:rPr>
        <w:t>,</w:t>
      </w:r>
      <w:r>
        <w:rPr>
          <w:sz w:val="28"/>
          <w:szCs w:val="28"/>
        </w:rPr>
        <w:t xml:space="preserve"> синовиальные сумки и завороты.</w:t>
      </w:r>
    </w:p>
    <w:p w:rsidR="00E924A9" w:rsidRDefault="00E924A9" w:rsidP="00C9141A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Подколенная ямка: послойное строение,</w:t>
      </w:r>
      <w:r w:rsidRPr="00C61BCB">
        <w:rPr>
          <w:sz w:val="28"/>
          <w:szCs w:val="28"/>
        </w:rPr>
        <w:t xml:space="preserve"> топография сосудисто-нервного пучка. </w:t>
      </w:r>
    </w:p>
    <w:p w:rsidR="00E924A9" w:rsidRDefault="00E924A9" w:rsidP="00C9141A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61BCB">
        <w:rPr>
          <w:sz w:val="28"/>
          <w:szCs w:val="28"/>
        </w:rPr>
        <w:t>Смещение костных отломков при переломах</w:t>
      </w:r>
      <w:r>
        <w:rPr>
          <w:sz w:val="28"/>
          <w:szCs w:val="28"/>
        </w:rPr>
        <w:t xml:space="preserve"> диафиза</w:t>
      </w:r>
      <w:r w:rsidRPr="00C61BCB">
        <w:rPr>
          <w:sz w:val="28"/>
          <w:szCs w:val="28"/>
        </w:rPr>
        <w:t xml:space="preserve"> бедренной кости. </w:t>
      </w:r>
    </w:p>
    <w:p w:rsidR="00E924A9" w:rsidRPr="00E03926" w:rsidRDefault="00E924A9" w:rsidP="00C9141A">
      <w:pPr>
        <w:overflowPunct w:val="0"/>
        <w:autoSpaceDE w:val="0"/>
        <w:autoSpaceDN w:val="0"/>
        <w:adjustRightInd w:val="0"/>
        <w:ind w:firstLine="708"/>
        <w:jc w:val="both"/>
        <w:rPr>
          <w:i/>
          <w:iCs/>
          <w:sz w:val="28"/>
          <w:szCs w:val="28"/>
        </w:rPr>
      </w:pPr>
      <w:r w:rsidRPr="00E03926">
        <w:rPr>
          <w:b/>
          <w:bCs/>
          <w:i/>
          <w:iCs/>
          <w:sz w:val="28"/>
          <w:szCs w:val="28"/>
        </w:rPr>
        <w:t>Области голени и стопы.</w:t>
      </w:r>
      <w:r>
        <w:rPr>
          <w:b/>
          <w:bCs/>
          <w:i/>
          <w:iCs/>
          <w:sz w:val="28"/>
          <w:szCs w:val="28"/>
        </w:rPr>
        <w:t xml:space="preserve"> Голеностопный сустав</w:t>
      </w:r>
    </w:p>
    <w:p w:rsidR="00E924A9" w:rsidRDefault="00E924A9" w:rsidP="00ED50CE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областей голени.</w:t>
      </w:r>
      <w:r w:rsidRPr="00C9141A">
        <w:rPr>
          <w:sz w:val="28"/>
          <w:szCs w:val="28"/>
        </w:rPr>
        <w:t xml:space="preserve"> </w:t>
      </w:r>
    </w:p>
    <w:p w:rsidR="00E924A9" w:rsidRPr="00853907" w:rsidRDefault="00E924A9" w:rsidP="00ED50CE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41A">
        <w:rPr>
          <w:sz w:val="28"/>
          <w:szCs w:val="28"/>
        </w:rPr>
        <w:t>Голеноподколенный канал</w:t>
      </w:r>
      <w:r>
        <w:rPr>
          <w:sz w:val="28"/>
          <w:szCs w:val="28"/>
        </w:rPr>
        <w:t>, верхний и нижний мышечно-малоберцовые каналы.</w:t>
      </w:r>
    </w:p>
    <w:p w:rsidR="00E924A9" w:rsidRDefault="00E924A9" w:rsidP="00C9141A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областей голеностопного сустава.</w:t>
      </w:r>
    </w:p>
    <w:p w:rsidR="00E924A9" w:rsidRDefault="00E924A9" w:rsidP="00822B3B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Топографическая анатомия о</w:t>
      </w:r>
      <w:r w:rsidRPr="00C9141A">
        <w:rPr>
          <w:sz w:val="28"/>
          <w:szCs w:val="28"/>
        </w:rPr>
        <w:t>бласт</w:t>
      </w:r>
      <w:r>
        <w:rPr>
          <w:sz w:val="28"/>
          <w:szCs w:val="28"/>
        </w:rPr>
        <w:t>ей</w:t>
      </w:r>
      <w:r w:rsidRPr="00C9141A">
        <w:rPr>
          <w:sz w:val="28"/>
          <w:szCs w:val="28"/>
        </w:rPr>
        <w:t xml:space="preserve"> стопы</w:t>
      </w:r>
      <w:r>
        <w:rPr>
          <w:sz w:val="28"/>
          <w:szCs w:val="28"/>
        </w:rPr>
        <w:t>.</w:t>
      </w:r>
    </w:p>
    <w:p w:rsidR="00E924A9" w:rsidRDefault="00E924A9" w:rsidP="00C9141A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924A9" w:rsidRDefault="00E924A9" w:rsidP="00C9141A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924A9" w:rsidRPr="00C9141A" w:rsidRDefault="00E924A9" w:rsidP="00C9141A">
      <w:pPr>
        <w:overflowPunct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9141A">
        <w:rPr>
          <w:sz w:val="28"/>
          <w:szCs w:val="28"/>
        </w:rPr>
        <w:t>Проекционные точки определ</w:t>
      </w:r>
      <w:r>
        <w:rPr>
          <w:sz w:val="28"/>
          <w:szCs w:val="28"/>
        </w:rPr>
        <w:t>ения пульсации задней</w:t>
      </w:r>
      <w:r w:rsidRPr="00C9141A">
        <w:rPr>
          <w:sz w:val="28"/>
          <w:szCs w:val="28"/>
        </w:rPr>
        <w:t xml:space="preserve"> большеберцо</w:t>
      </w:r>
      <w:r>
        <w:rPr>
          <w:sz w:val="28"/>
          <w:szCs w:val="28"/>
        </w:rPr>
        <w:t>вой</w:t>
      </w:r>
      <w:r w:rsidRPr="00C9141A">
        <w:rPr>
          <w:sz w:val="28"/>
          <w:szCs w:val="28"/>
        </w:rPr>
        <w:t xml:space="preserve"> ар</w:t>
      </w:r>
      <w:r>
        <w:rPr>
          <w:sz w:val="28"/>
          <w:szCs w:val="28"/>
        </w:rPr>
        <w:t>терии</w:t>
      </w:r>
      <w:r w:rsidRPr="00C9141A">
        <w:rPr>
          <w:sz w:val="28"/>
          <w:szCs w:val="28"/>
        </w:rPr>
        <w:t xml:space="preserve">, тыльной артерии стопы. </w:t>
      </w:r>
    </w:p>
    <w:p w:rsidR="00E924A9" w:rsidRDefault="00E924A9" w:rsidP="00552CEC">
      <w:pPr>
        <w:tabs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</w:t>
      </w:r>
      <w:r w:rsidRPr="00802763">
        <w:rPr>
          <w:sz w:val="28"/>
          <w:szCs w:val="28"/>
        </w:rPr>
        <w:t>топографической анатомии нижней конечности у детей</w:t>
      </w:r>
      <w:r>
        <w:rPr>
          <w:sz w:val="28"/>
          <w:szCs w:val="28"/>
        </w:rPr>
        <w:t>.</w:t>
      </w:r>
      <w:r w:rsidRPr="00B6162F">
        <w:rPr>
          <w:sz w:val="28"/>
          <w:szCs w:val="28"/>
          <w:vertAlign w:val="superscript"/>
        </w:rPr>
        <w:sym w:font="Symbol" w:char="F02A"/>
      </w:r>
      <w:r w:rsidRPr="00B6162F">
        <w:rPr>
          <w:sz w:val="28"/>
          <w:szCs w:val="28"/>
          <w:vertAlign w:val="superscript"/>
        </w:rPr>
        <w:sym w:font="Symbol" w:char="F02A"/>
      </w:r>
      <w:r w:rsidRPr="00552CEC">
        <w:rPr>
          <w:sz w:val="28"/>
          <w:szCs w:val="28"/>
        </w:rPr>
        <w:t xml:space="preserve"> </w:t>
      </w:r>
    </w:p>
    <w:p w:rsidR="00E924A9" w:rsidRPr="00C61BCB" w:rsidRDefault="00E924A9" w:rsidP="005B1A23">
      <w:pPr>
        <w:tabs>
          <w:tab w:val="left" w:pos="8472"/>
        </w:tabs>
        <w:ind w:firstLine="709"/>
        <w:jc w:val="both"/>
        <w:rPr>
          <w:b/>
          <w:bCs/>
          <w:sz w:val="28"/>
          <w:szCs w:val="28"/>
        </w:rPr>
      </w:pPr>
      <w:r w:rsidRPr="00C61BCB">
        <w:rPr>
          <w:b/>
          <w:bCs/>
          <w:sz w:val="28"/>
          <w:szCs w:val="28"/>
        </w:rPr>
        <w:t>8.3. Оперативная хирург</w:t>
      </w:r>
      <w:r>
        <w:rPr>
          <w:b/>
          <w:bCs/>
          <w:sz w:val="28"/>
          <w:szCs w:val="28"/>
        </w:rPr>
        <w:t>ия верхней и нижней конечностей</w:t>
      </w:r>
    </w:p>
    <w:p w:rsidR="00E924A9" w:rsidRDefault="00E924A9" w:rsidP="00B6162F">
      <w:pPr>
        <w:tabs>
          <w:tab w:val="left" w:pos="84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Ампутация</w:t>
      </w:r>
      <w:r w:rsidRPr="00004398">
        <w:rPr>
          <w:sz w:val="28"/>
          <w:szCs w:val="28"/>
        </w:rPr>
        <w:t xml:space="preserve">: </w:t>
      </w:r>
      <w:r>
        <w:rPr>
          <w:sz w:val="28"/>
          <w:szCs w:val="28"/>
        </w:rPr>
        <w:t>виды, к</w:t>
      </w:r>
      <w:r w:rsidRPr="00004398">
        <w:rPr>
          <w:sz w:val="28"/>
          <w:szCs w:val="28"/>
        </w:rPr>
        <w:t xml:space="preserve">лассификация по срокам и </w:t>
      </w:r>
      <w:r w:rsidRPr="006445D4">
        <w:rPr>
          <w:sz w:val="28"/>
          <w:szCs w:val="28"/>
        </w:rPr>
        <w:t>способы выполнения</w:t>
      </w:r>
      <w:r>
        <w:rPr>
          <w:sz w:val="28"/>
          <w:szCs w:val="28"/>
        </w:rPr>
        <w:t>.</w:t>
      </w:r>
    </w:p>
    <w:p w:rsidR="00E924A9" w:rsidRPr="00FA37C3" w:rsidRDefault="00E924A9" w:rsidP="00B6162F">
      <w:pPr>
        <w:tabs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Топографоанатомическое</w:t>
      </w:r>
      <w:proofErr w:type="spellEnd"/>
      <w:r>
        <w:rPr>
          <w:sz w:val="28"/>
          <w:szCs w:val="28"/>
        </w:rPr>
        <w:t xml:space="preserve"> обоснование, показания и техника выполнения операции вене</w:t>
      </w:r>
      <w:r w:rsidRPr="00184512">
        <w:rPr>
          <w:sz w:val="28"/>
          <w:szCs w:val="28"/>
        </w:rPr>
        <w:t>пункции</w:t>
      </w:r>
      <w:r>
        <w:rPr>
          <w:sz w:val="28"/>
          <w:szCs w:val="28"/>
        </w:rPr>
        <w:t>, вене</w:t>
      </w:r>
      <w:r w:rsidRPr="00184512">
        <w:rPr>
          <w:sz w:val="28"/>
          <w:szCs w:val="28"/>
        </w:rPr>
        <w:t>секции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грыжесечения</w:t>
      </w:r>
      <w:proofErr w:type="spellEnd"/>
      <w:r>
        <w:rPr>
          <w:sz w:val="28"/>
          <w:szCs w:val="28"/>
        </w:rPr>
        <w:t xml:space="preserve"> бедренных грыж</w:t>
      </w:r>
      <w:r w:rsidRPr="004A697E">
        <w:rPr>
          <w:sz w:val="28"/>
          <w:szCs w:val="28"/>
        </w:rPr>
        <w:t xml:space="preserve">. </w:t>
      </w:r>
    </w:p>
    <w:p w:rsidR="00E924A9" w:rsidRPr="00AD392A" w:rsidRDefault="00E924A9" w:rsidP="00B6162F">
      <w:pPr>
        <w:tabs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proofErr w:type="gramStart"/>
      <w:r w:rsidRPr="00E2340B">
        <w:rPr>
          <w:sz w:val="28"/>
          <w:szCs w:val="28"/>
        </w:rPr>
        <w:t>Топографоанатомическое</w:t>
      </w:r>
      <w:proofErr w:type="spellEnd"/>
      <w:r w:rsidRPr="00E2340B">
        <w:rPr>
          <w:sz w:val="28"/>
          <w:szCs w:val="28"/>
        </w:rPr>
        <w:t xml:space="preserve"> обос</w:t>
      </w:r>
      <w:r>
        <w:rPr>
          <w:sz w:val="28"/>
          <w:szCs w:val="28"/>
        </w:rPr>
        <w:t>нование, показания</w:t>
      </w:r>
      <w:r w:rsidRPr="00E2340B">
        <w:rPr>
          <w:sz w:val="28"/>
          <w:szCs w:val="28"/>
        </w:rPr>
        <w:t xml:space="preserve"> и принципы операци</w:t>
      </w:r>
      <w:r>
        <w:rPr>
          <w:sz w:val="28"/>
          <w:szCs w:val="28"/>
        </w:rPr>
        <w:t>й: д</w:t>
      </w:r>
      <w:r w:rsidRPr="004A697E">
        <w:rPr>
          <w:sz w:val="28"/>
          <w:szCs w:val="28"/>
        </w:rPr>
        <w:t>оступы к подмышеч</w:t>
      </w:r>
      <w:r>
        <w:rPr>
          <w:sz w:val="28"/>
          <w:szCs w:val="28"/>
        </w:rPr>
        <w:t>ной, плечевой, бедренной и внутренней подвздошной артериям; при панарициях и флегмонах кисти; с</w:t>
      </w:r>
      <w:r w:rsidRPr="00004398">
        <w:rPr>
          <w:sz w:val="28"/>
          <w:szCs w:val="28"/>
        </w:rPr>
        <w:t>осудистый шов</w:t>
      </w:r>
      <w:r>
        <w:rPr>
          <w:sz w:val="28"/>
          <w:szCs w:val="28"/>
        </w:rPr>
        <w:t xml:space="preserve"> </w:t>
      </w:r>
      <w:r w:rsidRPr="00004398">
        <w:rPr>
          <w:sz w:val="28"/>
          <w:szCs w:val="28"/>
        </w:rPr>
        <w:t xml:space="preserve">по </w:t>
      </w:r>
      <w:proofErr w:type="spellStart"/>
      <w:r w:rsidRPr="00004398">
        <w:rPr>
          <w:sz w:val="28"/>
          <w:szCs w:val="28"/>
        </w:rPr>
        <w:t>Каррелю</w:t>
      </w:r>
      <w:proofErr w:type="spellEnd"/>
      <w:r>
        <w:rPr>
          <w:sz w:val="28"/>
          <w:szCs w:val="28"/>
        </w:rPr>
        <w:t xml:space="preserve"> </w:t>
      </w:r>
      <w:r w:rsidRPr="00AE5CFC">
        <w:rPr>
          <w:sz w:val="28"/>
          <w:szCs w:val="28"/>
        </w:rPr>
        <w:t>в модификации Морозовой</w:t>
      </w:r>
      <w:r>
        <w:rPr>
          <w:sz w:val="28"/>
          <w:szCs w:val="28"/>
        </w:rPr>
        <w:t xml:space="preserve">; </w:t>
      </w:r>
      <w:r w:rsidRPr="00AE5CFC">
        <w:rPr>
          <w:sz w:val="28"/>
          <w:szCs w:val="28"/>
        </w:rPr>
        <w:t>при ранениях крупных сосудов</w:t>
      </w:r>
      <w:r>
        <w:rPr>
          <w:sz w:val="28"/>
          <w:szCs w:val="28"/>
        </w:rPr>
        <w:t>; ш</w:t>
      </w:r>
      <w:r w:rsidRPr="00004398">
        <w:rPr>
          <w:sz w:val="28"/>
          <w:szCs w:val="28"/>
        </w:rPr>
        <w:t>ов не</w:t>
      </w:r>
      <w:r>
        <w:rPr>
          <w:sz w:val="28"/>
          <w:szCs w:val="28"/>
        </w:rPr>
        <w:t>рва; сухожильный</w:t>
      </w:r>
      <w:r w:rsidRPr="00004398">
        <w:rPr>
          <w:sz w:val="28"/>
          <w:szCs w:val="28"/>
        </w:rPr>
        <w:t xml:space="preserve"> ш</w:t>
      </w:r>
      <w:r>
        <w:rPr>
          <w:sz w:val="28"/>
          <w:szCs w:val="28"/>
        </w:rPr>
        <w:t xml:space="preserve">ов </w:t>
      </w:r>
      <w:proofErr w:type="spellStart"/>
      <w:r w:rsidRPr="009F48B7">
        <w:rPr>
          <w:sz w:val="28"/>
          <w:szCs w:val="28"/>
        </w:rPr>
        <w:t>Кю</w:t>
      </w:r>
      <w:r>
        <w:rPr>
          <w:sz w:val="28"/>
          <w:szCs w:val="28"/>
        </w:rPr>
        <w:t>нео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а</w:t>
      </w:r>
      <w:r w:rsidRPr="00184512">
        <w:rPr>
          <w:sz w:val="28"/>
          <w:szCs w:val="28"/>
        </w:rPr>
        <w:t>утовенозное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84512">
        <w:rPr>
          <w:sz w:val="28"/>
          <w:szCs w:val="28"/>
        </w:rPr>
        <w:t>бе</w:t>
      </w:r>
      <w:r>
        <w:rPr>
          <w:sz w:val="28"/>
          <w:szCs w:val="28"/>
        </w:rPr>
        <w:t>дренно</w:t>
      </w:r>
      <w:proofErr w:type="spellEnd"/>
      <w:r>
        <w:rPr>
          <w:sz w:val="28"/>
          <w:szCs w:val="28"/>
        </w:rPr>
        <w:t>-подколенное шунтирование;</w:t>
      </w:r>
      <w:r w:rsidRPr="00B6162F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</w:t>
      </w:r>
      <w:r w:rsidRPr="00184512">
        <w:rPr>
          <w:sz w:val="28"/>
          <w:szCs w:val="28"/>
        </w:rPr>
        <w:t>ндопротезирование</w:t>
      </w:r>
      <w:proofErr w:type="spellEnd"/>
      <w:r w:rsidRPr="00184512">
        <w:rPr>
          <w:sz w:val="28"/>
          <w:szCs w:val="28"/>
        </w:rPr>
        <w:t xml:space="preserve"> тазобедренно</w:t>
      </w:r>
      <w:r>
        <w:rPr>
          <w:sz w:val="28"/>
          <w:szCs w:val="28"/>
        </w:rPr>
        <w:t>го сустава; ампутация</w:t>
      </w:r>
      <w:r w:rsidRPr="006445D4">
        <w:rPr>
          <w:sz w:val="28"/>
          <w:szCs w:val="28"/>
        </w:rPr>
        <w:t xml:space="preserve"> бедра</w:t>
      </w:r>
      <w:r>
        <w:rPr>
          <w:sz w:val="28"/>
          <w:szCs w:val="28"/>
        </w:rPr>
        <w:t>; реплантация</w:t>
      </w:r>
      <w:r w:rsidRPr="00004398">
        <w:rPr>
          <w:sz w:val="28"/>
          <w:szCs w:val="28"/>
        </w:rPr>
        <w:t xml:space="preserve"> ко</w:t>
      </w:r>
      <w:r>
        <w:rPr>
          <w:sz w:val="28"/>
          <w:szCs w:val="28"/>
        </w:rPr>
        <w:t>нечности;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флебэктомия</w:t>
      </w:r>
      <w:proofErr w:type="spellEnd"/>
      <w:r w:rsidRPr="00AD392A">
        <w:rPr>
          <w:sz w:val="28"/>
          <w:szCs w:val="28"/>
        </w:rPr>
        <w:t xml:space="preserve"> (метод </w:t>
      </w:r>
      <w:proofErr w:type="spellStart"/>
      <w:r w:rsidRPr="00AD392A">
        <w:rPr>
          <w:sz w:val="28"/>
          <w:szCs w:val="28"/>
        </w:rPr>
        <w:t>Бебко</w:t>
      </w:r>
      <w:r>
        <w:rPr>
          <w:sz w:val="28"/>
          <w:szCs w:val="28"/>
        </w:rPr>
        <w:t>ка</w:t>
      </w:r>
      <w:proofErr w:type="spellEnd"/>
      <w:r>
        <w:rPr>
          <w:sz w:val="28"/>
          <w:szCs w:val="28"/>
        </w:rPr>
        <w:t xml:space="preserve">), </w:t>
      </w:r>
      <w:r w:rsidRPr="00AD392A">
        <w:rPr>
          <w:sz w:val="28"/>
          <w:szCs w:val="28"/>
        </w:rPr>
        <w:t xml:space="preserve">высокая перевязка большой подкожной вены (метод </w:t>
      </w:r>
      <w:proofErr w:type="spellStart"/>
      <w:r w:rsidRPr="00AD392A">
        <w:rPr>
          <w:sz w:val="28"/>
          <w:szCs w:val="28"/>
        </w:rPr>
        <w:t>Трояно</w:t>
      </w:r>
      <w:r>
        <w:rPr>
          <w:sz w:val="28"/>
          <w:szCs w:val="28"/>
        </w:rPr>
        <w:t>ва</w:t>
      </w:r>
      <w:proofErr w:type="spellEnd"/>
      <w:r>
        <w:rPr>
          <w:sz w:val="28"/>
          <w:szCs w:val="28"/>
        </w:rPr>
        <w:t>),</w:t>
      </w:r>
      <w:r w:rsidRPr="00AD392A">
        <w:rPr>
          <w:sz w:val="28"/>
          <w:szCs w:val="28"/>
        </w:rPr>
        <w:t xml:space="preserve"> перевязка </w:t>
      </w:r>
      <w:proofErr w:type="spellStart"/>
      <w:r w:rsidRPr="00AD392A">
        <w:rPr>
          <w:sz w:val="28"/>
          <w:szCs w:val="28"/>
        </w:rPr>
        <w:t>перфорантных</w:t>
      </w:r>
      <w:proofErr w:type="spellEnd"/>
      <w:r w:rsidRPr="00AD392A">
        <w:rPr>
          <w:sz w:val="28"/>
          <w:szCs w:val="28"/>
        </w:rPr>
        <w:t xml:space="preserve"> вен (по </w:t>
      </w:r>
      <w:proofErr w:type="spellStart"/>
      <w:r w:rsidRPr="00AD392A">
        <w:rPr>
          <w:sz w:val="28"/>
          <w:szCs w:val="28"/>
        </w:rPr>
        <w:t>Кокетту</w:t>
      </w:r>
      <w:proofErr w:type="spellEnd"/>
      <w:r w:rsidRPr="00AD392A">
        <w:rPr>
          <w:sz w:val="28"/>
          <w:szCs w:val="28"/>
        </w:rPr>
        <w:t xml:space="preserve">, по </w:t>
      </w:r>
      <w:proofErr w:type="spellStart"/>
      <w:r w:rsidRPr="00AD392A">
        <w:rPr>
          <w:sz w:val="28"/>
          <w:szCs w:val="28"/>
        </w:rPr>
        <w:t>Линто</w:t>
      </w:r>
      <w:r>
        <w:rPr>
          <w:sz w:val="28"/>
          <w:szCs w:val="28"/>
        </w:rPr>
        <w:t>ну</w:t>
      </w:r>
      <w:proofErr w:type="spellEnd"/>
      <w:r>
        <w:rPr>
          <w:sz w:val="28"/>
          <w:szCs w:val="28"/>
        </w:rPr>
        <w:t>);</w:t>
      </w:r>
      <w:r w:rsidRPr="00B6162F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</w:t>
      </w:r>
      <w:r w:rsidRPr="00AD392A">
        <w:rPr>
          <w:sz w:val="28"/>
          <w:szCs w:val="28"/>
        </w:rPr>
        <w:t>лазерная коагуляция;</w:t>
      </w:r>
      <w:r w:rsidRPr="00B6162F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склеротерапия</w:t>
      </w:r>
      <w:proofErr w:type="spellEnd"/>
      <w:r>
        <w:rPr>
          <w:sz w:val="28"/>
          <w:szCs w:val="28"/>
        </w:rPr>
        <w:t>;</w:t>
      </w:r>
      <w:r w:rsidRPr="00B6162F">
        <w:rPr>
          <w:sz w:val="28"/>
          <w:szCs w:val="28"/>
          <w:vertAlign w:val="superscript"/>
        </w:rPr>
        <w:t>*</w:t>
      </w:r>
      <w:r>
        <w:rPr>
          <w:sz w:val="28"/>
          <w:szCs w:val="28"/>
        </w:rPr>
        <w:t xml:space="preserve"> </w:t>
      </w:r>
      <w:r w:rsidRPr="00AD392A">
        <w:rPr>
          <w:sz w:val="28"/>
          <w:szCs w:val="28"/>
        </w:rPr>
        <w:t xml:space="preserve">эндоскопическая </w:t>
      </w:r>
      <w:proofErr w:type="spellStart"/>
      <w:r w:rsidRPr="00AD392A">
        <w:rPr>
          <w:sz w:val="28"/>
          <w:szCs w:val="28"/>
        </w:rPr>
        <w:t>диссекция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D392A">
        <w:rPr>
          <w:sz w:val="28"/>
          <w:szCs w:val="28"/>
        </w:rPr>
        <w:t>перфорантных</w:t>
      </w:r>
      <w:proofErr w:type="spellEnd"/>
      <w:r w:rsidRPr="00AD392A">
        <w:rPr>
          <w:sz w:val="28"/>
          <w:szCs w:val="28"/>
        </w:rPr>
        <w:t xml:space="preserve"> вен.</w:t>
      </w:r>
      <w:r w:rsidRPr="00B6162F">
        <w:rPr>
          <w:sz w:val="28"/>
          <w:szCs w:val="28"/>
          <w:vertAlign w:val="superscript"/>
        </w:rPr>
        <w:t>*</w:t>
      </w:r>
    </w:p>
    <w:p w:rsidR="00E924A9" w:rsidRDefault="00E924A9" w:rsidP="00B6162F">
      <w:pPr>
        <w:tabs>
          <w:tab w:val="left" w:pos="8472"/>
        </w:tabs>
        <w:ind w:firstLine="709"/>
        <w:jc w:val="both"/>
        <w:rPr>
          <w:sz w:val="28"/>
          <w:szCs w:val="28"/>
        </w:rPr>
      </w:pPr>
      <w:proofErr w:type="spellStart"/>
      <w:r w:rsidRPr="00E2340B">
        <w:rPr>
          <w:sz w:val="28"/>
          <w:szCs w:val="28"/>
        </w:rPr>
        <w:t>Топографоанат</w:t>
      </w:r>
      <w:r>
        <w:rPr>
          <w:sz w:val="28"/>
          <w:szCs w:val="28"/>
        </w:rPr>
        <w:t>омическое</w:t>
      </w:r>
      <w:proofErr w:type="spellEnd"/>
      <w:r>
        <w:rPr>
          <w:sz w:val="28"/>
          <w:szCs w:val="28"/>
        </w:rPr>
        <w:t xml:space="preserve"> обоснование, показания</w:t>
      </w:r>
      <w:r w:rsidRPr="00E2340B">
        <w:rPr>
          <w:sz w:val="28"/>
          <w:szCs w:val="28"/>
        </w:rPr>
        <w:t xml:space="preserve"> и принципы операци</w:t>
      </w:r>
      <w:r>
        <w:rPr>
          <w:sz w:val="28"/>
          <w:szCs w:val="28"/>
        </w:rPr>
        <w:t xml:space="preserve">й </w:t>
      </w:r>
      <w:r w:rsidRPr="00A7771A">
        <w:rPr>
          <w:sz w:val="28"/>
          <w:szCs w:val="28"/>
        </w:rPr>
        <w:t>пороков развития</w:t>
      </w:r>
      <w:r>
        <w:rPr>
          <w:sz w:val="28"/>
          <w:szCs w:val="28"/>
        </w:rPr>
        <w:t xml:space="preserve"> (синдактилия, полидактилия, врожденная косолапость, врожденный вывих бедра).</w:t>
      </w:r>
      <w:r w:rsidRPr="00B6162F">
        <w:rPr>
          <w:sz w:val="28"/>
          <w:szCs w:val="28"/>
          <w:vertAlign w:val="superscript"/>
        </w:rPr>
        <w:t xml:space="preserve"> </w:t>
      </w:r>
      <w:r w:rsidRPr="00A7771A">
        <w:rPr>
          <w:sz w:val="28"/>
          <w:szCs w:val="28"/>
          <w:vertAlign w:val="superscript"/>
        </w:rPr>
        <w:sym w:font="Symbol" w:char="F02A"/>
      </w:r>
      <w:r>
        <w:rPr>
          <w:sz w:val="28"/>
          <w:szCs w:val="28"/>
          <w:vertAlign w:val="superscript"/>
        </w:rPr>
        <w:sym w:font="Symbol" w:char="F02A"/>
      </w:r>
    </w:p>
    <w:p w:rsidR="00E924A9" w:rsidRDefault="00E924A9" w:rsidP="00B6162F">
      <w:pPr>
        <w:tabs>
          <w:tab w:val="left" w:pos="6760"/>
        </w:tabs>
        <w:ind w:firstLine="709"/>
        <w:jc w:val="both"/>
        <w:rPr>
          <w:sz w:val="28"/>
          <w:szCs w:val="28"/>
        </w:rPr>
      </w:pPr>
    </w:p>
    <w:p w:rsidR="00E924A9" w:rsidRDefault="00E924A9" w:rsidP="00E03926">
      <w:pPr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19" w:name="_Toc371407118"/>
      <w:bookmarkStart w:id="20" w:name="_Toc229722342"/>
      <w:r>
        <w:rPr>
          <w:b/>
          <w:bCs/>
          <w:smallCaps/>
          <w:spacing w:val="30"/>
          <w:sz w:val="32"/>
          <w:szCs w:val="32"/>
        </w:rPr>
        <w:br w:type="page"/>
      </w:r>
    </w:p>
    <w:p w:rsidR="00E924A9" w:rsidRPr="0079385F" w:rsidRDefault="00E924A9" w:rsidP="00635CC0">
      <w:pPr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21" w:name="_Toc402190951"/>
      <w:r w:rsidRPr="00CF6E46">
        <w:rPr>
          <w:b/>
          <w:bCs/>
          <w:smallCaps/>
          <w:spacing w:val="30"/>
          <w:sz w:val="32"/>
          <w:szCs w:val="32"/>
        </w:rPr>
        <w:t>Информационно-методическая часть</w:t>
      </w:r>
      <w:bookmarkEnd w:id="19"/>
      <w:bookmarkEnd w:id="21"/>
    </w:p>
    <w:p w:rsidR="00E924A9" w:rsidRPr="00536430" w:rsidRDefault="00E924A9" w:rsidP="00635CC0">
      <w:pPr>
        <w:tabs>
          <w:tab w:val="num" w:pos="1072"/>
        </w:tabs>
        <w:spacing w:before="120"/>
        <w:jc w:val="center"/>
        <w:outlineLvl w:val="1"/>
        <w:rPr>
          <w:b/>
          <w:bCs/>
          <w:smallCaps/>
          <w:sz w:val="28"/>
          <w:szCs w:val="28"/>
        </w:rPr>
      </w:pPr>
      <w:bookmarkStart w:id="22" w:name="_Toc371407119"/>
      <w:bookmarkStart w:id="23" w:name="_Toc402190952"/>
      <w:bookmarkEnd w:id="20"/>
      <w:r w:rsidRPr="00536430">
        <w:rPr>
          <w:b/>
          <w:bCs/>
          <w:smallCaps/>
          <w:sz w:val="28"/>
          <w:szCs w:val="28"/>
        </w:rPr>
        <w:t>Литература</w:t>
      </w:r>
      <w:bookmarkEnd w:id="22"/>
      <w:bookmarkEnd w:id="23"/>
    </w:p>
    <w:p w:rsidR="00E924A9" w:rsidRPr="00783DED" w:rsidRDefault="00E924A9" w:rsidP="00412EA7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783DED">
        <w:rPr>
          <w:b/>
          <w:bCs/>
          <w:sz w:val="28"/>
          <w:szCs w:val="28"/>
        </w:rPr>
        <w:t>Основная:</w:t>
      </w:r>
    </w:p>
    <w:p w:rsidR="00E924A9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E0FB6">
        <w:rPr>
          <w:i/>
          <w:iCs/>
          <w:color w:val="000000"/>
          <w:sz w:val="28"/>
          <w:szCs w:val="28"/>
        </w:rPr>
        <w:t>Оперативная</w:t>
      </w:r>
      <w:r w:rsidRPr="008E0FB6">
        <w:rPr>
          <w:color w:val="000000"/>
          <w:sz w:val="28"/>
          <w:szCs w:val="28"/>
        </w:rPr>
        <w:t xml:space="preserve"> хирургия и топографическая </w:t>
      </w:r>
      <w:r>
        <w:rPr>
          <w:color w:val="000000"/>
          <w:sz w:val="28"/>
          <w:szCs w:val="28"/>
        </w:rPr>
        <w:t>анатомия: учебник / под ред. В.</w:t>
      </w:r>
      <w:r w:rsidRPr="008E0FB6">
        <w:rPr>
          <w:color w:val="000000"/>
          <w:sz w:val="28"/>
          <w:szCs w:val="28"/>
        </w:rPr>
        <w:t xml:space="preserve">В. </w:t>
      </w:r>
      <w:proofErr w:type="spellStart"/>
      <w:r w:rsidRPr="008E0FB6">
        <w:rPr>
          <w:color w:val="000000"/>
          <w:sz w:val="28"/>
          <w:szCs w:val="28"/>
        </w:rPr>
        <w:t>Кованова</w:t>
      </w:r>
      <w:proofErr w:type="spellEnd"/>
      <w:r w:rsidRPr="008E0FB6">
        <w:rPr>
          <w:color w:val="000000"/>
          <w:sz w:val="28"/>
          <w:szCs w:val="28"/>
        </w:rPr>
        <w:t>. Изд. 4-е, доп. М.: Медицина, 2001.</w:t>
      </w:r>
      <w:r>
        <w:rPr>
          <w:color w:val="000000"/>
          <w:sz w:val="28"/>
          <w:szCs w:val="28"/>
        </w:rPr>
        <w:t xml:space="preserve"> </w:t>
      </w:r>
      <w:r w:rsidRPr="008E0FB6">
        <w:rPr>
          <w:color w:val="000000"/>
          <w:sz w:val="28"/>
          <w:szCs w:val="28"/>
        </w:rPr>
        <w:t>408</w:t>
      </w:r>
      <w:r w:rsidRPr="00943C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</w:t>
      </w:r>
    </w:p>
    <w:p w:rsidR="00E924A9" w:rsidRPr="00134FDB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Большаков, О.</w:t>
      </w:r>
      <w:r w:rsidRPr="00193A42">
        <w:rPr>
          <w:i/>
          <w:iCs/>
          <w:color w:val="000000"/>
          <w:sz w:val="28"/>
          <w:szCs w:val="28"/>
        </w:rPr>
        <w:t>П</w:t>
      </w:r>
      <w:r w:rsidRPr="00134FDB">
        <w:rPr>
          <w:color w:val="000000"/>
          <w:sz w:val="28"/>
          <w:szCs w:val="28"/>
        </w:rPr>
        <w:t>. Оперативная хиру</w:t>
      </w:r>
      <w:r>
        <w:rPr>
          <w:color w:val="000000"/>
          <w:sz w:val="28"/>
          <w:szCs w:val="28"/>
        </w:rPr>
        <w:t>ргия и топографическая анатомия</w:t>
      </w:r>
      <w:r w:rsidRPr="00134FDB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учебник для </w:t>
      </w:r>
      <w:r w:rsidRPr="00527CB8">
        <w:rPr>
          <w:color w:val="000000"/>
          <w:spacing w:val="-20"/>
          <w:sz w:val="28"/>
          <w:szCs w:val="28"/>
        </w:rPr>
        <w:t>вузов / О. П. Большаков, Г</w:t>
      </w:r>
      <w:r>
        <w:rPr>
          <w:color w:val="000000"/>
          <w:sz w:val="28"/>
          <w:szCs w:val="28"/>
        </w:rPr>
        <w:t>.</w:t>
      </w:r>
      <w:r w:rsidRPr="00527CB8">
        <w:rPr>
          <w:color w:val="000000"/>
          <w:sz w:val="28"/>
          <w:szCs w:val="28"/>
        </w:rPr>
        <w:t>М. Семенов</w:t>
      </w:r>
      <w:r w:rsidRPr="00527CB8">
        <w:rPr>
          <w:color w:val="000000"/>
          <w:spacing w:val="-20"/>
          <w:sz w:val="28"/>
          <w:szCs w:val="28"/>
        </w:rPr>
        <w:t>. СПб</w:t>
      </w:r>
      <w:proofErr w:type="gramStart"/>
      <w:r w:rsidRPr="00527CB8">
        <w:rPr>
          <w:color w:val="000000"/>
          <w:spacing w:val="-20"/>
          <w:sz w:val="28"/>
          <w:szCs w:val="28"/>
        </w:rPr>
        <w:t>.:</w:t>
      </w:r>
      <w:r>
        <w:rPr>
          <w:color w:val="000000"/>
          <w:spacing w:val="-20"/>
          <w:sz w:val="28"/>
          <w:szCs w:val="28"/>
        </w:rPr>
        <w:t xml:space="preserve"> </w:t>
      </w:r>
      <w:proofErr w:type="gramEnd"/>
      <w:r w:rsidRPr="00134FDB">
        <w:rPr>
          <w:color w:val="000000"/>
          <w:sz w:val="28"/>
          <w:szCs w:val="28"/>
        </w:rPr>
        <w:t>Питер, 200</w:t>
      </w:r>
      <w:r>
        <w:rPr>
          <w:color w:val="000000"/>
          <w:sz w:val="28"/>
          <w:szCs w:val="28"/>
        </w:rPr>
        <w:t>4</w:t>
      </w:r>
      <w:r w:rsidRPr="00134FD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1184</w:t>
      </w:r>
      <w:r w:rsidRPr="00943C1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</w:t>
      </w:r>
    </w:p>
    <w:p w:rsidR="00E924A9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5D14C1">
        <w:rPr>
          <w:i/>
          <w:iCs/>
          <w:color w:val="000000"/>
          <w:sz w:val="28"/>
          <w:szCs w:val="28"/>
        </w:rPr>
        <w:t>Основы</w:t>
      </w:r>
      <w:r>
        <w:rPr>
          <w:color w:val="000000"/>
          <w:sz w:val="28"/>
          <w:szCs w:val="28"/>
        </w:rPr>
        <w:t xml:space="preserve"> оперативной хирургии: </w:t>
      </w:r>
      <w:proofErr w:type="spellStart"/>
      <w:r>
        <w:rPr>
          <w:color w:val="000000"/>
          <w:sz w:val="28"/>
          <w:szCs w:val="28"/>
        </w:rPr>
        <w:t>учеб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>
        <w:rPr>
          <w:color w:val="000000"/>
          <w:sz w:val="28"/>
          <w:szCs w:val="28"/>
        </w:rPr>
        <w:t>особие</w:t>
      </w:r>
      <w:proofErr w:type="spellEnd"/>
      <w:r>
        <w:rPr>
          <w:color w:val="000000"/>
          <w:sz w:val="28"/>
          <w:szCs w:val="28"/>
        </w:rPr>
        <w:t xml:space="preserve">/ под. ред. </w:t>
      </w:r>
      <w:proofErr w:type="spellStart"/>
      <w:r>
        <w:rPr>
          <w:color w:val="000000"/>
          <w:sz w:val="28"/>
          <w:szCs w:val="28"/>
        </w:rPr>
        <w:t>С.А.Симбирцева</w:t>
      </w:r>
      <w:proofErr w:type="spellEnd"/>
      <w:r>
        <w:rPr>
          <w:color w:val="000000"/>
          <w:sz w:val="28"/>
          <w:szCs w:val="28"/>
        </w:rPr>
        <w:t xml:space="preserve">. </w:t>
      </w:r>
      <w:r w:rsidRPr="007671EA">
        <w:rPr>
          <w:sz w:val="28"/>
          <w:szCs w:val="28"/>
        </w:rPr>
        <w:t xml:space="preserve">Изд. 2-е, </w:t>
      </w:r>
      <w:proofErr w:type="spellStart"/>
      <w:r w:rsidRPr="007671EA">
        <w:rPr>
          <w:sz w:val="28"/>
          <w:szCs w:val="28"/>
        </w:rPr>
        <w:t>испр</w:t>
      </w:r>
      <w:proofErr w:type="spellEnd"/>
      <w:r w:rsidRPr="007671EA">
        <w:rPr>
          <w:sz w:val="28"/>
          <w:szCs w:val="28"/>
        </w:rPr>
        <w:t>. и доп.</w:t>
      </w:r>
      <w:r>
        <w:rPr>
          <w:color w:val="000000"/>
          <w:sz w:val="28"/>
          <w:szCs w:val="28"/>
        </w:rPr>
        <w:t xml:space="preserve"> СПб</w:t>
      </w:r>
      <w:proofErr w:type="gramStart"/>
      <w:r>
        <w:rPr>
          <w:color w:val="000000"/>
          <w:sz w:val="28"/>
          <w:szCs w:val="28"/>
        </w:rPr>
        <w:t xml:space="preserve">.: </w:t>
      </w:r>
      <w:proofErr w:type="gramEnd"/>
      <w:r>
        <w:rPr>
          <w:color w:val="000000"/>
          <w:sz w:val="28"/>
          <w:szCs w:val="28"/>
        </w:rPr>
        <w:t>Гиппократ, 2007. 664</w:t>
      </w:r>
      <w:r w:rsidRPr="00394F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с. </w:t>
      </w:r>
    </w:p>
    <w:p w:rsidR="00E924A9" w:rsidRPr="00CF6E46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CF6E46">
        <w:rPr>
          <w:i/>
          <w:iCs/>
          <w:color w:val="000000"/>
          <w:sz w:val="28"/>
          <w:szCs w:val="28"/>
        </w:rPr>
        <w:t>Островерхов</w:t>
      </w:r>
      <w:proofErr w:type="spellEnd"/>
      <w:r w:rsidRPr="00CF6E46">
        <w:rPr>
          <w:i/>
          <w:iCs/>
          <w:color w:val="000000"/>
          <w:sz w:val="28"/>
          <w:szCs w:val="28"/>
        </w:rPr>
        <w:t>, Г.Е.</w:t>
      </w:r>
      <w:r w:rsidRPr="00CF6E46">
        <w:rPr>
          <w:color w:val="000000"/>
          <w:sz w:val="28"/>
          <w:szCs w:val="28"/>
        </w:rPr>
        <w:t xml:space="preserve"> Оперативная хирургия и т</w:t>
      </w:r>
      <w:r>
        <w:rPr>
          <w:color w:val="000000"/>
          <w:sz w:val="28"/>
          <w:szCs w:val="28"/>
        </w:rPr>
        <w:t xml:space="preserve">опографическая анатомия / Г. </w:t>
      </w:r>
      <w:proofErr w:type="spellStart"/>
      <w:r>
        <w:rPr>
          <w:color w:val="000000"/>
          <w:sz w:val="28"/>
          <w:szCs w:val="28"/>
        </w:rPr>
        <w:t>Е.</w:t>
      </w:r>
      <w:r w:rsidRPr="00CF6E46">
        <w:rPr>
          <w:color w:val="000000"/>
          <w:sz w:val="28"/>
          <w:szCs w:val="28"/>
        </w:rPr>
        <w:t>Островерхов</w:t>
      </w:r>
      <w:proofErr w:type="spellEnd"/>
      <w:r w:rsidRPr="00CF6E4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Д.</w:t>
      </w:r>
      <w:r w:rsidRPr="00CF6E46">
        <w:rPr>
          <w:color w:val="000000"/>
          <w:sz w:val="28"/>
          <w:szCs w:val="28"/>
        </w:rPr>
        <w:t xml:space="preserve">Н. </w:t>
      </w:r>
      <w:proofErr w:type="spellStart"/>
      <w:r w:rsidRPr="00CF6E46">
        <w:rPr>
          <w:color w:val="000000"/>
          <w:sz w:val="28"/>
          <w:szCs w:val="28"/>
        </w:rPr>
        <w:t>Лубоцкий</w:t>
      </w:r>
      <w:proofErr w:type="spellEnd"/>
      <w:r w:rsidRPr="00CF6E4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Ю.М. </w:t>
      </w:r>
      <w:proofErr w:type="spellStart"/>
      <w:r>
        <w:rPr>
          <w:color w:val="000000"/>
          <w:sz w:val="28"/>
          <w:szCs w:val="28"/>
        </w:rPr>
        <w:t>Бомаш</w:t>
      </w:r>
      <w:proofErr w:type="spellEnd"/>
      <w:r>
        <w:rPr>
          <w:color w:val="000000"/>
          <w:sz w:val="28"/>
          <w:szCs w:val="28"/>
        </w:rPr>
        <w:t>.</w:t>
      </w:r>
      <w:r w:rsidRPr="00CF6E46">
        <w:rPr>
          <w:color w:val="000000"/>
          <w:sz w:val="28"/>
          <w:szCs w:val="28"/>
        </w:rPr>
        <w:t xml:space="preserve"> Изд. 5-е, </w:t>
      </w:r>
      <w:proofErr w:type="spellStart"/>
      <w:r w:rsidRPr="00CF6E46">
        <w:rPr>
          <w:color w:val="000000"/>
          <w:sz w:val="28"/>
          <w:szCs w:val="28"/>
        </w:rPr>
        <w:t>испр</w:t>
      </w:r>
      <w:proofErr w:type="spellEnd"/>
      <w:r w:rsidRPr="00CF6E46">
        <w:rPr>
          <w:color w:val="000000"/>
          <w:sz w:val="28"/>
          <w:szCs w:val="28"/>
        </w:rPr>
        <w:t>. Издательство МИА, 2005</w:t>
      </w:r>
      <w:r>
        <w:rPr>
          <w:color w:val="000000"/>
          <w:sz w:val="28"/>
          <w:szCs w:val="28"/>
        </w:rPr>
        <w:t>. 736 с.</w:t>
      </w:r>
    </w:p>
    <w:p w:rsidR="00E924A9" w:rsidRPr="00352738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/>
          <w:bCs/>
          <w:i/>
          <w:iCs/>
          <w:sz w:val="28"/>
          <w:szCs w:val="28"/>
        </w:rPr>
      </w:pPr>
      <w:r w:rsidRPr="00871976">
        <w:rPr>
          <w:i/>
          <w:iCs/>
          <w:color w:val="000000"/>
          <w:sz w:val="28"/>
          <w:szCs w:val="28"/>
        </w:rPr>
        <w:t>Топографическая</w:t>
      </w:r>
      <w:r w:rsidRPr="00871976">
        <w:rPr>
          <w:color w:val="000000"/>
          <w:sz w:val="28"/>
          <w:szCs w:val="28"/>
        </w:rPr>
        <w:t xml:space="preserve"> анатомия и оперативная хирургия в 2-х томах</w:t>
      </w:r>
      <w:r>
        <w:rPr>
          <w:color w:val="000000"/>
          <w:sz w:val="28"/>
          <w:szCs w:val="28"/>
        </w:rPr>
        <w:t xml:space="preserve"> </w:t>
      </w:r>
      <w:r w:rsidRPr="00871976">
        <w:rPr>
          <w:color w:val="000000"/>
          <w:sz w:val="28"/>
          <w:szCs w:val="28"/>
        </w:rPr>
        <w:t>/ Ю.</w:t>
      </w:r>
      <w:r>
        <w:rPr>
          <w:color w:val="000000"/>
          <w:sz w:val="28"/>
          <w:szCs w:val="28"/>
        </w:rPr>
        <w:t xml:space="preserve">М. Лопухин </w:t>
      </w:r>
      <w:r w:rsidRPr="00CA3EF4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и др.</w:t>
      </w:r>
      <w:r w:rsidRPr="00CA3EF4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. </w:t>
      </w:r>
      <w:r w:rsidRPr="00CA3EF4">
        <w:rPr>
          <w:rStyle w:val="af0"/>
          <w:b w:val="0"/>
          <w:bCs w:val="0"/>
          <w:color w:val="000000"/>
          <w:sz w:val="28"/>
          <w:szCs w:val="28"/>
        </w:rPr>
        <w:t>М</w:t>
      </w:r>
      <w:r w:rsidRPr="00B244CC">
        <w:rPr>
          <w:color w:val="000000"/>
          <w:sz w:val="28"/>
          <w:szCs w:val="28"/>
        </w:rPr>
        <w:t>.</w:t>
      </w:r>
      <w:r w:rsidRPr="00CA3EF4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CA3EF4">
        <w:rPr>
          <w:color w:val="000000"/>
          <w:sz w:val="28"/>
          <w:szCs w:val="28"/>
        </w:rPr>
        <w:t>ГЭОТАР-Медиа</w:t>
      </w:r>
      <w:r>
        <w:rPr>
          <w:color w:val="000000"/>
          <w:sz w:val="28"/>
          <w:szCs w:val="28"/>
        </w:rPr>
        <w:t>, 2007. 1424 с.</w:t>
      </w:r>
    </w:p>
    <w:p w:rsidR="00E924A9" w:rsidRPr="00871976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Неттер</w:t>
      </w:r>
      <w:proofErr w:type="spellEnd"/>
      <w:r>
        <w:rPr>
          <w:i/>
          <w:iCs/>
          <w:sz w:val="28"/>
          <w:szCs w:val="28"/>
        </w:rPr>
        <w:t>, Ф</w:t>
      </w:r>
      <w:r w:rsidRPr="007D0943"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 xml:space="preserve">Атлас анатомии человека: пер. с англ. </w:t>
      </w:r>
      <w:proofErr w:type="spellStart"/>
      <w:r>
        <w:rPr>
          <w:sz w:val="28"/>
          <w:szCs w:val="28"/>
        </w:rPr>
        <w:t>А.П.Киясова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Неттер</w:t>
      </w:r>
      <w:proofErr w:type="spellEnd"/>
      <w:r>
        <w:rPr>
          <w:sz w:val="28"/>
          <w:szCs w:val="28"/>
        </w:rPr>
        <w:t xml:space="preserve"> Ф.; </w:t>
      </w:r>
      <w:proofErr w:type="spellStart"/>
      <w:r>
        <w:rPr>
          <w:sz w:val="28"/>
          <w:szCs w:val="28"/>
        </w:rPr>
        <w:t>под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Н.О.Бартоша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Л.Л.Колесникова</w:t>
      </w:r>
      <w:proofErr w:type="spellEnd"/>
      <w:r>
        <w:rPr>
          <w:sz w:val="28"/>
          <w:szCs w:val="28"/>
        </w:rPr>
        <w:t xml:space="preserve">. 4-е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М.: ООО «Рид </w:t>
      </w:r>
      <w:proofErr w:type="spellStart"/>
      <w:r>
        <w:rPr>
          <w:sz w:val="28"/>
          <w:szCs w:val="28"/>
        </w:rPr>
        <w:t>Элсивер</w:t>
      </w:r>
      <w:proofErr w:type="spellEnd"/>
      <w:r>
        <w:rPr>
          <w:sz w:val="28"/>
          <w:szCs w:val="28"/>
        </w:rPr>
        <w:t>», 2008. 624 с.</w:t>
      </w:r>
    </w:p>
    <w:p w:rsidR="00E924A9" w:rsidRPr="00783DED" w:rsidRDefault="00E924A9" w:rsidP="00412EA7">
      <w:pPr>
        <w:widowControl w:val="0"/>
        <w:shd w:val="clear" w:color="auto" w:fill="FFFFFF"/>
        <w:spacing w:before="120"/>
        <w:ind w:left="720"/>
        <w:jc w:val="both"/>
        <w:rPr>
          <w:b/>
          <w:bCs/>
          <w:sz w:val="28"/>
          <w:szCs w:val="28"/>
        </w:rPr>
      </w:pPr>
      <w:r w:rsidRPr="00783DED">
        <w:rPr>
          <w:b/>
          <w:bCs/>
          <w:sz w:val="28"/>
          <w:szCs w:val="28"/>
        </w:rPr>
        <w:t>Дополнительная:</w:t>
      </w:r>
    </w:p>
    <w:p w:rsidR="00E924A9" w:rsidRPr="0066484C" w:rsidRDefault="00E924A9" w:rsidP="00394F2E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iCs/>
          <w:sz w:val="28"/>
          <w:szCs w:val="28"/>
        </w:rPr>
      </w:pPr>
      <w:r w:rsidRPr="005B3018">
        <w:rPr>
          <w:i/>
          <w:iCs/>
          <w:sz w:val="28"/>
          <w:szCs w:val="28"/>
        </w:rPr>
        <w:t>Ни</w:t>
      </w:r>
      <w:r>
        <w:rPr>
          <w:i/>
          <w:iCs/>
          <w:sz w:val="28"/>
          <w:szCs w:val="28"/>
        </w:rPr>
        <w:t xml:space="preserve">колаев, А.В. </w:t>
      </w:r>
      <w:r>
        <w:rPr>
          <w:sz w:val="28"/>
          <w:szCs w:val="28"/>
        </w:rPr>
        <w:t xml:space="preserve">Топографическая анатомия и оперативная хирургия: учебник: в 2 т. / </w:t>
      </w:r>
      <w:proofErr w:type="spellStart"/>
      <w:r>
        <w:rPr>
          <w:sz w:val="28"/>
          <w:szCs w:val="28"/>
        </w:rPr>
        <w:t>А.В.Николаев</w:t>
      </w:r>
      <w:proofErr w:type="spellEnd"/>
      <w:r>
        <w:rPr>
          <w:sz w:val="28"/>
          <w:szCs w:val="28"/>
        </w:rPr>
        <w:t xml:space="preserve">. 2-е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М.: ГОЭТАР-Медиа, </w:t>
      </w:r>
      <w:r w:rsidRPr="0066484C">
        <w:rPr>
          <w:sz w:val="28"/>
          <w:szCs w:val="28"/>
        </w:rPr>
        <w:t xml:space="preserve">2013. </w:t>
      </w:r>
      <w:r>
        <w:rPr>
          <w:sz w:val="28"/>
          <w:szCs w:val="28"/>
        </w:rPr>
        <w:t>864 с.</w:t>
      </w:r>
    </w:p>
    <w:p w:rsidR="00E924A9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Баешко</w:t>
      </w:r>
      <w:proofErr w:type="spellEnd"/>
      <w:r>
        <w:rPr>
          <w:i/>
          <w:iCs/>
          <w:sz w:val="28"/>
          <w:szCs w:val="28"/>
        </w:rPr>
        <w:t>, А.</w:t>
      </w:r>
      <w:r w:rsidRPr="00AE382A">
        <w:rPr>
          <w:i/>
          <w:iCs/>
          <w:sz w:val="28"/>
          <w:szCs w:val="28"/>
        </w:rPr>
        <w:t>А.</w:t>
      </w:r>
      <w:r>
        <w:rPr>
          <w:i/>
          <w:iCs/>
          <w:sz w:val="28"/>
          <w:szCs w:val="28"/>
        </w:rPr>
        <w:t xml:space="preserve"> </w:t>
      </w:r>
      <w:r w:rsidRPr="00134FDB">
        <w:rPr>
          <w:color w:val="000000"/>
          <w:sz w:val="28"/>
          <w:szCs w:val="28"/>
        </w:rPr>
        <w:t>Ангиология</w:t>
      </w:r>
      <w:r w:rsidRPr="00134FDB">
        <w:rPr>
          <w:sz w:val="28"/>
          <w:szCs w:val="28"/>
        </w:rPr>
        <w:t xml:space="preserve"> и сосуди</w:t>
      </w:r>
      <w:r>
        <w:rPr>
          <w:sz w:val="28"/>
          <w:szCs w:val="28"/>
        </w:rPr>
        <w:t>стая хирургия: курс лекций / А.</w:t>
      </w:r>
      <w:r w:rsidRPr="00134FDB">
        <w:rPr>
          <w:sz w:val="28"/>
          <w:szCs w:val="28"/>
        </w:rPr>
        <w:t xml:space="preserve">А. </w:t>
      </w:r>
      <w:proofErr w:type="spellStart"/>
      <w:r w:rsidRPr="00134FDB">
        <w:rPr>
          <w:sz w:val="28"/>
          <w:szCs w:val="28"/>
        </w:rPr>
        <w:t>Баешко</w:t>
      </w:r>
      <w:proofErr w:type="spellEnd"/>
      <w:r w:rsidRPr="00134FDB">
        <w:rPr>
          <w:sz w:val="28"/>
          <w:szCs w:val="28"/>
        </w:rPr>
        <w:t>.</w:t>
      </w:r>
      <w:r>
        <w:rPr>
          <w:sz w:val="28"/>
          <w:szCs w:val="28"/>
        </w:rPr>
        <w:t xml:space="preserve"> 3-е изд.</w:t>
      </w:r>
      <w:r w:rsidRPr="00134FDB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134FDB">
        <w:rPr>
          <w:sz w:val="28"/>
          <w:szCs w:val="28"/>
        </w:rPr>
        <w:t>: БГМУ, 200</w:t>
      </w:r>
      <w:r>
        <w:rPr>
          <w:sz w:val="28"/>
          <w:szCs w:val="28"/>
        </w:rPr>
        <w:t xml:space="preserve">7. </w:t>
      </w:r>
      <w:r w:rsidRPr="00134FDB">
        <w:rPr>
          <w:sz w:val="28"/>
          <w:szCs w:val="28"/>
        </w:rPr>
        <w:t xml:space="preserve">130. </w:t>
      </w:r>
      <w:r>
        <w:rPr>
          <w:sz w:val="28"/>
          <w:szCs w:val="28"/>
        </w:rPr>
        <w:t>с.</w:t>
      </w:r>
    </w:p>
    <w:p w:rsidR="00E924A9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Тографическая</w:t>
      </w:r>
      <w:proofErr w:type="spellEnd"/>
      <w:r>
        <w:rPr>
          <w:i/>
          <w:iCs/>
          <w:sz w:val="28"/>
          <w:szCs w:val="28"/>
        </w:rPr>
        <w:t xml:space="preserve"> </w:t>
      </w:r>
      <w:r w:rsidRPr="00E350F9">
        <w:rPr>
          <w:sz w:val="28"/>
          <w:szCs w:val="28"/>
        </w:rPr>
        <w:t>анатомия</w:t>
      </w:r>
      <w:r>
        <w:rPr>
          <w:sz w:val="28"/>
          <w:szCs w:val="28"/>
        </w:rPr>
        <w:t xml:space="preserve"> и оперативная хирургия: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 / </w:t>
      </w:r>
      <w:proofErr w:type="spellStart"/>
      <w:r>
        <w:rPr>
          <w:sz w:val="28"/>
          <w:szCs w:val="28"/>
        </w:rPr>
        <w:t>И.Г.Жук</w:t>
      </w:r>
      <w:proofErr w:type="spellEnd"/>
      <w:r>
        <w:rPr>
          <w:sz w:val="28"/>
          <w:szCs w:val="28"/>
        </w:rPr>
        <w:t xml:space="preserve"> </w:t>
      </w:r>
      <w:r w:rsidRPr="006152DE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6152DE">
        <w:rPr>
          <w:sz w:val="28"/>
          <w:szCs w:val="28"/>
        </w:rPr>
        <w:t>]</w:t>
      </w:r>
      <w:r>
        <w:rPr>
          <w:sz w:val="28"/>
          <w:szCs w:val="28"/>
        </w:rPr>
        <w:t xml:space="preserve">. 2-е изд. Гродно: </w:t>
      </w:r>
      <w:proofErr w:type="spellStart"/>
      <w:r>
        <w:rPr>
          <w:sz w:val="28"/>
          <w:szCs w:val="28"/>
        </w:rPr>
        <w:t>ГрГМУ</w:t>
      </w:r>
      <w:proofErr w:type="spellEnd"/>
      <w:r>
        <w:rPr>
          <w:sz w:val="28"/>
          <w:szCs w:val="28"/>
        </w:rPr>
        <w:t>, 2012. 284 с.</w:t>
      </w:r>
    </w:p>
    <w:p w:rsidR="00E924A9" w:rsidRPr="00134FDB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sz w:val="28"/>
          <w:szCs w:val="28"/>
        </w:rPr>
        <w:t>Белов, Ю.</w:t>
      </w:r>
      <w:r w:rsidRPr="00AE382A">
        <w:rPr>
          <w:i/>
          <w:iCs/>
          <w:sz w:val="28"/>
          <w:szCs w:val="28"/>
        </w:rPr>
        <w:t>В.</w:t>
      </w:r>
      <w:r>
        <w:rPr>
          <w:i/>
          <w:iCs/>
          <w:sz w:val="28"/>
          <w:szCs w:val="28"/>
        </w:rPr>
        <w:t xml:space="preserve"> </w:t>
      </w:r>
      <w:r w:rsidRPr="00134FDB">
        <w:rPr>
          <w:color w:val="000000"/>
          <w:sz w:val="28"/>
          <w:szCs w:val="28"/>
        </w:rPr>
        <w:t>Руководство по сосудистой хирургии с а</w:t>
      </w:r>
      <w:r>
        <w:rPr>
          <w:color w:val="000000"/>
          <w:sz w:val="28"/>
          <w:szCs w:val="28"/>
        </w:rPr>
        <w:t>тласом оперативной техники / Ю.</w:t>
      </w:r>
      <w:r w:rsidRPr="00134FDB">
        <w:rPr>
          <w:color w:val="000000"/>
          <w:sz w:val="28"/>
          <w:szCs w:val="28"/>
        </w:rPr>
        <w:t>В. Белов. М.: «</w:t>
      </w:r>
      <w:proofErr w:type="spellStart"/>
      <w:r w:rsidRPr="00134FDB">
        <w:rPr>
          <w:color w:val="000000"/>
          <w:sz w:val="28"/>
          <w:szCs w:val="28"/>
        </w:rPr>
        <w:t>ДеНово</w:t>
      </w:r>
      <w:proofErr w:type="spellEnd"/>
      <w:r w:rsidRPr="00134FDB">
        <w:rPr>
          <w:color w:val="000000"/>
          <w:sz w:val="28"/>
          <w:szCs w:val="28"/>
        </w:rPr>
        <w:t>», 2000.</w:t>
      </w:r>
      <w:r>
        <w:rPr>
          <w:color w:val="000000"/>
          <w:sz w:val="28"/>
          <w:szCs w:val="28"/>
        </w:rPr>
        <w:t xml:space="preserve"> </w:t>
      </w:r>
      <w:r w:rsidRPr="00134FDB">
        <w:rPr>
          <w:color w:val="000000"/>
          <w:sz w:val="28"/>
          <w:szCs w:val="28"/>
        </w:rPr>
        <w:t>448</w:t>
      </w:r>
      <w:r w:rsidRPr="002658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</w:t>
      </w:r>
    </w:p>
    <w:p w:rsidR="00E924A9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>
        <w:rPr>
          <w:i/>
          <w:iCs/>
          <w:color w:val="000000"/>
          <w:sz w:val="28"/>
          <w:szCs w:val="28"/>
        </w:rPr>
        <w:t>Егиев</w:t>
      </w:r>
      <w:proofErr w:type="spellEnd"/>
      <w:r>
        <w:rPr>
          <w:i/>
          <w:iCs/>
          <w:color w:val="000000"/>
          <w:sz w:val="28"/>
          <w:szCs w:val="28"/>
        </w:rPr>
        <w:t>, В.</w:t>
      </w:r>
      <w:r w:rsidRPr="00AE382A">
        <w:rPr>
          <w:i/>
          <w:iCs/>
          <w:color w:val="000000"/>
          <w:sz w:val="28"/>
          <w:szCs w:val="28"/>
        </w:rPr>
        <w:t>Н.</w:t>
      </w:r>
      <w:r>
        <w:rPr>
          <w:color w:val="000000"/>
          <w:sz w:val="28"/>
          <w:szCs w:val="28"/>
        </w:rPr>
        <w:t xml:space="preserve"> Хирургический шов / </w:t>
      </w:r>
      <w:proofErr w:type="spellStart"/>
      <w:r>
        <w:rPr>
          <w:color w:val="000000"/>
          <w:sz w:val="28"/>
          <w:szCs w:val="28"/>
        </w:rPr>
        <w:t>В.Н.Егиев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В.М.Буянов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О.А.</w:t>
      </w:r>
      <w:r w:rsidRPr="00134FDB">
        <w:rPr>
          <w:color w:val="000000"/>
          <w:sz w:val="28"/>
          <w:szCs w:val="28"/>
        </w:rPr>
        <w:t>Удотов</w:t>
      </w:r>
      <w:proofErr w:type="spellEnd"/>
      <w:r w:rsidRPr="00134FDB">
        <w:rPr>
          <w:color w:val="000000"/>
          <w:sz w:val="28"/>
          <w:szCs w:val="28"/>
        </w:rPr>
        <w:t xml:space="preserve">. М.: </w:t>
      </w:r>
      <w:proofErr w:type="spellStart"/>
      <w:r w:rsidRPr="00134FDB">
        <w:rPr>
          <w:color w:val="000000"/>
          <w:sz w:val="28"/>
          <w:szCs w:val="28"/>
        </w:rPr>
        <w:t>Медпрактика</w:t>
      </w:r>
      <w:proofErr w:type="spellEnd"/>
      <w:r>
        <w:rPr>
          <w:color w:val="000000"/>
          <w:sz w:val="28"/>
          <w:szCs w:val="28"/>
        </w:rPr>
        <w:t xml:space="preserve">. </w:t>
      </w:r>
      <w:r w:rsidRPr="00134FDB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.</w:t>
      </w:r>
      <w:r w:rsidRPr="00134FDB">
        <w:rPr>
          <w:color w:val="000000"/>
          <w:sz w:val="28"/>
          <w:szCs w:val="28"/>
        </w:rPr>
        <w:t>, 2001.</w:t>
      </w:r>
      <w:r>
        <w:rPr>
          <w:color w:val="000000"/>
          <w:sz w:val="28"/>
          <w:szCs w:val="28"/>
        </w:rPr>
        <w:t xml:space="preserve"> </w:t>
      </w:r>
      <w:r w:rsidRPr="00134FDB">
        <w:rPr>
          <w:color w:val="000000"/>
          <w:sz w:val="28"/>
          <w:szCs w:val="28"/>
        </w:rPr>
        <w:t>112</w:t>
      </w:r>
      <w:r w:rsidRPr="002658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</w:t>
      </w:r>
      <w:r w:rsidRPr="00134FDB">
        <w:rPr>
          <w:color w:val="000000"/>
          <w:sz w:val="28"/>
          <w:szCs w:val="28"/>
        </w:rPr>
        <w:t xml:space="preserve"> </w:t>
      </w:r>
    </w:p>
    <w:p w:rsidR="00E924A9" w:rsidRPr="00002F3F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pacing w:val="-8"/>
          <w:sz w:val="28"/>
          <w:szCs w:val="28"/>
        </w:rPr>
      </w:pPr>
      <w:proofErr w:type="spellStart"/>
      <w:r>
        <w:rPr>
          <w:i/>
          <w:iCs/>
          <w:color w:val="000000"/>
          <w:spacing w:val="-8"/>
          <w:sz w:val="28"/>
          <w:szCs w:val="28"/>
        </w:rPr>
        <w:t>Рылюк</w:t>
      </w:r>
      <w:proofErr w:type="spellEnd"/>
      <w:r>
        <w:rPr>
          <w:i/>
          <w:iCs/>
          <w:color w:val="000000"/>
          <w:spacing w:val="-8"/>
          <w:sz w:val="28"/>
          <w:szCs w:val="28"/>
        </w:rPr>
        <w:t>, А.</w:t>
      </w:r>
      <w:r w:rsidRPr="00002F3F">
        <w:rPr>
          <w:i/>
          <w:iCs/>
          <w:color w:val="000000"/>
          <w:spacing w:val="-8"/>
          <w:sz w:val="28"/>
          <w:szCs w:val="28"/>
        </w:rPr>
        <w:t>Ф.</w:t>
      </w:r>
      <w:r w:rsidRPr="00002F3F">
        <w:rPr>
          <w:color w:val="000000"/>
          <w:spacing w:val="-8"/>
          <w:sz w:val="28"/>
          <w:szCs w:val="28"/>
        </w:rPr>
        <w:t xml:space="preserve"> Топографическая анатомия и хирургия органов брюшной полости: </w:t>
      </w:r>
      <w:proofErr w:type="spellStart"/>
      <w:r w:rsidRPr="00002F3F">
        <w:rPr>
          <w:color w:val="000000"/>
          <w:spacing w:val="-8"/>
          <w:sz w:val="28"/>
          <w:szCs w:val="28"/>
        </w:rPr>
        <w:t>прак</w:t>
      </w:r>
      <w:r>
        <w:rPr>
          <w:color w:val="000000"/>
          <w:spacing w:val="-8"/>
          <w:sz w:val="28"/>
          <w:szCs w:val="28"/>
        </w:rPr>
        <w:t>т</w:t>
      </w:r>
      <w:proofErr w:type="spellEnd"/>
      <w:r>
        <w:rPr>
          <w:color w:val="000000"/>
          <w:spacing w:val="-8"/>
          <w:sz w:val="28"/>
          <w:szCs w:val="28"/>
        </w:rPr>
        <w:t>. пособие. Изд. 3-е, доп. / А.</w:t>
      </w:r>
      <w:r w:rsidRPr="00002F3F">
        <w:rPr>
          <w:color w:val="000000"/>
          <w:spacing w:val="-8"/>
          <w:sz w:val="28"/>
          <w:szCs w:val="28"/>
        </w:rPr>
        <w:t xml:space="preserve">Ф. </w:t>
      </w:r>
      <w:proofErr w:type="spellStart"/>
      <w:r w:rsidRPr="00002F3F">
        <w:rPr>
          <w:color w:val="000000"/>
          <w:spacing w:val="-8"/>
          <w:sz w:val="28"/>
          <w:szCs w:val="28"/>
        </w:rPr>
        <w:t>Рылюк</w:t>
      </w:r>
      <w:proofErr w:type="spellEnd"/>
      <w:r w:rsidRPr="00002F3F">
        <w:rPr>
          <w:color w:val="000000"/>
          <w:spacing w:val="-8"/>
          <w:sz w:val="28"/>
          <w:szCs w:val="28"/>
        </w:rPr>
        <w:t xml:space="preserve">. Мн.: </w:t>
      </w:r>
      <w:proofErr w:type="spellStart"/>
      <w:r w:rsidRPr="00002F3F">
        <w:rPr>
          <w:color w:val="000000"/>
          <w:spacing w:val="-8"/>
          <w:sz w:val="28"/>
          <w:szCs w:val="28"/>
        </w:rPr>
        <w:t>Выш</w:t>
      </w:r>
      <w:proofErr w:type="spellEnd"/>
      <w:r w:rsidRPr="00002F3F">
        <w:rPr>
          <w:color w:val="000000"/>
          <w:spacing w:val="-8"/>
          <w:sz w:val="28"/>
          <w:szCs w:val="28"/>
        </w:rPr>
        <w:t xml:space="preserve">. </w:t>
      </w:r>
      <w:proofErr w:type="spellStart"/>
      <w:r w:rsidRPr="00002F3F">
        <w:rPr>
          <w:color w:val="000000"/>
          <w:spacing w:val="-8"/>
          <w:sz w:val="28"/>
          <w:szCs w:val="28"/>
        </w:rPr>
        <w:t>шк</w:t>
      </w:r>
      <w:proofErr w:type="spellEnd"/>
      <w:r w:rsidRPr="00002F3F">
        <w:rPr>
          <w:color w:val="000000"/>
          <w:spacing w:val="-8"/>
          <w:sz w:val="28"/>
          <w:szCs w:val="28"/>
        </w:rPr>
        <w:t>., 2003. 418</w:t>
      </w:r>
      <w:r w:rsidRPr="00265804">
        <w:rPr>
          <w:color w:val="000000"/>
          <w:spacing w:val="-8"/>
          <w:sz w:val="28"/>
          <w:szCs w:val="28"/>
        </w:rPr>
        <w:t xml:space="preserve"> </w:t>
      </w:r>
      <w:r w:rsidRPr="00002F3F">
        <w:rPr>
          <w:color w:val="000000"/>
          <w:spacing w:val="-8"/>
          <w:sz w:val="28"/>
          <w:szCs w:val="28"/>
        </w:rPr>
        <w:t>с.</w:t>
      </w:r>
    </w:p>
    <w:p w:rsidR="00E924A9" w:rsidRDefault="00E924A9" w:rsidP="00412EA7">
      <w:pPr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20"/>
        <w:jc w:val="both"/>
        <w:textAlignment w:val="baseline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Топографическая</w:t>
      </w:r>
      <w:r>
        <w:rPr>
          <w:color w:val="000000"/>
          <w:sz w:val="28"/>
          <w:szCs w:val="28"/>
        </w:rPr>
        <w:t xml:space="preserve"> анатомия детского возраста / И.А. </w:t>
      </w:r>
      <w:proofErr w:type="spellStart"/>
      <w:r>
        <w:rPr>
          <w:color w:val="000000"/>
          <w:sz w:val="28"/>
          <w:szCs w:val="28"/>
        </w:rPr>
        <w:t>Баландина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8E0FB6">
        <w:rPr>
          <w:color w:val="000000"/>
          <w:sz w:val="28"/>
          <w:szCs w:val="28"/>
        </w:rPr>
        <w:t>[и др.].</w:t>
      </w:r>
      <w:r>
        <w:rPr>
          <w:color w:val="000000"/>
          <w:sz w:val="28"/>
          <w:szCs w:val="28"/>
        </w:rPr>
        <w:t xml:space="preserve"> Феникс. 2007. 224</w:t>
      </w:r>
      <w:r w:rsidRPr="002658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</w:t>
      </w:r>
      <w:r w:rsidRPr="008E15C7">
        <w:rPr>
          <w:color w:val="000000"/>
          <w:sz w:val="28"/>
          <w:szCs w:val="28"/>
          <w:vertAlign w:val="superscript"/>
        </w:rPr>
        <w:sym w:font="Symbol" w:char="F02A"/>
      </w:r>
      <w:r w:rsidRPr="008E15C7">
        <w:rPr>
          <w:color w:val="000000"/>
          <w:sz w:val="28"/>
          <w:szCs w:val="28"/>
          <w:vertAlign w:val="superscript"/>
        </w:rPr>
        <w:sym w:font="Symbol" w:char="F02A"/>
      </w:r>
    </w:p>
    <w:p w:rsidR="00E924A9" w:rsidRPr="008E15C7" w:rsidRDefault="00E924A9" w:rsidP="00412EA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5D14C1">
        <w:rPr>
          <w:i/>
          <w:iCs/>
          <w:color w:val="000000"/>
          <w:sz w:val="28"/>
          <w:szCs w:val="28"/>
        </w:rPr>
        <w:t>Топографо-анатомические</w:t>
      </w:r>
      <w:r w:rsidRPr="00134FDB">
        <w:rPr>
          <w:color w:val="000000"/>
          <w:sz w:val="28"/>
          <w:szCs w:val="28"/>
        </w:rPr>
        <w:t xml:space="preserve"> особенности детского возраста. Пороки развития и способы их устранения</w:t>
      </w:r>
      <w:r>
        <w:rPr>
          <w:color w:val="000000"/>
          <w:sz w:val="28"/>
          <w:szCs w:val="28"/>
        </w:rPr>
        <w:t xml:space="preserve"> / У</w:t>
      </w:r>
      <w:r w:rsidRPr="00134FDB">
        <w:rPr>
          <w:color w:val="000000"/>
          <w:sz w:val="28"/>
          <w:szCs w:val="28"/>
        </w:rPr>
        <w:t>чеб</w:t>
      </w:r>
      <w:proofErr w:type="gramStart"/>
      <w:r w:rsidRPr="00134FDB">
        <w:rPr>
          <w:color w:val="000000"/>
          <w:sz w:val="28"/>
          <w:szCs w:val="28"/>
        </w:rPr>
        <w:t>.-</w:t>
      </w:r>
      <w:proofErr w:type="gramEnd"/>
      <w:r w:rsidRPr="00134FDB">
        <w:rPr>
          <w:color w:val="000000"/>
          <w:sz w:val="28"/>
          <w:szCs w:val="28"/>
        </w:rPr>
        <w:t xml:space="preserve">метод. пособие. </w:t>
      </w:r>
      <w:r w:rsidRPr="00134FDB">
        <w:rPr>
          <w:sz w:val="28"/>
          <w:szCs w:val="28"/>
        </w:rPr>
        <w:t xml:space="preserve">Изд. 2-е, </w:t>
      </w:r>
      <w:proofErr w:type="spellStart"/>
      <w:r w:rsidRPr="00134FDB">
        <w:rPr>
          <w:sz w:val="28"/>
          <w:szCs w:val="28"/>
        </w:rPr>
        <w:t>перераб</w:t>
      </w:r>
      <w:proofErr w:type="spellEnd"/>
      <w:r w:rsidRPr="00134FDB">
        <w:rPr>
          <w:sz w:val="28"/>
          <w:szCs w:val="28"/>
        </w:rPr>
        <w:t xml:space="preserve">. и доп. </w:t>
      </w:r>
      <w:r>
        <w:rPr>
          <w:color w:val="000000"/>
          <w:sz w:val="28"/>
          <w:szCs w:val="28"/>
        </w:rPr>
        <w:t>/ С.</w:t>
      </w:r>
      <w:r w:rsidRPr="00134FDB">
        <w:rPr>
          <w:color w:val="000000"/>
          <w:sz w:val="28"/>
          <w:szCs w:val="28"/>
        </w:rPr>
        <w:t xml:space="preserve">Н. Тихон [и др.]. </w:t>
      </w:r>
      <w:r w:rsidRPr="00134FDB">
        <w:rPr>
          <w:sz w:val="28"/>
          <w:szCs w:val="28"/>
        </w:rPr>
        <w:t>М</w:t>
      </w:r>
      <w:r>
        <w:rPr>
          <w:sz w:val="28"/>
          <w:szCs w:val="28"/>
        </w:rPr>
        <w:t>инск</w:t>
      </w:r>
      <w:r w:rsidRPr="00134FDB">
        <w:rPr>
          <w:sz w:val="28"/>
          <w:szCs w:val="28"/>
        </w:rPr>
        <w:t>: БГМУ, 2002.</w:t>
      </w:r>
      <w:r>
        <w:rPr>
          <w:sz w:val="28"/>
          <w:szCs w:val="28"/>
        </w:rPr>
        <w:t xml:space="preserve"> </w:t>
      </w:r>
      <w:r w:rsidRPr="00134FDB">
        <w:rPr>
          <w:sz w:val="28"/>
          <w:szCs w:val="28"/>
        </w:rPr>
        <w:t>46</w:t>
      </w:r>
      <w:r w:rsidRPr="00265804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Pr="008E15C7">
        <w:rPr>
          <w:sz w:val="28"/>
          <w:szCs w:val="28"/>
          <w:vertAlign w:val="superscript"/>
        </w:rPr>
        <w:sym w:font="Symbol" w:char="F02A"/>
      </w:r>
      <w:r w:rsidRPr="008E15C7">
        <w:rPr>
          <w:sz w:val="28"/>
          <w:szCs w:val="28"/>
          <w:vertAlign w:val="superscript"/>
        </w:rPr>
        <w:sym w:font="Symbol" w:char="F02A"/>
      </w:r>
    </w:p>
    <w:p w:rsidR="00E924A9" w:rsidRPr="00E05B42" w:rsidRDefault="00E924A9" w:rsidP="008E15C7">
      <w:pPr>
        <w:widowControl w:val="0"/>
        <w:numPr>
          <w:ilvl w:val="0"/>
          <w:numId w:val="35"/>
        </w:numPr>
        <w:shd w:val="clear" w:color="auto" w:fill="FFFFFF"/>
        <w:tabs>
          <w:tab w:val="decimal" w:pos="1080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8B6377">
        <w:rPr>
          <w:i/>
          <w:iCs/>
          <w:sz w:val="28"/>
          <w:szCs w:val="28"/>
        </w:rPr>
        <w:t>Кабак</w:t>
      </w:r>
      <w:r>
        <w:rPr>
          <w:i/>
          <w:iCs/>
          <w:sz w:val="28"/>
          <w:szCs w:val="28"/>
        </w:rPr>
        <w:t xml:space="preserve"> С.Л. </w:t>
      </w:r>
      <w:r>
        <w:rPr>
          <w:sz w:val="28"/>
          <w:szCs w:val="28"/>
        </w:rPr>
        <w:t>Краткий курс топографической анатомии: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br w:type="textWrapping" w:clear="all"/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особие / С.Л. Кабак. Мн.:</w:t>
      </w:r>
      <w:r w:rsidR="0035160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Вышэйшая</w:t>
      </w:r>
      <w:proofErr w:type="spellEnd"/>
      <w:r>
        <w:rPr>
          <w:sz w:val="28"/>
          <w:szCs w:val="28"/>
        </w:rPr>
        <w:t xml:space="preserve"> школа, 2014. 223 с.</w:t>
      </w:r>
      <w:r w:rsidRPr="008E15C7">
        <w:rPr>
          <w:sz w:val="28"/>
          <w:szCs w:val="28"/>
          <w:vertAlign w:val="superscript"/>
        </w:rPr>
        <w:sym w:font="Symbol" w:char="F02A"/>
      </w:r>
      <w:r w:rsidRPr="008E15C7">
        <w:rPr>
          <w:sz w:val="28"/>
          <w:szCs w:val="28"/>
          <w:vertAlign w:val="superscript"/>
        </w:rPr>
        <w:sym w:font="Symbol" w:char="F02A"/>
      </w:r>
    </w:p>
    <w:p w:rsidR="00E924A9" w:rsidRDefault="00E924A9" w:rsidP="009F5812">
      <w:pPr>
        <w:tabs>
          <w:tab w:val="num" w:pos="1072"/>
        </w:tabs>
        <w:spacing w:before="240"/>
        <w:outlineLvl w:val="1"/>
        <w:rPr>
          <w:b/>
          <w:bCs/>
          <w:smallCaps/>
          <w:sz w:val="28"/>
          <w:szCs w:val="28"/>
        </w:rPr>
      </w:pPr>
      <w:bookmarkStart w:id="24" w:name="_Toc371407120"/>
    </w:p>
    <w:p w:rsidR="00E924A9" w:rsidRDefault="00E924A9" w:rsidP="00635CC0">
      <w:pPr>
        <w:tabs>
          <w:tab w:val="num" w:pos="1072"/>
        </w:tabs>
        <w:spacing w:before="120"/>
        <w:jc w:val="center"/>
        <w:outlineLvl w:val="1"/>
        <w:rPr>
          <w:b/>
          <w:bCs/>
          <w:smallCaps/>
          <w:sz w:val="28"/>
          <w:szCs w:val="28"/>
        </w:rPr>
      </w:pPr>
      <w:bookmarkStart w:id="25" w:name="_Toc402190953"/>
      <w:r>
        <w:rPr>
          <w:b/>
          <w:bCs/>
          <w:smallCaps/>
          <w:sz w:val="28"/>
          <w:szCs w:val="28"/>
        </w:rPr>
        <w:br w:type="page"/>
      </w:r>
    </w:p>
    <w:p w:rsidR="00E924A9" w:rsidRPr="00066349" w:rsidRDefault="00E924A9" w:rsidP="00635CC0">
      <w:pPr>
        <w:tabs>
          <w:tab w:val="num" w:pos="1072"/>
        </w:tabs>
        <w:spacing w:before="120"/>
        <w:jc w:val="center"/>
        <w:outlineLvl w:val="1"/>
        <w:rPr>
          <w:b/>
          <w:bCs/>
          <w:smallCaps/>
          <w:sz w:val="28"/>
          <w:szCs w:val="28"/>
        </w:rPr>
      </w:pPr>
      <w:r w:rsidRPr="00066349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24"/>
      <w:bookmarkEnd w:id="25"/>
    </w:p>
    <w:p w:rsidR="00E924A9" w:rsidRPr="00066349" w:rsidRDefault="00E924A9" w:rsidP="008E15C7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066349">
        <w:rPr>
          <w:sz w:val="28"/>
          <w:szCs w:val="28"/>
        </w:rPr>
        <w:t xml:space="preserve">Время, отведенное на самостоятельную работу, может использоваться </w:t>
      </w:r>
      <w:proofErr w:type="gramStart"/>
      <w:r w:rsidRPr="00066349">
        <w:rPr>
          <w:sz w:val="28"/>
          <w:szCs w:val="28"/>
        </w:rPr>
        <w:t>обучающимися</w:t>
      </w:r>
      <w:proofErr w:type="gramEnd"/>
      <w:r w:rsidRPr="00066349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066349">
        <w:rPr>
          <w:sz w:val="28"/>
          <w:szCs w:val="28"/>
        </w:rPr>
        <w:t>: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 w:rsidRPr="00066349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066349">
        <w:rPr>
          <w:sz w:val="28"/>
          <w:szCs w:val="28"/>
        </w:rPr>
        <w:t xml:space="preserve"> к</w:t>
      </w:r>
      <w:r w:rsidRPr="00484272">
        <w:rPr>
          <w:sz w:val="28"/>
          <w:szCs w:val="28"/>
        </w:rPr>
        <w:t xml:space="preserve"> </w:t>
      </w:r>
      <w:r w:rsidRPr="00066349">
        <w:rPr>
          <w:sz w:val="28"/>
          <w:szCs w:val="28"/>
        </w:rPr>
        <w:t>лекциям</w:t>
      </w:r>
      <w:r w:rsidRPr="00484272">
        <w:rPr>
          <w:sz w:val="28"/>
          <w:szCs w:val="28"/>
        </w:rPr>
        <w:t xml:space="preserve"> </w:t>
      </w:r>
      <w:r w:rsidRPr="00066349">
        <w:rPr>
          <w:sz w:val="28"/>
          <w:szCs w:val="28"/>
        </w:rPr>
        <w:t>и практическим занятиям;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 w:rsidRPr="00066349">
        <w:rPr>
          <w:sz w:val="28"/>
          <w:szCs w:val="28"/>
        </w:rPr>
        <w:t>подготовк</w:t>
      </w:r>
      <w:r>
        <w:rPr>
          <w:sz w:val="28"/>
          <w:szCs w:val="28"/>
        </w:rPr>
        <w:t>и к итоговым занятиям</w:t>
      </w:r>
      <w:r w:rsidRPr="00066349">
        <w:rPr>
          <w:sz w:val="28"/>
          <w:szCs w:val="28"/>
        </w:rPr>
        <w:t>, зачет</w:t>
      </w:r>
      <w:r>
        <w:rPr>
          <w:sz w:val="28"/>
          <w:szCs w:val="28"/>
        </w:rPr>
        <w:t>у</w:t>
      </w:r>
      <w:r w:rsidRPr="00066349">
        <w:rPr>
          <w:sz w:val="28"/>
          <w:szCs w:val="28"/>
        </w:rPr>
        <w:t xml:space="preserve"> и экзамен</w:t>
      </w:r>
      <w:r>
        <w:rPr>
          <w:sz w:val="28"/>
          <w:szCs w:val="28"/>
        </w:rPr>
        <w:t>у</w:t>
      </w:r>
      <w:r w:rsidRPr="00066349">
        <w:rPr>
          <w:sz w:val="28"/>
          <w:szCs w:val="28"/>
        </w:rPr>
        <w:t>;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тем</w:t>
      </w:r>
      <w:r w:rsidRPr="00066349">
        <w:rPr>
          <w:sz w:val="28"/>
          <w:szCs w:val="28"/>
        </w:rPr>
        <w:t xml:space="preserve"> (вопросов), вынесенных на самостоятельное изучение;</w:t>
      </w:r>
    </w:p>
    <w:p w:rsidR="00E924A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 w:rsidRPr="00066349">
        <w:rPr>
          <w:sz w:val="28"/>
          <w:szCs w:val="28"/>
        </w:rPr>
        <w:t>решение ситуационных задач;</w:t>
      </w:r>
    </w:p>
    <w:p w:rsidR="00E924A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выполнения учебно-исследовательской работы;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подготовки рефератов, докладов, презентаций;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 w:rsidRPr="00066349">
        <w:rPr>
          <w:sz w:val="28"/>
          <w:szCs w:val="28"/>
        </w:rPr>
        <w:t>выполнение практических заданий;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 w:rsidRPr="00066349">
        <w:rPr>
          <w:sz w:val="28"/>
          <w:szCs w:val="28"/>
        </w:rPr>
        <w:t>овладени</w:t>
      </w:r>
      <w:r>
        <w:rPr>
          <w:sz w:val="28"/>
          <w:szCs w:val="28"/>
        </w:rPr>
        <w:t>я</w:t>
      </w:r>
      <w:r w:rsidRPr="00066349">
        <w:rPr>
          <w:sz w:val="28"/>
          <w:szCs w:val="28"/>
        </w:rPr>
        <w:t xml:space="preserve"> практическими навыками;</w:t>
      </w:r>
    </w:p>
    <w:p w:rsidR="00E924A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 w:rsidRPr="00066349">
        <w:rPr>
          <w:sz w:val="28"/>
          <w:szCs w:val="28"/>
        </w:rPr>
        <w:t>конспектировани</w:t>
      </w:r>
      <w:r>
        <w:rPr>
          <w:sz w:val="28"/>
          <w:szCs w:val="28"/>
        </w:rPr>
        <w:t>я</w:t>
      </w:r>
      <w:r w:rsidRPr="00066349">
        <w:rPr>
          <w:sz w:val="28"/>
          <w:szCs w:val="28"/>
        </w:rPr>
        <w:t xml:space="preserve"> учебной литературы;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выполнения научной работы;</w:t>
      </w:r>
    </w:p>
    <w:p w:rsidR="00E924A9" w:rsidRPr="0006634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3348B">
        <w:rPr>
          <w:sz w:val="28"/>
          <w:szCs w:val="28"/>
        </w:rPr>
        <w:t>оиска</w:t>
      </w:r>
      <w:r>
        <w:rPr>
          <w:sz w:val="28"/>
          <w:szCs w:val="28"/>
        </w:rPr>
        <w:t xml:space="preserve"> учебной информации, в том числе и в Интернете.</w:t>
      </w:r>
    </w:p>
    <w:p w:rsidR="00E924A9" w:rsidRPr="0073348B" w:rsidRDefault="00E924A9" w:rsidP="008E15C7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73348B">
        <w:rPr>
          <w:sz w:val="28"/>
          <w:szCs w:val="28"/>
        </w:rPr>
        <w:t>Основные методы организации самостоятельной работы:</w:t>
      </w:r>
    </w:p>
    <w:p w:rsidR="00E924A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самостоятельной работы студентов – подготовка списка вопросов, тем, заданий, задач, тестов;</w:t>
      </w:r>
    </w:p>
    <w:p w:rsidR="00E924A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управления (мониторинга) процессом выполнения самостоятельной работы – подготовка специальных письменных и электронных методических материалов, оказание консультативной помощи;</w:t>
      </w:r>
    </w:p>
    <w:p w:rsidR="00E924A9" w:rsidRDefault="00E924A9" w:rsidP="008E15C7">
      <w:pPr>
        <w:numPr>
          <w:ilvl w:val="1"/>
          <w:numId w:val="40"/>
        </w:numPr>
        <w:tabs>
          <w:tab w:val="clear" w:pos="2149"/>
        </w:tabs>
        <w:ind w:left="426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выполнения, обсуждение и оценка результатов самостоятельной работы.</w:t>
      </w:r>
    </w:p>
    <w:p w:rsidR="00E924A9" w:rsidRPr="008D6D66" w:rsidRDefault="00E924A9" w:rsidP="0068141A">
      <w:pPr>
        <w:tabs>
          <w:tab w:val="left" w:pos="900"/>
        </w:tabs>
        <w:spacing w:before="240"/>
        <w:ind w:firstLine="709"/>
        <w:rPr>
          <w:sz w:val="28"/>
          <w:szCs w:val="28"/>
        </w:rPr>
      </w:pPr>
      <w:r w:rsidRPr="008D6D66">
        <w:rPr>
          <w:sz w:val="28"/>
          <w:szCs w:val="28"/>
        </w:rPr>
        <w:t>Контроль самостоятельной работы может осуществляться в виде:</w:t>
      </w:r>
    </w:p>
    <w:p w:rsidR="00E924A9" w:rsidRPr="00066349" w:rsidRDefault="00E924A9" w:rsidP="0068141A">
      <w:pPr>
        <w:numPr>
          <w:ilvl w:val="1"/>
          <w:numId w:val="40"/>
        </w:numPr>
        <w:tabs>
          <w:tab w:val="clear" w:pos="2149"/>
        </w:tabs>
        <w:ind w:left="426" w:firstLine="709"/>
        <w:rPr>
          <w:sz w:val="28"/>
          <w:szCs w:val="28"/>
        </w:rPr>
      </w:pPr>
      <w:r w:rsidRPr="00066349">
        <w:rPr>
          <w:sz w:val="28"/>
          <w:szCs w:val="28"/>
        </w:rPr>
        <w:t>контрольной работы;</w:t>
      </w:r>
    </w:p>
    <w:p w:rsidR="00E924A9" w:rsidRDefault="00E924A9" w:rsidP="0068141A">
      <w:pPr>
        <w:numPr>
          <w:ilvl w:val="1"/>
          <w:numId w:val="40"/>
        </w:numPr>
        <w:tabs>
          <w:tab w:val="clear" w:pos="2149"/>
          <w:tab w:val="left" w:pos="426"/>
        </w:tabs>
        <w:ind w:left="426" w:firstLine="708"/>
        <w:rPr>
          <w:sz w:val="28"/>
          <w:szCs w:val="28"/>
        </w:rPr>
      </w:pPr>
      <w:r w:rsidRPr="00066349">
        <w:rPr>
          <w:sz w:val="28"/>
          <w:szCs w:val="28"/>
        </w:rPr>
        <w:t>итогового занятия, коллоквиума</w:t>
      </w:r>
      <w:r>
        <w:rPr>
          <w:sz w:val="28"/>
          <w:szCs w:val="28"/>
        </w:rPr>
        <w:t xml:space="preserve"> в форме устного собеседования, </w:t>
      </w:r>
      <w:r w:rsidRPr="00066349">
        <w:rPr>
          <w:sz w:val="28"/>
          <w:szCs w:val="28"/>
        </w:rPr>
        <w:t>письменной работы, тестирования;</w:t>
      </w:r>
    </w:p>
    <w:p w:rsidR="00E924A9" w:rsidRPr="0068141A" w:rsidRDefault="00E924A9" w:rsidP="0068141A">
      <w:pPr>
        <w:numPr>
          <w:ilvl w:val="1"/>
          <w:numId w:val="40"/>
        </w:numPr>
        <w:tabs>
          <w:tab w:val="clear" w:pos="2149"/>
          <w:tab w:val="left" w:pos="426"/>
        </w:tabs>
        <w:ind w:left="426" w:firstLine="708"/>
        <w:rPr>
          <w:sz w:val="28"/>
          <w:szCs w:val="28"/>
        </w:rPr>
      </w:pPr>
      <w:r w:rsidRPr="0068141A">
        <w:rPr>
          <w:sz w:val="28"/>
          <w:szCs w:val="28"/>
        </w:rPr>
        <w:t>обсуждения рефератов;</w:t>
      </w:r>
    </w:p>
    <w:p w:rsidR="00E924A9" w:rsidRPr="00066349" w:rsidRDefault="00E924A9" w:rsidP="004A1A1A">
      <w:pPr>
        <w:numPr>
          <w:ilvl w:val="1"/>
          <w:numId w:val="40"/>
        </w:numPr>
        <w:tabs>
          <w:tab w:val="clear" w:pos="2149"/>
          <w:tab w:val="left" w:pos="426"/>
        </w:tabs>
        <w:ind w:left="426" w:firstLine="708"/>
        <w:rPr>
          <w:sz w:val="28"/>
          <w:szCs w:val="28"/>
        </w:rPr>
      </w:pPr>
      <w:r w:rsidRPr="00066349">
        <w:rPr>
          <w:sz w:val="28"/>
          <w:szCs w:val="28"/>
        </w:rPr>
        <w:t>оценки устного</w:t>
      </w:r>
      <w:r>
        <w:rPr>
          <w:sz w:val="28"/>
          <w:szCs w:val="28"/>
        </w:rPr>
        <w:t xml:space="preserve"> ответа на</w:t>
      </w:r>
      <w:r w:rsidRPr="00066349">
        <w:rPr>
          <w:sz w:val="28"/>
          <w:szCs w:val="28"/>
        </w:rPr>
        <w:t xml:space="preserve"> сообщени</w:t>
      </w:r>
      <w:r>
        <w:rPr>
          <w:sz w:val="28"/>
          <w:szCs w:val="28"/>
        </w:rPr>
        <w:t>е</w:t>
      </w:r>
      <w:r w:rsidRPr="000663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доклада или решения </w:t>
      </w:r>
      <w:r w:rsidRPr="00066349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на практических занятиях</w:t>
      </w:r>
      <w:r w:rsidRPr="00066349">
        <w:rPr>
          <w:sz w:val="28"/>
          <w:szCs w:val="28"/>
        </w:rPr>
        <w:t>;</w:t>
      </w:r>
    </w:p>
    <w:p w:rsidR="00E924A9" w:rsidRPr="00066349" w:rsidRDefault="00E924A9" w:rsidP="0068141A">
      <w:pPr>
        <w:numPr>
          <w:ilvl w:val="1"/>
          <w:numId w:val="40"/>
        </w:numPr>
        <w:tabs>
          <w:tab w:val="clear" w:pos="2149"/>
          <w:tab w:val="left" w:pos="1418"/>
        </w:tabs>
        <w:ind w:left="426" w:firstLine="708"/>
        <w:rPr>
          <w:sz w:val="28"/>
          <w:szCs w:val="28"/>
        </w:rPr>
      </w:pPr>
      <w:r w:rsidRPr="00066349">
        <w:rPr>
          <w:sz w:val="28"/>
          <w:szCs w:val="28"/>
        </w:rPr>
        <w:t>проверки рефератов;</w:t>
      </w:r>
    </w:p>
    <w:p w:rsidR="00E924A9" w:rsidRPr="00066349" w:rsidRDefault="00E924A9" w:rsidP="0068141A">
      <w:pPr>
        <w:numPr>
          <w:ilvl w:val="1"/>
          <w:numId w:val="40"/>
        </w:numPr>
        <w:tabs>
          <w:tab w:val="clear" w:pos="2149"/>
          <w:tab w:val="left" w:pos="1418"/>
        </w:tabs>
        <w:ind w:left="426" w:firstLine="708"/>
        <w:rPr>
          <w:sz w:val="28"/>
          <w:szCs w:val="28"/>
        </w:rPr>
      </w:pPr>
      <w:r>
        <w:rPr>
          <w:sz w:val="28"/>
          <w:szCs w:val="28"/>
        </w:rPr>
        <w:t>индивидуальной беседы</w:t>
      </w:r>
      <w:r w:rsidRPr="00066349">
        <w:rPr>
          <w:sz w:val="28"/>
          <w:szCs w:val="28"/>
        </w:rPr>
        <w:t>.</w:t>
      </w:r>
    </w:p>
    <w:p w:rsidR="00E924A9" w:rsidRDefault="00E924A9" w:rsidP="00635CC0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26" w:name="_Toc371407102"/>
      <w:bookmarkStart w:id="27" w:name="_Toc402190954"/>
      <w:bookmarkStart w:id="28" w:name="_Toc371407121"/>
      <w:r>
        <w:rPr>
          <w:b/>
          <w:bCs/>
          <w:smallCaps/>
          <w:sz w:val="28"/>
          <w:szCs w:val="28"/>
        </w:rPr>
        <w:br w:type="page"/>
      </w:r>
    </w:p>
    <w:p w:rsidR="00E924A9" w:rsidRPr="008F4721" w:rsidRDefault="00E924A9" w:rsidP="00635CC0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 xml:space="preserve">Перечень рекомендуемых </w:t>
      </w:r>
      <w:r w:rsidRPr="008F4721">
        <w:rPr>
          <w:b/>
          <w:bCs/>
          <w:smallCaps/>
          <w:sz w:val="28"/>
          <w:szCs w:val="28"/>
        </w:rPr>
        <w:t>средств диагностики</w:t>
      </w:r>
      <w:bookmarkEnd w:id="26"/>
      <w:bookmarkEnd w:id="27"/>
    </w:p>
    <w:p w:rsidR="00E924A9" w:rsidRPr="00066349" w:rsidRDefault="00E924A9" w:rsidP="009313BB">
      <w:pPr>
        <w:tabs>
          <w:tab w:val="num" w:pos="1072"/>
        </w:tabs>
        <w:jc w:val="center"/>
        <w:outlineLvl w:val="1"/>
        <w:rPr>
          <w:b/>
          <w:bCs/>
          <w:smallCaps/>
          <w:sz w:val="28"/>
          <w:szCs w:val="28"/>
        </w:rPr>
      </w:pPr>
    </w:p>
    <w:bookmarkEnd w:id="28"/>
    <w:p w:rsidR="00E924A9" w:rsidRPr="00635CC0" w:rsidRDefault="00E924A9" w:rsidP="00635CC0">
      <w:pPr>
        <w:pStyle w:val="2"/>
        <w:tabs>
          <w:tab w:val="num" w:pos="0"/>
          <w:tab w:val="left" w:pos="709"/>
        </w:tabs>
        <w:ind w:firstLine="425"/>
        <w:rPr>
          <w:sz w:val="28"/>
          <w:szCs w:val="28"/>
          <w:lang w:val="ru-RU"/>
        </w:rPr>
      </w:pPr>
      <w:r w:rsidRPr="00635CC0">
        <w:rPr>
          <w:sz w:val="28"/>
          <w:szCs w:val="28"/>
          <w:lang w:val="ru-RU"/>
        </w:rPr>
        <w:t>Для диагностики компетенций</w:t>
      </w:r>
      <w:r w:rsidRPr="00635CC0" w:rsidDel="00934928">
        <w:rPr>
          <w:sz w:val="28"/>
          <w:szCs w:val="28"/>
          <w:lang w:val="ru-RU"/>
        </w:rPr>
        <w:t xml:space="preserve"> </w:t>
      </w:r>
      <w:r w:rsidRPr="00635CC0">
        <w:rPr>
          <w:sz w:val="28"/>
          <w:szCs w:val="28"/>
          <w:lang w:val="ru-RU"/>
        </w:rPr>
        <w:t>используются следующие формы:</w:t>
      </w:r>
    </w:p>
    <w:p w:rsidR="00E924A9" w:rsidRPr="00635CC0" w:rsidRDefault="00E924A9" w:rsidP="00635CC0">
      <w:pPr>
        <w:pStyle w:val="2"/>
        <w:widowControl/>
        <w:numPr>
          <w:ilvl w:val="0"/>
          <w:numId w:val="41"/>
        </w:numPr>
        <w:shd w:val="clear" w:color="auto" w:fill="auto"/>
        <w:tabs>
          <w:tab w:val="left" w:pos="709"/>
        </w:tabs>
        <w:overflowPunct/>
        <w:autoSpaceDE/>
        <w:autoSpaceDN/>
        <w:adjustRightInd/>
        <w:jc w:val="left"/>
        <w:textAlignment w:val="auto"/>
        <w:rPr>
          <w:sz w:val="28"/>
          <w:szCs w:val="28"/>
        </w:rPr>
      </w:pPr>
      <w:proofErr w:type="spellStart"/>
      <w:r w:rsidRPr="00635CC0">
        <w:rPr>
          <w:sz w:val="28"/>
          <w:szCs w:val="28"/>
        </w:rPr>
        <w:t>Устная</w:t>
      </w:r>
      <w:proofErr w:type="spellEnd"/>
      <w:r w:rsidRPr="00635CC0">
        <w:rPr>
          <w:sz w:val="28"/>
          <w:szCs w:val="28"/>
        </w:rPr>
        <w:t xml:space="preserve"> </w:t>
      </w:r>
      <w:proofErr w:type="spellStart"/>
      <w:r w:rsidRPr="00635CC0">
        <w:rPr>
          <w:sz w:val="28"/>
          <w:szCs w:val="28"/>
        </w:rPr>
        <w:t>форма</w:t>
      </w:r>
      <w:proofErr w:type="spellEnd"/>
      <w:r w:rsidRPr="00635CC0">
        <w:rPr>
          <w:sz w:val="28"/>
          <w:szCs w:val="28"/>
        </w:rPr>
        <w:t>.</w:t>
      </w:r>
    </w:p>
    <w:p w:rsidR="00E924A9" w:rsidRPr="00635CC0" w:rsidRDefault="00E924A9" w:rsidP="00635CC0">
      <w:pPr>
        <w:pStyle w:val="2"/>
        <w:widowControl/>
        <w:numPr>
          <w:ilvl w:val="0"/>
          <w:numId w:val="41"/>
        </w:numPr>
        <w:shd w:val="clear" w:color="auto" w:fill="auto"/>
        <w:tabs>
          <w:tab w:val="left" w:pos="709"/>
        </w:tabs>
        <w:overflowPunct/>
        <w:autoSpaceDE/>
        <w:autoSpaceDN/>
        <w:adjustRightInd/>
        <w:jc w:val="left"/>
        <w:textAlignment w:val="auto"/>
        <w:rPr>
          <w:sz w:val="28"/>
          <w:szCs w:val="28"/>
        </w:rPr>
      </w:pPr>
      <w:proofErr w:type="spellStart"/>
      <w:r w:rsidRPr="00635CC0">
        <w:rPr>
          <w:sz w:val="28"/>
          <w:szCs w:val="28"/>
        </w:rPr>
        <w:t>Письменная</w:t>
      </w:r>
      <w:proofErr w:type="spellEnd"/>
      <w:r w:rsidRPr="00635CC0">
        <w:rPr>
          <w:sz w:val="28"/>
          <w:szCs w:val="28"/>
        </w:rPr>
        <w:t xml:space="preserve"> </w:t>
      </w:r>
      <w:proofErr w:type="spellStart"/>
      <w:r w:rsidRPr="00635CC0">
        <w:rPr>
          <w:sz w:val="28"/>
          <w:szCs w:val="28"/>
        </w:rPr>
        <w:t>форма</w:t>
      </w:r>
      <w:proofErr w:type="spellEnd"/>
      <w:r w:rsidRPr="00635CC0">
        <w:rPr>
          <w:sz w:val="28"/>
          <w:szCs w:val="28"/>
        </w:rPr>
        <w:t>.</w:t>
      </w:r>
    </w:p>
    <w:p w:rsidR="00E924A9" w:rsidRDefault="00E924A9" w:rsidP="009313BB">
      <w:pPr>
        <w:pStyle w:val="a3"/>
        <w:tabs>
          <w:tab w:val="num" w:pos="0"/>
          <w:tab w:val="left" w:pos="709"/>
        </w:tabs>
        <w:ind w:left="0" w:firstLine="425"/>
        <w:jc w:val="both"/>
        <w:rPr>
          <w:sz w:val="28"/>
          <w:szCs w:val="28"/>
          <w:lang w:val="ru-RU"/>
        </w:rPr>
      </w:pPr>
    </w:p>
    <w:p w:rsidR="00E924A9" w:rsidRPr="00635CC0" w:rsidRDefault="00E924A9" w:rsidP="00635CC0">
      <w:pPr>
        <w:pStyle w:val="2"/>
        <w:tabs>
          <w:tab w:val="num" w:pos="0"/>
          <w:tab w:val="left" w:pos="709"/>
        </w:tabs>
        <w:ind w:firstLine="425"/>
        <w:rPr>
          <w:sz w:val="28"/>
          <w:szCs w:val="28"/>
          <w:lang w:val="ru-RU"/>
        </w:rPr>
      </w:pPr>
      <w:r w:rsidRPr="00635CC0">
        <w:rPr>
          <w:sz w:val="28"/>
          <w:szCs w:val="28"/>
          <w:lang w:val="ru-RU"/>
        </w:rPr>
        <w:t>К устной форме диагностики компетенций относятся:</w:t>
      </w:r>
    </w:p>
    <w:p w:rsidR="00E924A9" w:rsidRPr="006E68D4" w:rsidRDefault="00E924A9" w:rsidP="006E68D4">
      <w:pPr>
        <w:pStyle w:val="a3"/>
        <w:numPr>
          <w:ilvl w:val="0"/>
          <w:numId w:val="44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Собеседования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4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Коллоквиумы</w:t>
      </w:r>
      <w:proofErr w:type="spellEnd"/>
      <w:r w:rsidRPr="006E68D4">
        <w:rPr>
          <w:sz w:val="28"/>
          <w:szCs w:val="28"/>
        </w:rPr>
        <w:t>.</w:t>
      </w:r>
    </w:p>
    <w:p w:rsidR="00E924A9" w:rsidRPr="008E15C7" w:rsidRDefault="00E924A9" w:rsidP="006E68D4">
      <w:pPr>
        <w:pStyle w:val="a3"/>
        <w:numPr>
          <w:ilvl w:val="0"/>
          <w:numId w:val="44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Доклады</w:t>
      </w:r>
      <w:proofErr w:type="spellEnd"/>
      <w:r w:rsidRPr="006E68D4">
        <w:rPr>
          <w:sz w:val="28"/>
          <w:szCs w:val="28"/>
        </w:rPr>
        <w:t xml:space="preserve"> </w:t>
      </w:r>
      <w:proofErr w:type="spellStart"/>
      <w:r w:rsidRPr="006E68D4">
        <w:rPr>
          <w:sz w:val="28"/>
          <w:szCs w:val="28"/>
        </w:rPr>
        <w:t>на</w:t>
      </w:r>
      <w:proofErr w:type="spellEnd"/>
      <w:r w:rsidRPr="006E68D4">
        <w:rPr>
          <w:sz w:val="28"/>
          <w:szCs w:val="28"/>
        </w:rPr>
        <w:t xml:space="preserve"> </w:t>
      </w:r>
      <w:r w:rsidRPr="008E15C7">
        <w:rPr>
          <w:sz w:val="28"/>
          <w:szCs w:val="28"/>
          <w:lang w:val="ru-RU"/>
        </w:rPr>
        <w:t xml:space="preserve">практических </w:t>
      </w:r>
      <w:proofErr w:type="spellStart"/>
      <w:r w:rsidRPr="008E15C7">
        <w:rPr>
          <w:sz w:val="28"/>
          <w:szCs w:val="28"/>
        </w:rPr>
        <w:t>занятиях</w:t>
      </w:r>
      <w:proofErr w:type="spellEnd"/>
      <w:r w:rsidRPr="008E15C7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4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Доклады</w:t>
      </w:r>
      <w:proofErr w:type="spellEnd"/>
      <w:r w:rsidRPr="006E68D4">
        <w:rPr>
          <w:sz w:val="28"/>
          <w:szCs w:val="28"/>
        </w:rPr>
        <w:t xml:space="preserve"> </w:t>
      </w:r>
      <w:proofErr w:type="spellStart"/>
      <w:r w:rsidRPr="006E68D4">
        <w:rPr>
          <w:sz w:val="28"/>
          <w:szCs w:val="28"/>
        </w:rPr>
        <w:t>на</w:t>
      </w:r>
      <w:proofErr w:type="spellEnd"/>
      <w:r w:rsidRPr="006E68D4">
        <w:rPr>
          <w:sz w:val="28"/>
          <w:szCs w:val="28"/>
        </w:rPr>
        <w:t xml:space="preserve"> </w:t>
      </w:r>
      <w:proofErr w:type="spellStart"/>
      <w:r w:rsidRPr="006E68D4">
        <w:rPr>
          <w:sz w:val="28"/>
          <w:szCs w:val="28"/>
        </w:rPr>
        <w:t>конференциях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4"/>
        </w:numPr>
        <w:tabs>
          <w:tab w:val="left" w:pos="70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Устны</w:t>
      </w:r>
      <w:proofErr w:type="spellEnd"/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зачет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4"/>
        </w:numPr>
        <w:tabs>
          <w:tab w:val="left" w:pos="70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Устны</w:t>
      </w:r>
      <w:proofErr w:type="spellEnd"/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экзамен</w:t>
      </w:r>
      <w:proofErr w:type="spellEnd"/>
      <w:r w:rsidRPr="006E68D4">
        <w:rPr>
          <w:sz w:val="28"/>
          <w:szCs w:val="28"/>
        </w:rPr>
        <w:t>.</w:t>
      </w:r>
    </w:p>
    <w:p w:rsidR="00E924A9" w:rsidRDefault="00E924A9" w:rsidP="006E68D4">
      <w:pPr>
        <w:pStyle w:val="a3"/>
        <w:tabs>
          <w:tab w:val="num" w:pos="0"/>
          <w:tab w:val="left" w:pos="709"/>
        </w:tabs>
        <w:ind w:left="0" w:firstLine="425"/>
        <w:jc w:val="both"/>
        <w:rPr>
          <w:sz w:val="28"/>
          <w:szCs w:val="28"/>
          <w:lang w:val="ru-RU"/>
        </w:rPr>
      </w:pPr>
    </w:p>
    <w:p w:rsidR="00E924A9" w:rsidRPr="00635CC0" w:rsidRDefault="00E924A9" w:rsidP="00635CC0">
      <w:pPr>
        <w:pStyle w:val="2"/>
        <w:tabs>
          <w:tab w:val="num" w:pos="0"/>
          <w:tab w:val="left" w:pos="709"/>
        </w:tabs>
        <w:ind w:firstLine="425"/>
        <w:rPr>
          <w:sz w:val="28"/>
          <w:szCs w:val="28"/>
          <w:lang w:val="ru-RU"/>
        </w:rPr>
      </w:pPr>
      <w:r w:rsidRPr="00635CC0">
        <w:rPr>
          <w:sz w:val="28"/>
          <w:szCs w:val="28"/>
          <w:lang w:val="ru-RU"/>
        </w:rPr>
        <w:t>К письменной форме диагностики компетенций относятся: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Тесты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Контрольные</w:t>
      </w:r>
      <w:proofErr w:type="spellEnd"/>
      <w:r w:rsidRPr="006E68D4">
        <w:rPr>
          <w:sz w:val="28"/>
          <w:szCs w:val="28"/>
        </w:rPr>
        <w:t xml:space="preserve"> </w:t>
      </w:r>
      <w:proofErr w:type="spellStart"/>
      <w:r w:rsidRPr="006E68D4">
        <w:rPr>
          <w:sz w:val="28"/>
          <w:szCs w:val="28"/>
        </w:rPr>
        <w:t>опросы</w:t>
      </w:r>
      <w:proofErr w:type="spellEnd"/>
      <w:r w:rsidRPr="006E68D4">
        <w:rPr>
          <w:sz w:val="28"/>
          <w:szCs w:val="28"/>
        </w:rPr>
        <w:t>.</w:t>
      </w:r>
    </w:p>
    <w:p w:rsidR="00E924A9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Контрольные</w:t>
      </w:r>
      <w:proofErr w:type="spellEnd"/>
      <w:r w:rsidRPr="006E68D4">
        <w:rPr>
          <w:sz w:val="28"/>
          <w:szCs w:val="28"/>
        </w:rPr>
        <w:t xml:space="preserve"> </w:t>
      </w:r>
      <w:proofErr w:type="spellStart"/>
      <w:r w:rsidRPr="006E68D4">
        <w:rPr>
          <w:sz w:val="28"/>
          <w:szCs w:val="28"/>
        </w:rPr>
        <w:t>работы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  <w:lang w:val="ru-RU"/>
        </w:rPr>
      </w:pPr>
      <w:r w:rsidRPr="006E68D4">
        <w:rPr>
          <w:sz w:val="28"/>
          <w:szCs w:val="28"/>
          <w:lang w:val="ru-RU"/>
        </w:rPr>
        <w:t>Письменные отчеты по аудиторным (домашним) практическим упражнениям.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Рефераты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  <w:lang w:val="ru-RU"/>
        </w:rPr>
      </w:pPr>
      <w:r w:rsidRPr="006E68D4">
        <w:rPr>
          <w:sz w:val="28"/>
          <w:szCs w:val="28"/>
          <w:lang w:val="ru-RU"/>
        </w:rPr>
        <w:t>Отчеты по научно-исследовательской работе.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Публикации</w:t>
      </w:r>
      <w:proofErr w:type="spellEnd"/>
      <w:r w:rsidRPr="006E68D4">
        <w:rPr>
          <w:sz w:val="28"/>
          <w:szCs w:val="28"/>
        </w:rPr>
        <w:t xml:space="preserve"> </w:t>
      </w:r>
      <w:proofErr w:type="spellStart"/>
      <w:r w:rsidRPr="006E68D4">
        <w:rPr>
          <w:sz w:val="28"/>
          <w:szCs w:val="28"/>
        </w:rPr>
        <w:t>статей</w:t>
      </w:r>
      <w:proofErr w:type="spellEnd"/>
      <w:r w:rsidRPr="006E68D4">
        <w:rPr>
          <w:sz w:val="28"/>
          <w:szCs w:val="28"/>
        </w:rPr>
        <w:t xml:space="preserve">, </w:t>
      </w:r>
      <w:proofErr w:type="spellStart"/>
      <w:r w:rsidRPr="006E68D4">
        <w:rPr>
          <w:sz w:val="28"/>
          <w:szCs w:val="28"/>
        </w:rPr>
        <w:t>докладов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Письменны</w:t>
      </w:r>
      <w:proofErr w:type="spellEnd"/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зачет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Письменны</w:t>
      </w:r>
      <w:proofErr w:type="spellEnd"/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экзамен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</w:rPr>
      </w:pPr>
      <w:proofErr w:type="spellStart"/>
      <w:r w:rsidRPr="006E68D4">
        <w:rPr>
          <w:sz w:val="28"/>
          <w:szCs w:val="28"/>
        </w:rPr>
        <w:t>Стандартизированные</w:t>
      </w:r>
      <w:proofErr w:type="spellEnd"/>
      <w:r w:rsidRPr="006E68D4">
        <w:rPr>
          <w:sz w:val="28"/>
          <w:szCs w:val="28"/>
        </w:rPr>
        <w:t xml:space="preserve"> </w:t>
      </w:r>
      <w:proofErr w:type="spellStart"/>
      <w:r w:rsidRPr="006E68D4">
        <w:rPr>
          <w:sz w:val="28"/>
          <w:szCs w:val="28"/>
        </w:rPr>
        <w:t>тесты</w:t>
      </w:r>
      <w:proofErr w:type="spellEnd"/>
      <w:r w:rsidRPr="006E68D4">
        <w:rPr>
          <w:sz w:val="28"/>
          <w:szCs w:val="28"/>
        </w:rPr>
        <w:t>.</w:t>
      </w:r>
    </w:p>
    <w:p w:rsidR="00E924A9" w:rsidRPr="006E68D4" w:rsidRDefault="00E924A9" w:rsidP="006E68D4">
      <w:pPr>
        <w:pStyle w:val="a3"/>
        <w:numPr>
          <w:ilvl w:val="0"/>
          <w:numId w:val="45"/>
        </w:numPr>
        <w:tabs>
          <w:tab w:val="left" w:pos="709"/>
        </w:tabs>
        <w:rPr>
          <w:sz w:val="28"/>
          <w:szCs w:val="28"/>
          <w:lang w:val="ru-RU"/>
        </w:rPr>
      </w:pPr>
      <w:r w:rsidRPr="006E68D4">
        <w:rPr>
          <w:sz w:val="28"/>
          <w:szCs w:val="28"/>
          <w:lang w:val="ru-RU"/>
        </w:rPr>
        <w:t>Оценивание на основе модульно-рейтинговой системы.</w:t>
      </w:r>
    </w:p>
    <w:p w:rsidR="00E924A9" w:rsidRDefault="00E924A9" w:rsidP="00922B05">
      <w:pPr>
        <w:spacing w:after="360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</w:p>
    <w:p w:rsidR="00E924A9" w:rsidRDefault="00351609" w:rsidP="0039608B">
      <w:pPr>
        <w:spacing w:after="240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26" type="#_x0000_t75" style="width:475.6pt;height:650.8pt">
            <v:imagedata r:id="rId11" o:title="подписи" croptop="4960f" cropbottom="6180f" cropleft="6789f" cropright="3872f"/>
          </v:shape>
        </w:pict>
      </w:r>
    </w:p>
    <w:p w:rsidR="00E924A9" w:rsidRPr="00066349" w:rsidRDefault="00351609" w:rsidP="0039608B">
      <w:pPr>
        <w:spacing w:after="2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924A9" w:rsidRPr="00066349">
        <w:rPr>
          <w:sz w:val="28"/>
          <w:szCs w:val="28"/>
        </w:rPr>
        <w:lastRenderedPageBreak/>
        <w:t xml:space="preserve">Сведения об авторах </w:t>
      </w:r>
      <w:r w:rsidR="00E924A9" w:rsidRPr="00066349">
        <w:rPr>
          <w:color w:val="000000"/>
          <w:sz w:val="28"/>
          <w:szCs w:val="28"/>
        </w:rPr>
        <w:t>(</w:t>
      </w:r>
      <w:r w:rsidR="00E924A9">
        <w:rPr>
          <w:color w:val="000000"/>
          <w:sz w:val="28"/>
          <w:szCs w:val="28"/>
        </w:rPr>
        <w:t>составителях</w:t>
      </w:r>
      <w:r w:rsidR="00E924A9" w:rsidRPr="00066349">
        <w:rPr>
          <w:sz w:val="28"/>
          <w:szCs w:val="28"/>
        </w:rPr>
        <w:t>) типовой</w:t>
      </w:r>
      <w:r w:rsidR="00E924A9" w:rsidRPr="00B15E85">
        <w:rPr>
          <w:sz w:val="28"/>
          <w:szCs w:val="28"/>
        </w:rPr>
        <w:t xml:space="preserve"> </w:t>
      </w:r>
      <w:r w:rsidR="00E924A9" w:rsidRPr="00066349">
        <w:rPr>
          <w:sz w:val="28"/>
          <w:szCs w:val="28"/>
        </w:rPr>
        <w:t>учебной программы</w:t>
      </w:r>
      <w:r w:rsidR="00E924A9">
        <w:rPr>
          <w:sz w:val="28"/>
          <w:szCs w:val="28"/>
        </w:rPr>
        <w:t xml:space="preserve"> </w:t>
      </w:r>
    </w:p>
    <w:tbl>
      <w:tblPr>
        <w:tblW w:w="0" w:type="auto"/>
        <w:tblInd w:w="2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6418"/>
      </w:tblGrid>
      <w:tr w:rsidR="00E924A9" w:rsidRPr="00066349">
        <w:tc>
          <w:tcPr>
            <w:tcW w:w="3151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18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Денисов Сергей Дмитриевич</w:t>
            </w:r>
          </w:p>
        </w:tc>
      </w:tr>
      <w:tr w:rsidR="00E924A9" w:rsidRPr="00066349">
        <w:tc>
          <w:tcPr>
            <w:tcW w:w="3151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18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Заведующий кафедрой оперативной хирургии и топографической анатомии, кандидат медицинских наук, профессор</w:t>
            </w:r>
          </w:p>
        </w:tc>
      </w:tr>
      <w:tr w:rsidR="00E924A9" w:rsidRPr="00066349">
        <w:tc>
          <w:tcPr>
            <w:tcW w:w="3151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sym w:font="Wingdings" w:char="F028"/>
            </w:r>
            <w:r w:rsidRPr="00066349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18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 xml:space="preserve">(017) </w:t>
            </w:r>
            <w:r w:rsidRPr="004842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97-69-31</w:t>
            </w:r>
            <w:r w:rsidRPr="00484272">
              <w:rPr>
                <w:sz w:val="28"/>
                <w:szCs w:val="28"/>
              </w:rPr>
              <w:t>;</w:t>
            </w:r>
            <w:r w:rsidRPr="00066349">
              <w:rPr>
                <w:sz w:val="28"/>
                <w:szCs w:val="28"/>
              </w:rPr>
              <w:t xml:space="preserve"> </w:t>
            </w:r>
          </w:p>
        </w:tc>
      </w:tr>
      <w:tr w:rsidR="00E924A9" w:rsidRPr="00066349">
        <w:tc>
          <w:tcPr>
            <w:tcW w:w="3151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en-US"/>
              </w:rPr>
            </w:pPr>
            <w:r w:rsidRPr="00066349">
              <w:rPr>
                <w:sz w:val="28"/>
                <w:szCs w:val="28"/>
              </w:rPr>
              <w:t>Факс</w:t>
            </w:r>
            <w:r w:rsidRPr="00066349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6418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en-US"/>
              </w:rPr>
            </w:pPr>
            <w:r w:rsidRPr="00066349">
              <w:rPr>
                <w:sz w:val="28"/>
                <w:szCs w:val="28"/>
                <w:lang w:val="en-US"/>
              </w:rPr>
              <w:t>(017) 2726197</w:t>
            </w:r>
          </w:p>
        </w:tc>
      </w:tr>
      <w:tr w:rsidR="00E924A9" w:rsidRPr="00066349">
        <w:tc>
          <w:tcPr>
            <w:tcW w:w="3151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en-US"/>
              </w:rPr>
            </w:pPr>
            <w:r w:rsidRPr="00066349">
              <w:rPr>
                <w:i/>
                <w:i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418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denisov</w:t>
            </w:r>
            <w:r w:rsidRPr="00066349">
              <w:rPr>
                <w:sz w:val="28"/>
                <w:szCs w:val="28"/>
                <w:lang w:val="en-US"/>
              </w:rPr>
              <w:t>@bsmu.by</w:t>
            </w:r>
          </w:p>
        </w:tc>
      </w:tr>
    </w:tbl>
    <w:p w:rsidR="00E924A9" w:rsidRPr="00066349" w:rsidRDefault="00E924A9" w:rsidP="0039608B">
      <w:pPr>
        <w:spacing w:before="240"/>
        <w:jc w:val="both"/>
        <w:rPr>
          <w:sz w:val="28"/>
          <w:szCs w:val="28"/>
          <w:lang w:val="en-US"/>
        </w:rPr>
      </w:pPr>
    </w:p>
    <w:tbl>
      <w:tblPr>
        <w:tblW w:w="0" w:type="auto"/>
        <w:tblInd w:w="2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6"/>
        <w:gridCol w:w="6413"/>
      </w:tblGrid>
      <w:tr w:rsidR="00E924A9" w:rsidRPr="00066349">
        <w:tc>
          <w:tcPr>
            <w:tcW w:w="3156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13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 xml:space="preserve">Ковалевич Константин </w:t>
            </w:r>
            <w:proofErr w:type="spellStart"/>
            <w:r w:rsidRPr="00066349">
              <w:rPr>
                <w:sz w:val="28"/>
                <w:szCs w:val="28"/>
              </w:rPr>
              <w:t>Мойсеевич</w:t>
            </w:r>
            <w:proofErr w:type="spellEnd"/>
          </w:p>
        </w:tc>
      </w:tr>
      <w:tr w:rsidR="00E924A9" w:rsidRPr="00066349">
        <w:tc>
          <w:tcPr>
            <w:tcW w:w="3156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13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Доцент кафедры оперативной хирургии и топографической анатомии, кандидат медицинских наук, доцент</w:t>
            </w:r>
          </w:p>
        </w:tc>
      </w:tr>
      <w:tr w:rsidR="00E924A9" w:rsidRPr="00066349">
        <w:tc>
          <w:tcPr>
            <w:tcW w:w="3156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sym w:font="Wingdings" w:char="F028"/>
            </w:r>
            <w:r w:rsidRPr="00066349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13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(017) 271-98-06</w:t>
            </w:r>
          </w:p>
        </w:tc>
      </w:tr>
      <w:tr w:rsidR="00E924A9" w:rsidRPr="00066349">
        <w:tc>
          <w:tcPr>
            <w:tcW w:w="3156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13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</w:p>
        </w:tc>
      </w:tr>
      <w:tr w:rsidR="00E924A9" w:rsidRPr="00066349">
        <w:tc>
          <w:tcPr>
            <w:tcW w:w="3156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13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Вартанян Валентина </w:t>
            </w:r>
            <w:proofErr w:type="spellStart"/>
            <w:r>
              <w:rPr>
                <w:sz w:val="28"/>
                <w:szCs w:val="28"/>
              </w:rPr>
              <w:t>Филатовна</w:t>
            </w:r>
            <w:proofErr w:type="spellEnd"/>
          </w:p>
        </w:tc>
      </w:tr>
      <w:tr w:rsidR="00E924A9" w:rsidRPr="00066349">
        <w:tc>
          <w:tcPr>
            <w:tcW w:w="3156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13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Доцент кафедры оперативной хирургии и топографической анатомии, кандидат медицинских наук, доцент</w:t>
            </w:r>
          </w:p>
        </w:tc>
      </w:tr>
      <w:tr w:rsidR="00E924A9" w:rsidRPr="00066349">
        <w:tc>
          <w:tcPr>
            <w:tcW w:w="3156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sym w:font="Wingdings" w:char="F028"/>
            </w:r>
            <w:r w:rsidRPr="00066349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13" w:type="dxa"/>
          </w:tcPr>
          <w:p w:rsidR="00E924A9" w:rsidRPr="00066349" w:rsidRDefault="00E924A9" w:rsidP="009E47BA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066349">
              <w:rPr>
                <w:sz w:val="28"/>
                <w:szCs w:val="28"/>
              </w:rPr>
              <w:t>(017) 271-98-06</w:t>
            </w:r>
          </w:p>
        </w:tc>
      </w:tr>
    </w:tbl>
    <w:p w:rsidR="00E924A9" w:rsidRDefault="00E924A9" w:rsidP="00066349">
      <w:pPr>
        <w:spacing w:after="240"/>
        <w:rPr>
          <w:sz w:val="28"/>
          <w:szCs w:val="28"/>
          <w:lang w:val="en-US"/>
        </w:rPr>
      </w:pPr>
      <w:bookmarkStart w:id="29" w:name="_GoBack"/>
      <w:bookmarkEnd w:id="29"/>
    </w:p>
    <w:sectPr w:rsidR="00E924A9" w:rsidSect="00632226">
      <w:pgSz w:w="11906" w:h="16838"/>
      <w:pgMar w:top="567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E9A" w:rsidRDefault="007F2E9A" w:rsidP="00D702DB">
      <w:r>
        <w:separator/>
      </w:r>
    </w:p>
  </w:endnote>
  <w:endnote w:type="continuationSeparator" w:id="0">
    <w:p w:rsidR="007F2E9A" w:rsidRDefault="007F2E9A" w:rsidP="00D702DB">
      <w:r>
        <w:continuationSeparator/>
      </w:r>
    </w:p>
  </w:endnote>
  <w:endnote w:id="1">
    <w:p w:rsidR="00E924A9" w:rsidRPr="00853907" w:rsidRDefault="00E924A9" w:rsidP="00541BD8">
      <w:pPr>
        <w:rPr>
          <w:lang w:val="en-US"/>
        </w:rPr>
      </w:pPr>
    </w:p>
    <w:p w:rsidR="00E924A9" w:rsidRDefault="00E924A9" w:rsidP="00541B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E9A" w:rsidRDefault="007F2E9A" w:rsidP="00D702DB">
      <w:r>
        <w:separator/>
      </w:r>
    </w:p>
  </w:footnote>
  <w:footnote w:type="continuationSeparator" w:id="0">
    <w:p w:rsidR="007F2E9A" w:rsidRDefault="007F2E9A" w:rsidP="00D702DB">
      <w:r>
        <w:continuationSeparator/>
      </w:r>
    </w:p>
  </w:footnote>
  <w:footnote w:id="1">
    <w:p w:rsidR="00E924A9" w:rsidRPr="00351609" w:rsidRDefault="00E924A9">
      <w:pPr>
        <w:pStyle w:val="aa"/>
        <w:rPr>
          <w:lang w:val="ru-RU"/>
        </w:rPr>
      </w:pPr>
      <w:r w:rsidRPr="00CA1E29">
        <w:rPr>
          <w:rStyle w:val="ac"/>
        </w:rPr>
        <w:sym w:font="Symbol" w:char="F02A"/>
      </w:r>
      <w:r w:rsidRPr="009E4116">
        <w:rPr>
          <w:lang w:val="ru-RU"/>
        </w:rPr>
        <w:t xml:space="preserve"> </w:t>
      </w:r>
      <w:r>
        <w:rPr>
          <w:lang w:val="ru-RU"/>
        </w:rPr>
        <w:t>Здесь и далее для специальности 1-79 01 01 «Лечебное дело».</w:t>
      </w:r>
    </w:p>
  </w:footnote>
  <w:footnote w:id="2">
    <w:p w:rsidR="00E924A9" w:rsidRPr="00351609" w:rsidRDefault="00E924A9">
      <w:pPr>
        <w:pStyle w:val="aa"/>
        <w:rPr>
          <w:lang w:val="ru-RU"/>
        </w:rPr>
      </w:pPr>
      <w:r w:rsidRPr="009E4116">
        <w:rPr>
          <w:rStyle w:val="ac"/>
        </w:rPr>
        <w:sym w:font="Symbol" w:char="F02A"/>
      </w:r>
      <w:r w:rsidRPr="009E4116">
        <w:rPr>
          <w:rStyle w:val="ac"/>
        </w:rPr>
        <w:sym w:font="Symbol" w:char="F02A"/>
      </w:r>
      <w:r w:rsidRPr="009E4116">
        <w:rPr>
          <w:lang w:val="ru-RU"/>
        </w:rPr>
        <w:t xml:space="preserve"> </w:t>
      </w:r>
      <w:r>
        <w:rPr>
          <w:lang w:val="ru-RU"/>
        </w:rPr>
        <w:t>Здесь и далее для специальности 1-79 01 02 «Педиатрия».</w:t>
      </w:r>
    </w:p>
  </w:footnote>
  <w:footnote w:id="3">
    <w:p w:rsidR="00E924A9" w:rsidRPr="00351609" w:rsidRDefault="00E924A9">
      <w:pPr>
        <w:pStyle w:val="aa"/>
        <w:rPr>
          <w:lang w:val="ru-RU"/>
        </w:rPr>
      </w:pPr>
      <w:r w:rsidRPr="00CB5EF7">
        <w:rPr>
          <w:rStyle w:val="ac"/>
        </w:rPr>
        <w:sym w:font="Symbol" w:char="F02A"/>
      </w:r>
      <w:r w:rsidRPr="00CB5EF7">
        <w:rPr>
          <w:rStyle w:val="ac"/>
        </w:rPr>
        <w:sym w:font="Symbol" w:char="F02A"/>
      </w:r>
      <w:r w:rsidRPr="00CB5EF7">
        <w:rPr>
          <w:rStyle w:val="ac"/>
        </w:rPr>
        <w:sym w:font="Symbol" w:char="F02A"/>
      </w:r>
      <w:r w:rsidRPr="004A1A1A">
        <w:rPr>
          <w:lang w:val="ru-RU"/>
        </w:rPr>
        <w:t xml:space="preserve"> </w:t>
      </w:r>
      <w:r>
        <w:rPr>
          <w:lang w:val="ru-RU"/>
        </w:rPr>
        <w:t>Для специальности 1-79 01 01 01 «Военно-медицинское дело».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A9" w:rsidRDefault="00E924A9" w:rsidP="00DD576F">
    <w:pPr>
      <w:pStyle w:val="af3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E924A9" w:rsidRDefault="00E924A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A9" w:rsidRPr="00DD576F" w:rsidRDefault="00E924A9" w:rsidP="00DD576F">
    <w:pPr>
      <w:pStyle w:val="af3"/>
      <w:framePr w:wrap="around" w:vAnchor="text" w:hAnchor="margin" w:xAlign="center" w:y="1"/>
      <w:rPr>
        <w:rStyle w:val="af7"/>
        <w:sz w:val="28"/>
        <w:szCs w:val="28"/>
      </w:rPr>
    </w:pPr>
    <w:r w:rsidRPr="00DD576F">
      <w:rPr>
        <w:rStyle w:val="af7"/>
        <w:sz w:val="28"/>
        <w:szCs w:val="28"/>
      </w:rPr>
      <w:fldChar w:fldCharType="begin"/>
    </w:r>
    <w:r w:rsidRPr="00DD576F">
      <w:rPr>
        <w:rStyle w:val="af7"/>
        <w:sz w:val="28"/>
        <w:szCs w:val="28"/>
      </w:rPr>
      <w:instrText xml:space="preserve">PAGE  </w:instrText>
    </w:r>
    <w:r w:rsidRPr="00DD576F">
      <w:rPr>
        <w:rStyle w:val="af7"/>
        <w:sz w:val="28"/>
        <w:szCs w:val="28"/>
      </w:rPr>
      <w:fldChar w:fldCharType="separate"/>
    </w:r>
    <w:r w:rsidR="00351609">
      <w:rPr>
        <w:rStyle w:val="af7"/>
        <w:noProof/>
        <w:sz w:val="28"/>
        <w:szCs w:val="28"/>
      </w:rPr>
      <w:t>22</w:t>
    </w:r>
    <w:r w:rsidRPr="00DD576F">
      <w:rPr>
        <w:rStyle w:val="af7"/>
        <w:sz w:val="28"/>
        <w:szCs w:val="28"/>
      </w:rPr>
      <w:fldChar w:fldCharType="end"/>
    </w:r>
  </w:p>
  <w:p w:rsidR="00E924A9" w:rsidRDefault="00E924A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555"/>
    <w:multiLevelType w:val="singleLevel"/>
    <w:tmpl w:val="2A125904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  <w:rPr>
        <w:b w:val="0"/>
        <w:bCs w:val="0"/>
      </w:rPr>
    </w:lvl>
  </w:abstractNum>
  <w:abstractNum w:abstractNumId="1">
    <w:nsid w:val="01D4639D"/>
    <w:multiLevelType w:val="multilevel"/>
    <w:tmpl w:val="80AA5DE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">
    <w:nsid w:val="023B3A84"/>
    <w:multiLevelType w:val="hybridMultilevel"/>
    <w:tmpl w:val="565C8C2C"/>
    <w:lvl w:ilvl="0" w:tplc="8D64C37C">
      <w:start w:val="1"/>
      <w:numFmt w:val="bullet"/>
      <w:lvlText w:val="−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5E055B"/>
    <w:multiLevelType w:val="hybridMultilevel"/>
    <w:tmpl w:val="BF940CBC"/>
    <w:lvl w:ilvl="0" w:tplc="8D64C37C">
      <w:start w:val="1"/>
      <w:numFmt w:val="bullet"/>
      <w:lvlText w:val="−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  <w:lvl w:ilvl="1" w:tplc="0C4AD9BC">
      <w:numFmt w:val="none"/>
      <w:lvlText w:val="-"/>
      <w:lvlJc w:val="left"/>
      <w:pPr>
        <w:tabs>
          <w:tab w:val="num" w:pos="1080"/>
        </w:tabs>
        <w:ind w:left="108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CB2597"/>
    <w:multiLevelType w:val="hybridMultilevel"/>
    <w:tmpl w:val="77185F4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3E918DD"/>
    <w:multiLevelType w:val="multilevel"/>
    <w:tmpl w:val="BDDC51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6171975"/>
    <w:multiLevelType w:val="hybridMultilevel"/>
    <w:tmpl w:val="725A3FA2"/>
    <w:lvl w:ilvl="0" w:tplc="6D0493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87B655F"/>
    <w:multiLevelType w:val="hybridMultilevel"/>
    <w:tmpl w:val="863AC310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1BBD54B9"/>
    <w:multiLevelType w:val="hybridMultilevel"/>
    <w:tmpl w:val="0EC028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E6389E"/>
    <w:multiLevelType w:val="multilevel"/>
    <w:tmpl w:val="80AA5DE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0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1FE82F55"/>
    <w:multiLevelType w:val="hybridMultilevel"/>
    <w:tmpl w:val="02167FA4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21881B2F"/>
    <w:multiLevelType w:val="hybridMultilevel"/>
    <w:tmpl w:val="3912FB50"/>
    <w:lvl w:ilvl="0" w:tplc="B5FAA5A0">
      <w:start w:val="1"/>
      <w:numFmt w:val="bullet"/>
      <w:lvlText w:val=""/>
      <w:lvlJc w:val="left"/>
      <w:pPr>
        <w:tabs>
          <w:tab w:val="num" w:pos="643"/>
        </w:tabs>
        <w:ind w:left="757" w:hanging="39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5944E26"/>
    <w:multiLevelType w:val="hybridMultilevel"/>
    <w:tmpl w:val="74B4969E"/>
    <w:lvl w:ilvl="0" w:tplc="EA44E426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5D210B4"/>
    <w:multiLevelType w:val="hybridMultilevel"/>
    <w:tmpl w:val="01D22C84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28B31B5D"/>
    <w:multiLevelType w:val="multilevel"/>
    <w:tmpl w:val="051078EE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>
    <w:nsid w:val="2B5F164D"/>
    <w:multiLevelType w:val="multilevel"/>
    <w:tmpl w:val="77185F4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B713EB0"/>
    <w:multiLevelType w:val="multilevel"/>
    <w:tmpl w:val="6ABC29E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8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04"/>
        </w:tabs>
        <w:ind w:left="6704" w:hanging="2160"/>
      </w:pPr>
      <w:rPr>
        <w:rFonts w:hint="default"/>
      </w:rPr>
    </w:lvl>
  </w:abstractNum>
  <w:abstractNum w:abstractNumId="19">
    <w:nsid w:val="2F1C0485"/>
    <w:multiLevelType w:val="hybridMultilevel"/>
    <w:tmpl w:val="47560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1C7FF7"/>
    <w:multiLevelType w:val="multilevel"/>
    <w:tmpl w:val="1E6696F2"/>
    <w:lvl w:ilvl="0">
      <w:start w:val="1"/>
      <w:numFmt w:val="bullet"/>
      <w:lvlText w:val=""/>
      <w:lvlJc w:val="left"/>
      <w:pPr>
        <w:tabs>
          <w:tab w:val="num" w:pos="643"/>
        </w:tabs>
        <w:ind w:left="757" w:hanging="39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3E10BC5"/>
    <w:multiLevelType w:val="multilevel"/>
    <w:tmpl w:val="7AC8D446"/>
    <w:lvl w:ilvl="0">
      <w:start w:val="1"/>
      <w:numFmt w:val="bullet"/>
      <w:lvlText w:val=""/>
      <w:lvlJc w:val="left"/>
      <w:pPr>
        <w:tabs>
          <w:tab w:val="num" w:pos="1457"/>
        </w:tabs>
        <w:ind w:left="1571" w:hanging="39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383F15C2"/>
    <w:multiLevelType w:val="multilevel"/>
    <w:tmpl w:val="F20690B4"/>
    <w:lvl w:ilvl="0">
      <w:start w:val="1"/>
      <w:numFmt w:val="bullet"/>
      <w:lvlText w:val=""/>
      <w:lvlJc w:val="left"/>
      <w:pPr>
        <w:tabs>
          <w:tab w:val="num" w:pos="1457"/>
        </w:tabs>
        <w:ind w:left="1571" w:hanging="39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38E021F2"/>
    <w:multiLevelType w:val="multilevel"/>
    <w:tmpl w:val="74B4969E"/>
    <w:lvl w:ilvl="0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9286D87"/>
    <w:multiLevelType w:val="multilevel"/>
    <w:tmpl w:val="80AA5DE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03"/>
        </w:tabs>
        <w:ind w:left="1303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5">
    <w:nsid w:val="394A1B0B"/>
    <w:multiLevelType w:val="hybridMultilevel"/>
    <w:tmpl w:val="3CAE2DA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3CB77F13"/>
    <w:multiLevelType w:val="hybridMultilevel"/>
    <w:tmpl w:val="7AC8D446"/>
    <w:lvl w:ilvl="0" w:tplc="B5FAA5A0">
      <w:start w:val="1"/>
      <w:numFmt w:val="bullet"/>
      <w:lvlText w:val=""/>
      <w:lvlJc w:val="left"/>
      <w:pPr>
        <w:tabs>
          <w:tab w:val="num" w:pos="1457"/>
        </w:tabs>
        <w:ind w:left="1571" w:hanging="39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47D1601B"/>
    <w:multiLevelType w:val="hybridMultilevel"/>
    <w:tmpl w:val="83BA110A"/>
    <w:lvl w:ilvl="0" w:tplc="0419000B">
      <w:start w:val="1"/>
      <w:numFmt w:val="bullet"/>
      <w:lvlText w:val=""/>
      <w:lvlJc w:val="left"/>
      <w:pPr>
        <w:tabs>
          <w:tab w:val="num" w:pos="1128"/>
        </w:tabs>
        <w:ind w:left="11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cs="Wingdings" w:hint="default"/>
      </w:rPr>
    </w:lvl>
  </w:abstractNum>
  <w:abstractNum w:abstractNumId="29">
    <w:nsid w:val="4AE1531B"/>
    <w:multiLevelType w:val="multilevel"/>
    <w:tmpl w:val="BDDC51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2C0DA3"/>
    <w:multiLevelType w:val="hybridMultilevel"/>
    <w:tmpl w:val="9CB2031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cs="Wingdings" w:hint="default"/>
      </w:rPr>
    </w:lvl>
  </w:abstractNum>
  <w:abstractNum w:abstractNumId="31">
    <w:nsid w:val="4E277B30"/>
    <w:multiLevelType w:val="hybridMultilevel"/>
    <w:tmpl w:val="51B87A2E"/>
    <w:lvl w:ilvl="0" w:tplc="4C248D2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2">
    <w:nsid w:val="50940069"/>
    <w:multiLevelType w:val="multilevel"/>
    <w:tmpl w:val="E96C7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426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4546D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>
    <w:nsid w:val="5573634F"/>
    <w:multiLevelType w:val="multilevel"/>
    <w:tmpl w:val="BDDC51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95F6636"/>
    <w:multiLevelType w:val="multilevel"/>
    <w:tmpl w:val="FEF6EEEE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nsid w:val="5D972EC0"/>
    <w:multiLevelType w:val="hybridMultilevel"/>
    <w:tmpl w:val="4D9CF208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7">
    <w:nsid w:val="62906CC5"/>
    <w:multiLevelType w:val="multilevel"/>
    <w:tmpl w:val="51B87A2E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8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699F4CBA"/>
    <w:multiLevelType w:val="hybridMultilevel"/>
    <w:tmpl w:val="6B7AA726"/>
    <w:lvl w:ilvl="0" w:tplc="EFB6ADE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0">
    <w:nsid w:val="6BD5087B"/>
    <w:multiLevelType w:val="hybridMultilevel"/>
    <w:tmpl w:val="F20690B4"/>
    <w:lvl w:ilvl="0" w:tplc="B5FAA5A0">
      <w:start w:val="1"/>
      <w:numFmt w:val="bullet"/>
      <w:lvlText w:val=""/>
      <w:lvlJc w:val="left"/>
      <w:pPr>
        <w:tabs>
          <w:tab w:val="num" w:pos="1457"/>
        </w:tabs>
        <w:ind w:left="1571" w:hanging="39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1">
    <w:nsid w:val="738216CB"/>
    <w:multiLevelType w:val="multilevel"/>
    <w:tmpl w:val="3912FB50"/>
    <w:lvl w:ilvl="0">
      <w:start w:val="1"/>
      <w:numFmt w:val="bullet"/>
      <w:lvlText w:val=""/>
      <w:lvlJc w:val="left"/>
      <w:pPr>
        <w:tabs>
          <w:tab w:val="num" w:pos="643"/>
        </w:tabs>
        <w:ind w:left="757" w:hanging="39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3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4">
    <w:nsid w:val="77856970"/>
    <w:multiLevelType w:val="multilevel"/>
    <w:tmpl w:val="BDDC51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77D45CB2"/>
    <w:multiLevelType w:val="hybridMultilevel"/>
    <w:tmpl w:val="BDDC517A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DB13F85"/>
    <w:multiLevelType w:val="hybridMultilevel"/>
    <w:tmpl w:val="1E6696F2"/>
    <w:lvl w:ilvl="0" w:tplc="B5FAA5A0">
      <w:start w:val="1"/>
      <w:numFmt w:val="bullet"/>
      <w:lvlText w:val=""/>
      <w:lvlJc w:val="left"/>
      <w:pPr>
        <w:tabs>
          <w:tab w:val="num" w:pos="643"/>
        </w:tabs>
        <w:ind w:left="757" w:hanging="39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3C1CD0"/>
    <w:multiLevelType w:val="hybridMultilevel"/>
    <w:tmpl w:val="CFD0DC8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FB4621F"/>
    <w:multiLevelType w:val="hybridMultilevel"/>
    <w:tmpl w:val="FBD4B32A"/>
    <w:lvl w:ilvl="0" w:tplc="0419000B">
      <w:start w:val="1"/>
      <w:numFmt w:val="bullet"/>
      <w:lvlText w:val=""/>
      <w:lvlJc w:val="left"/>
      <w:pPr>
        <w:tabs>
          <w:tab w:val="num" w:pos="1128"/>
        </w:tabs>
        <w:ind w:left="11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3"/>
  </w:num>
  <w:num w:numId="3">
    <w:abstractNumId w:val="2"/>
  </w:num>
  <w:num w:numId="4">
    <w:abstractNumId w:val="6"/>
  </w:num>
  <w:num w:numId="5">
    <w:abstractNumId w:val="35"/>
  </w:num>
  <w:num w:numId="6">
    <w:abstractNumId w:val="10"/>
  </w:num>
  <w:num w:numId="7">
    <w:abstractNumId w:val="7"/>
  </w:num>
  <w:num w:numId="8">
    <w:abstractNumId w:val="39"/>
  </w:num>
  <w:num w:numId="9">
    <w:abstractNumId w:val="45"/>
  </w:num>
  <w:num w:numId="10">
    <w:abstractNumId w:val="40"/>
  </w:num>
  <w:num w:numId="11">
    <w:abstractNumId w:val="26"/>
  </w:num>
  <w:num w:numId="12">
    <w:abstractNumId w:val="29"/>
  </w:num>
  <w:num w:numId="13">
    <w:abstractNumId w:val="46"/>
  </w:num>
  <w:num w:numId="14">
    <w:abstractNumId w:val="34"/>
  </w:num>
  <w:num w:numId="15">
    <w:abstractNumId w:val="12"/>
  </w:num>
  <w:num w:numId="16">
    <w:abstractNumId w:val="41"/>
  </w:num>
  <w:num w:numId="17">
    <w:abstractNumId w:val="14"/>
  </w:num>
  <w:num w:numId="18">
    <w:abstractNumId w:val="47"/>
  </w:num>
  <w:num w:numId="19">
    <w:abstractNumId w:val="22"/>
  </w:num>
  <w:num w:numId="20">
    <w:abstractNumId w:val="36"/>
  </w:num>
  <w:num w:numId="21">
    <w:abstractNumId w:val="21"/>
  </w:num>
  <w:num w:numId="22">
    <w:abstractNumId w:val="5"/>
  </w:num>
  <w:num w:numId="23">
    <w:abstractNumId w:val="8"/>
  </w:num>
  <w:num w:numId="24">
    <w:abstractNumId w:val="20"/>
  </w:num>
  <w:num w:numId="25">
    <w:abstractNumId w:val="44"/>
  </w:num>
  <w:num w:numId="26">
    <w:abstractNumId w:val="25"/>
  </w:num>
  <w:num w:numId="27">
    <w:abstractNumId w:val="4"/>
  </w:num>
  <w:num w:numId="28">
    <w:abstractNumId w:val="17"/>
  </w:num>
  <w:num w:numId="29">
    <w:abstractNumId w:val="30"/>
  </w:num>
  <w:num w:numId="30">
    <w:abstractNumId w:val="32"/>
  </w:num>
  <w:num w:numId="31">
    <w:abstractNumId w:val="31"/>
  </w:num>
  <w:num w:numId="32">
    <w:abstractNumId w:val="28"/>
  </w:num>
  <w:num w:numId="33">
    <w:abstractNumId w:val="37"/>
  </w:num>
  <w:num w:numId="34">
    <w:abstractNumId w:val="48"/>
  </w:num>
  <w:num w:numId="35">
    <w:abstractNumId w:val="0"/>
  </w:num>
  <w:num w:numId="36">
    <w:abstractNumId w:val="1"/>
  </w:num>
  <w:num w:numId="37">
    <w:abstractNumId w:val="9"/>
  </w:num>
  <w:num w:numId="38">
    <w:abstractNumId w:val="24"/>
  </w:num>
  <w:num w:numId="39">
    <w:abstractNumId w:val="18"/>
  </w:num>
  <w:num w:numId="40">
    <w:abstractNumId w:val="38"/>
  </w:num>
  <w:num w:numId="41">
    <w:abstractNumId w:val="43"/>
  </w:num>
  <w:num w:numId="42">
    <w:abstractNumId w:val="16"/>
  </w:num>
  <w:num w:numId="43">
    <w:abstractNumId w:val="19"/>
  </w:num>
  <w:num w:numId="44">
    <w:abstractNumId w:val="42"/>
  </w:num>
  <w:num w:numId="45">
    <w:abstractNumId w:val="15"/>
  </w:num>
  <w:num w:numId="46">
    <w:abstractNumId w:val="13"/>
  </w:num>
  <w:num w:numId="47">
    <w:abstractNumId w:val="11"/>
  </w:num>
  <w:num w:numId="48">
    <w:abstractNumId w:val="33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oNotTrackMove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371"/>
    <w:rsid w:val="000019E2"/>
    <w:rsid w:val="00002F3F"/>
    <w:rsid w:val="00004398"/>
    <w:rsid w:val="0001168D"/>
    <w:rsid w:val="000141E7"/>
    <w:rsid w:val="000145DA"/>
    <w:rsid w:val="0001471F"/>
    <w:rsid w:val="00015997"/>
    <w:rsid w:val="0001644F"/>
    <w:rsid w:val="00016BED"/>
    <w:rsid w:val="00022DAE"/>
    <w:rsid w:val="00025E4F"/>
    <w:rsid w:val="000265A3"/>
    <w:rsid w:val="0002689C"/>
    <w:rsid w:val="00030FEB"/>
    <w:rsid w:val="00031957"/>
    <w:rsid w:val="000344AF"/>
    <w:rsid w:val="000368F5"/>
    <w:rsid w:val="00043190"/>
    <w:rsid w:val="00047399"/>
    <w:rsid w:val="00050325"/>
    <w:rsid w:val="0005150C"/>
    <w:rsid w:val="00054304"/>
    <w:rsid w:val="00054A33"/>
    <w:rsid w:val="00060A7B"/>
    <w:rsid w:val="00061316"/>
    <w:rsid w:val="00066349"/>
    <w:rsid w:val="000675AB"/>
    <w:rsid w:val="00071565"/>
    <w:rsid w:val="00071FFE"/>
    <w:rsid w:val="000760DB"/>
    <w:rsid w:val="0008168B"/>
    <w:rsid w:val="00082384"/>
    <w:rsid w:val="00082459"/>
    <w:rsid w:val="00085695"/>
    <w:rsid w:val="00086FC3"/>
    <w:rsid w:val="00094105"/>
    <w:rsid w:val="000949DB"/>
    <w:rsid w:val="000A1270"/>
    <w:rsid w:val="000A3B57"/>
    <w:rsid w:val="000A406B"/>
    <w:rsid w:val="000A6C7C"/>
    <w:rsid w:val="000B0C8B"/>
    <w:rsid w:val="000B2ABA"/>
    <w:rsid w:val="000B43A0"/>
    <w:rsid w:val="000B51AD"/>
    <w:rsid w:val="000C252D"/>
    <w:rsid w:val="000D22DD"/>
    <w:rsid w:val="000D7377"/>
    <w:rsid w:val="000D7399"/>
    <w:rsid w:val="000E0DA1"/>
    <w:rsid w:val="000E5E70"/>
    <w:rsid w:val="000E7D4A"/>
    <w:rsid w:val="000E7D63"/>
    <w:rsid w:val="000F0796"/>
    <w:rsid w:val="000F591E"/>
    <w:rsid w:val="000F5E70"/>
    <w:rsid w:val="000F7456"/>
    <w:rsid w:val="00100998"/>
    <w:rsid w:val="001014F3"/>
    <w:rsid w:val="00104008"/>
    <w:rsid w:val="00105AF4"/>
    <w:rsid w:val="001129D0"/>
    <w:rsid w:val="001153C6"/>
    <w:rsid w:val="00120956"/>
    <w:rsid w:val="00127058"/>
    <w:rsid w:val="00133D9F"/>
    <w:rsid w:val="00134FDB"/>
    <w:rsid w:val="0013606A"/>
    <w:rsid w:val="001374B1"/>
    <w:rsid w:val="00137C7B"/>
    <w:rsid w:val="001434FD"/>
    <w:rsid w:val="001467B8"/>
    <w:rsid w:val="001468D8"/>
    <w:rsid w:val="001521AA"/>
    <w:rsid w:val="00154F1F"/>
    <w:rsid w:val="001555B5"/>
    <w:rsid w:val="00162126"/>
    <w:rsid w:val="00164256"/>
    <w:rsid w:val="001675F9"/>
    <w:rsid w:val="00171074"/>
    <w:rsid w:val="001764D0"/>
    <w:rsid w:val="00180139"/>
    <w:rsid w:val="0018365C"/>
    <w:rsid w:val="0018392D"/>
    <w:rsid w:val="00184512"/>
    <w:rsid w:val="00187C20"/>
    <w:rsid w:val="00193A42"/>
    <w:rsid w:val="001A6713"/>
    <w:rsid w:val="001B0FBE"/>
    <w:rsid w:val="001B1D97"/>
    <w:rsid w:val="001B1F97"/>
    <w:rsid w:val="001B36D6"/>
    <w:rsid w:val="001B5570"/>
    <w:rsid w:val="001B5712"/>
    <w:rsid w:val="001B6E48"/>
    <w:rsid w:val="001C52CB"/>
    <w:rsid w:val="001C5791"/>
    <w:rsid w:val="001D038E"/>
    <w:rsid w:val="001D558E"/>
    <w:rsid w:val="001D7C47"/>
    <w:rsid w:val="001E21E5"/>
    <w:rsid w:val="001E337E"/>
    <w:rsid w:val="001E3EF1"/>
    <w:rsid w:val="001E3F56"/>
    <w:rsid w:val="001F33EF"/>
    <w:rsid w:val="001F352E"/>
    <w:rsid w:val="001F586B"/>
    <w:rsid w:val="001F7EB4"/>
    <w:rsid w:val="00201071"/>
    <w:rsid w:val="002018D4"/>
    <w:rsid w:val="00207171"/>
    <w:rsid w:val="00207769"/>
    <w:rsid w:val="002116CD"/>
    <w:rsid w:val="00211D25"/>
    <w:rsid w:val="00221014"/>
    <w:rsid w:val="00222A55"/>
    <w:rsid w:val="00225CE0"/>
    <w:rsid w:val="00226406"/>
    <w:rsid w:val="00227904"/>
    <w:rsid w:val="00230642"/>
    <w:rsid w:val="00231A53"/>
    <w:rsid w:val="00233EDA"/>
    <w:rsid w:val="00234042"/>
    <w:rsid w:val="002351A6"/>
    <w:rsid w:val="00235B76"/>
    <w:rsid w:val="00236046"/>
    <w:rsid w:val="00236204"/>
    <w:rsid w:val="00236220"/>
    <w:rsid w:val="00236B5E"/>
    <w:rsid w:val="00240CB3"/>
    <w:rsid w:val="00241473"/>
    <w:rsid w:val="0024280C"/>
    <w:rsid w:val="00244FC0"/>
    <w:rsid w:val="00246226"/>
    <w:rsid w:val="00247B17"/>
    <w:rsid w:val="002564D2"/>
    <w:rsid w:val="00257660"/>
    <w:rsid w:val="00265804"/>
    <w:rsid w:val="002660CB"/>
    <w:rsid w:val="00266FAD"/>
    <w:rsid w:val="002735CD"/>
    <w:rsid w:val="00274B8C"/>
    <w:rsid w:val="00274C4C"/>
    <w:rsid w:val="00275418"/>
    <w:rsid w:val="002759A6"/>
    <w:rsid w:val="00281FE4"/>
    <w:rsid w:val="00282CBF"/>
    <w:rsid w:val="00285834"/>
    <w:rsid w:val="00292C45"/>
    <w:rsid w:val="00292F97"/>
    <w:rsid w:val="002952D7"/>
    <w:rsid w:val="0029547C"/>
    <w:rsid w:val="002969BC"/>
    <w:rsid w:val="00296D48"/>
    <w:rsid w:val="002A0CC7"/>
    <w:rsid w:val="002A1C83"/>
    <w:rsid w:val="002A222A"/>
    <w:rsid w:val="002A3469"/>
    <w:rsid w:val="002A3C4A"/>
    <w:rsid w:val="002A5062"/>
    <w:rsid w:val="002A7376"/>
    <w:rsid w:val="002B12F4"/>
    <w:rsid w:val="002B16EA"/>
    <w:rsid w:val="002B311C"/>
    <w:rsid w:val="002B3BA2"/>
    <w:rsid w:val="002C1F3F"/>
    <w:rsid w:val="002C32B2"/>
    <w:rsid w:val="002D00ED"/>
    <w:rsid w:val="002D0FA8"/>
    <w:rsid w:val="002D2442"/>
    <w:rsid w:val="002D30BA"/>
    <w:rsid w:val="002D349E"/>
    <w:rsid w:val="002D7DCA"/>
    <w:rsid w:val="002E1EFC"/>
    <w:rsid w:val="002E2B0B"/>
    <w:rsid w:val="002E6906"/>
    <w:rsid w:val="002E7FCF"/>
    <w:rsid w:val="002F5FFC"/>
    <w:rsid w:val="00301B58"/>
    <w:rsid w:val="003031C0"/>
    <w:rsid w:val="0030755B"/>
    <w:rsid w:val="00311DA0"/>
    <w:rsid w:val="003211BC"/>
    <w:rsid w:val="00335CE1"/>
    <w:rsid w:val="003451A0"/>
    <w:rsid w:val="00351241"/>
    <w:rsid w:val="00351609"/>
    <w:rsid w:val="00352738"/>
    <w:rsid w:val="00354239"/>
    <w:rsid w:val="00356117"/>
    <w:rsid w:val="003619C9"/>
    <w:rsid w:val="00361C01"/>
    <w:rsid w:val="003620D0"/>
    <w:rsid w:val="00363226"/>
    <w:rsid w:val="003638F8"/>
    <w:rsid w:val="00371C95"/>
    <w:rsid w:val="0038793E"/>
    <w:rsid w:val="00390B18"/>
    <w:rsid w:val="003916B5"/>
    <w:rsid w:val="00391899"/>
    <w:rsid w:val="0039380A"/>
    <w:rsid w:val="00394F2E"/>
    <w:rsid w:val="003955A1"/>
    <w:rsid w:val="003959C4"/>
    <w:rsid w:val="0039608B"/>
    <w:rsid w:val="003A6FD2"/>
    <w:rsid w:val="003B1DA3"/>
    <w:rsid w:val="003C23C5"/>
    <w:rsid w:val="003C3658"/>
    <w:rsid w:val="003C64A9"/>
    <w:rsid w:val="003C6DAF"/>
    <w:rsid w:val="003D1659"/>
    <w:rsid w:val="003D19FB"/>
    <w:rsid w:val="003D6D28"/>
    <w:rsid w:val="003D792B"/>
    <w:rsid w:val="003E236C"/>
    <w:rsid w:val="003E2919"/>
    <w:rsid w:val="003E7318"/>
    <w:rsid w:val="003E7850"/>
    <w:rsid w:val="003F0A01"/>
    <w:rsid w:val="003F27B8"/>
    <w:rsid w:val="003F5D07"/>
    <w:rsid w:val="003F7B00"/>
    <w:rsid w:val="0040274E"/>
    <w:rsid w:val="00411BCB"/>
    <w:rsid w:val="00412EA7"/>
    <w:rsid w:val="00413D4A"/>
    <w:rsid w:val="00413E2D"/>
    <w:rsid w:val="00414FD5"/>
    <w:rsid w:val="004155BC"/>
    <w:rsid w:val="00415822"/>
    <w:rsid w:val="004218D8"/>
    <w:rsid w:val="00423CFA"/>
    <w:rsid w:val="00432061"/>
    <w:rsid w:val="00433007"/>
    <w:rsid w:val="00436527"/>
    <w:rsid w:val="004376E2"/>
    <w:rsid w:val="004414A7"/>
    <w:rsid w:val="00446CCA"/>
    <w:rsid w:val="00452567"/>
    <w:rsid w:val="004527E1"/>
    <w:rsid w:val="00452D99"/>
    <w:rsid w:val="00456D7F"/>
    <w:rsid w:val="00460444"/>
    <w:rsid w:val="00461316"/>
    <w:rsid w:val="004631EC"/>
    <w:rsid w:val="00463D0E"/>
    <w:rsid w:val="00472643"/>
    <w:rsid w:val="004738BA"/>
    <w:rsid w:val="00473B2F"/>
    <w:rsid w:val="00475B38"/>
    <w:rsid w:val="004810B3"/>
    <w:rsid w:val="00482E19"/>
    <w:rsid w:val="004833AC"/>
    <w:rsid w:val="00484272"/>
    <w:rsid w:val="00484898"/>
    <w:rsid w:val="00490C0D"/>
    <w:rsid w:val="00497C2F"/>
    <w:rsid w:val="004A0FE3"/>
    <w:rsid w:val="004A12C4"/>
    <w:rsid w:val="004A1A1A"/>
    <w:rsid w:val="004A34AF"/>
    <w:rsid w:val="004A3E6B"/>
    <w:rsid w:val="004A697E"/>
    <w:rsid w:val="004A724A"/>
    <w:rsid w:val="004A76FD"/>
    <w:rsid w:val="004B0FB1"/>
    <w:rsid w:val="004B28B2"/>
    <w:rsid w:val="004B38B4"/>
    <w:rsid w:val="004B4E64"/>
    <w:rsid w:val="004B5515"/>
    <w:rsid w:val="004B7F1C"/>
    <w:rsid w:val="004C175B"/>
    <w:rsid w:val="004C3239"/>
    <w:rsid w:val="004C57CC"/>
    <w:rsid w:val="004C5E80"/>
    <w:rsid w:val="004C6695"/>
    <w:rsid w:val="004D222F"/>
    <w:rsid w:val="004D3189"/>
    <w:rsid w:val="004D4710"/>
    <w:rsid w:val="004E1E0A"/>
    <w:rsid w:val="004E5BA1"/>
    <w:rsid w:val="004E6238"/>
    <w:rsid w:val="004F2724"/>
    <w:rsid w:val="004F2725"/>
    <w:rsid w:val="00503A94"/>
    <w:rsid w:val="00503E08"/>
    <w:rsid w:val="00511706"/>
    <w:rsid w:val="00512BC9"/>
    <w:rsid w:val="00515BBB"/>
    <w:rsid w:val="0051653A"/>
    <w:rsid w:val="00517A53"/>
    <w:rsid w:val="00522D75"/>
    <w:rsid w:val="005231E7"/>
    <w:rsid w:val="005234D6"/>
    <w:rsid w:val="00526F89"/>
    <w:rsid w:val="00527CB8"/>
    <w:rsid w:val="00531418"/>
    <w:rsid w:val="00532DBE"/>
    <w:rsid w:val="00534DE9"/>
    <w:rsid w:val="00536430"/>
    <w:rsid w:val="00536A72"/>
    <w:rsid w:val="00541BD8"/>
    <w:rsid w:val="0054704B"/>
    <w:rsid w:val="00552CEC"/>
    <w:rsid w:val="00554D17"/>
    <w:rsid w:val="005570E5"/>
    <w:rsid w:val="0056230B"/>
    <w:rsid w:val="00570981"/>
    <w:rsid w:val="0057220B"/>
    <w:rsid w:val="0058136F"/>
    <w:rsid w:val="005857BA"/>
    <w:rsid w:val="00587BD0"/>
    <w:rsid w:val="00591BFE"/>
    <w:rsid w:val="00594F63"/>
    <w:rsid w:val="0059572B"/>
    <w:rsid w:val="005A085C"/>
    <w:rsid w:val="005A2FF1"/>
    <w:rsid w:val="005A72B6"/>
    <w:rsid w:val="005B1A23"/>
    <w:rsid w:val="005B3018"/>
    <w:rsid w:val="005B30E8"/>
    <w:rsid w:val="005B39F9"/>
    <w:rsid w:val="005B59A2"/>
    <w:rsid w:val="005C109F"/>
    <w:rsid w:val="005C5C37"/>
    <w:rsid w:val="005C6C00"/>
    <w:rsid w:val="005C7840"/>
    <w:rsid w:val="005D14C1"/>
    <w:rsid w:val="005D2986"/>
    <w:rsid w:val="005D30AE"/>
    <w:rsid w:val="005D335C"/>
    <w:rsid w:val="005D7225"/>
    <w:rsid w:val="005D7553"/>
    <w:rsid w:val="005D7D55"/>
    <w:rsid w:val="005E0132"/>
    <w:rsid w:val="005E2BAE"/>
    <w:rsid w:val="005E3300"/>
    <w:rsid w:val="005E4078"/>
    <w:rsid w:val="005E60F5"/>
    <w:rsid w:val="005E6573"/>
    <w:rsid w:val="005E6E4A"/>
    <w:rsid w:val="005F5E9E"/>
    <w:rsid w:val="005F6116"/>
    <w:rsid w:val="005F7532"/>
    <w:rsid w:val="005F76B1"/>
    <w:rsid w:val="006025F0"/>
    <w:rsid w:val="00603BB8"/>
    <w:rsid w:val="00604BF5"/>
    <w:rsid w:val="00604F6E"/>
    <w:rsid w:val="00612371"/>
    <w:rsid w:val="006152DE"/>
    <w:rsid w:val="006156AB"/>
    <w:rsid w:val="0062668A"/>
    <w:rsid w:val="00632226"/>
    <w:rsid w:val="00632FD7"/>
    <w:rsid w:val="00633FF7"/>
    <w:rsid w:val="00635410"/>
    <w:rsid w:val="00635686"/>
    <w:rsid w:val="00635CC0"/>
    <w:rsid w:val="00636D88"/>
    <w:rsid w:val="006417FD"/>
    <w:rsid w:val="00641BA6"/>
    <w:rsid w:val="006445D4"/>
    <w:rsid w:val="00650D7F"/>
    <w:rsid w:val="00654789"/>
    <w:rsid w:val="00656DC0"/>
    <w:rsid w:val="00662086"/>
    <w:rsid w:val="00662EE7"/>
    <w:rsid w:val="00663A2B"/>
    <w:rsid w:val="0066484C"/>
    <w:rsid w:val="00664DA4"/>
    <w:rsid w:val="006655F5"/>
    <w:rsid w:val="00667E7A"/>
    <w:rsid w:val="00671204"/>
    <w:rsid w:val="00673EBA"/>
    <w:rsid w:val="00674D74"/>
    <w:rsid w:val="0067531C"/>
    <w:rsid w:val="00677257"/>
    <w:rsid w:val="00680723"/>
    <w:rsid w:val="0068141A"/>
    <w:rsid w:val="0068454B"/>
    <w:rsid w:val="00684D1A"/>
    <w:rsid w:val="006858A8"/>
    <w:rsid w:val="006859BE"/>
    <w:rsid w:val="006908C6"/>
    <w:rsid w:val="006926C5"/>
    <w:rsid w:val="00695DAA"/>
    <w:rsid w:val="006A1B78"/>
    <w:rsid w:val="006A1BC4"/>
    <w:rsid w:val="006A58F8"/>
    <w:rsid w:val="006A6425"/>
    <w:rsid w:val="006B3039"/>
    <w:rsid w:val="006B38E8"/>
    <w:rsid w:val="006B5C2D"/>
    <w:rsid w:val="006C06EA"/>
    <w:rsid w:val="006C1181"/>
    <w:rsid w:val="006C2BE7"/>
    <w:rsid w:val="006C6317"/>
    <w:rsid w:val="006D1D0C"/>
    <w:rsid w:val="006D4523"/>
    <w:rsid w:val="006D67F6"/>
    <w:rsid w:val="006E1DAC"/>
    <w:rsid w:val="006E2BBC"/>
    <w:rsid w:val="006E40B8"/>
    <w:rsid w:val="006E4AFC"/>
    <w:rsid w:val="006E525D"/>
    <w:rsid w:val="006E6224"/>
    <w:rsid w:val="006E64F6"/>
    <w:rsid w:val="006E68D4"/>
    <w:rsid w:val="006F26CF"/>
    <w:rsid w:val="006F4524"/>
    <w:rsid w:val="006F6C53"/>
    <w:rsid w:val="006F6CF9"/>
    <w:rsid w:val="007024AC"/>
    <w:rsid w:val="007051D2"/>
    <w:rsid w:val="007052DB"/>
    <w:rsid w:val="00710AA3"/>
    <w:rsid w:val="00710E5E"/>
    <w:rsid w:val="00712459"/>
    <w:rsid w:val="00720D72"/>
    <w:rsid w:val="00721585"/>
    <w:rsid w:val="00724007"/>
    <w:rsid w:val="0072447A"/>
    <w:rsid w:val="0073348B"/>
    <w:rsid w:val="007334A0"/>
    <w:rsid w:val="00737A6B"/>
    <w:rsid w:val="007450CE"/>
    <w:rsid w:val="00750B1D"/>
    <w:rsid w:val="007517BC"/>
    <w:rsid w:val="007537E1"/>
    <w:rsid w:val="0076034A"/>
    <w:rsid w:val="007618CB"/>
    <w:rsid w:val="007662CA"/>
    <w:rsid w:val="007671EA"/>
    <w:rsid w:val="007708D9"/>
    <w:rsid w:val="00772367"/>
    <w:rsid w:val="00773B35"/>
    <w:rsid w:val="007767E7"/>
    <w:rsid w:val="00782447"/>
    <w:rsid w:val="00783077"/>
    <w:rsid w:val="00783DED"/>
    <w:rsid w:val="007848C8"/>
    <w:rsid w:val="00790342"/>
    <w:rsid w:val="0079132A"/>
    <w:rsid w:val="00791FFB"/>
    <w:rsid w:val="00792C43"/>
    <w:rsid w:val="0079385F"/>
    <w:rsid w:val="00797AC6"/>
    <w:rsid w:val="007A020D"/>
    <w:rsid w:val="007A3FD2"/>
    <w:rsid w:val="007A627F"/>
    <w:rsid w:val="007A78D1"/>
    <w:rsid w:val="007B275F"/>
    <w:rsid w:val="007B290F"/>
    <w:rsid w:val="007B790A"/>
    <w:rsid w:val="007C0784"/>
    <w:rsid w:val="007C36A4"/>
    <w:rsid w:val="007C37FC"/>
    <w:rsid w:val="007C3E03"/>
    <w:rsid w:val="007C423A"/>
    <w:rsid w:val="007C5385"/>
    <w:rsid w:val="007C7973"/>
    <w:rsid w:val="007D0943"/>
    <w:rsid w:val="007D182A"/>
    <w:rsid w:val="007D1A95"/>
    <w:rsid w:val="007D3333"/>
    <w:rsid w:val="007D34C3"/>
    <w:rsid w:val="007D6C6B"/>
    <w:rsid w:val="007E02E5"/>
    <w:rsid w:val="007E12F8"/>
    <w:rsid w:val="007E7EEF"/>
    <w:rsid w:val="007F0BED"/>
    <w:rsid w:val="007F238B"/>
    <w:rsid w:val="007F2BD4"/>
    <w:rsid w:val="007F2E9A"/>
    <w:rsid w:val="007F464B"/>
    <w:rsid w:val="007F4DFD"/>
    <w:rsid w:val="007F5415"/>
    <w:rsid w:val="007F6B3B"/>
    <w:rsid w:val="00802763"/>
    <w:rsid w:val="00815206"/>
    <w:rsid w:val="00821A40"/>
    <w:rsid w:val="00822B3B"/>
    <w:rsid w:val="008248D3"/>
    <w:rsid w:val="00825643"/>
    <w:rsid w:val="00834B19"/>
    <w:rsid w:val="00835D34"/>
    <w:rsid w:val="00843EB7"/>
    <w:rsid w:val="00843F7F"/>
    <w:rsid w:val="00844650"/>
    <w:rsid w:val="00844F45"/>
    <w:rsid w:val="0084771A"/>
    <w:rsid w:val="008512DE"/>
    <w:rsid w:val="00851522"/>
    <w:rsid w:val="00853907"/>
    <w:rsid w:val="00856DF3"/>
    <w:rsid w:val="00861BA9"/>
    <w:rsid w:val="00862183"/>
    <w:rsid w:val="00862BE1"/>
    <w:rsid w:val="008637E6"/>
    <w:rsid w:val="00863F43"/>
    <w:rsid w:val="00865E15"/>
    <w:rsid w:val="008661B4"/>
    <w:rsid w:val="008676A6"/>
    <w:rsid w:val="00871976"/>
    <w:rsid w:val="008722D7"/>
    <w:rsid w:val="00875EFB"/>
    <w:rsid w:val="0087667D"/>
    <w:rsid w:val="00877089"/>
    <w:rsid w:val="0087717E"/>
    <w:rsid w:val="00877C3E"/>
    <w:rsid w:val="00880055"/>
    <w:rsid w:val="00882CF4"/>
    <w:rsid w:val="00887A58"/>
    <w:rsid w:val="00887E65"/>
    <w:rsid w:val="00891EAD"/>
    <w:rsid w:val="00893D4C"/>
    <w:rsid w:val="00893DF3"/>
    <w:rsid w:val="008A103B"/>
    <w:rsid w:val="008A4CEF"/>
    <w:rsid w:val="008A6BF2"/>
    <w:rsid w:val="008A7A83"/>
    <w:rsid w:val="008B1365"/>
    <w:rsid w:val="008B4095"/>
    <w:rsid w:val="008B5AF0"/>
    <w:rsid w:val="008B6377"/>
    <w:rsid w:val="008B7884"/>
    <w:rsid w:val="008B7E00"/>
    <w:rsid w:val="008C0086"/>
    <w:rsid w:val="008C133C"/>
    <w:rsid w:val="008C54BC"/>
    <w:rsid w:val="008C65C7"/>
    <w:rsid w:val="008C7A08"/>
    <w:rsid w:val="008D6D66"/>
    <w:rsid w:val="008E0FB6"/>
    <w:rsid w:val="008E15C7"/>
    <w:rsid w:val="008E1768"/>
    <w:rsid w:val="008E2029"/>
    <w:rsid w:val="008F052B"/>
    <w:rsid w:val="008F2DCA"/>
    <w:rsid w:val="008F4721"/>
    <w:rsid w:val="008F5B11"/>
    <w:rsid w:val="008F6B90"/>
    <w:rsid w:val="0090463C"/>
    <w:rsid w:val="00904751"/>
    <w:rsid w:val="009055A2"/>
    <w:rsid w:val="009111F4"/>
    <w:rsid w:val="00911557"/>
    <w:rsid w:val="00911962"/>
    <w:rsid w:val="009129A0"/>
    <w:rsid w:val="009148C3"/>
    <w:rsid w:val="00915D5D"/>
    <w:rsid w:val="00917BF0"/>
    <w:rsid w:val="00920D1F"/>
    <w:rsid w:val="00922B05"/>
    <w:rsid w:val="00923058"/>
    <w:rsid w:val="00925E9E"/>
    <w:rsid w:val="00926109"/>
    <w:rsid w:val="009261F4"/>
    <w:rsid w:val="00927F95"/>
    <w:rsid w:val="009313BB"/>
    <w:rsid w:val="0093413B"/>
    <w:rsid w:val="00934928"/>
    <w:rsid w:val="00936FD2"/>
    <w:rsid w:val="009376A5"/>
    <w:rsid w:val="00940468"/>
    <w:rsid w:val="00940DB4"/>
    <w:rsid w:val="00943C1B"/>
    <w:rsid w:val="00945816"/>
    <w:rsid w:val="0094725D"/>
    <w:rsid w:val="00950618"/>
    <w:rsid w:val="00951A73"/>
    <w:rsid w:val="009552A3"/>
    <w:rsid w:val="00955BC4"/>
    <w:rsid w:val="00955DBA"/>
    <w:rsid w:val="00957329"/>
    <w:rsid w:val="00960349"/>
    <w:rsid w:val="00960696"/>
    <w:rsid w:val="00971CE2"/>
    <w:rsid w:val="00974A7C"/>
    <w:rsid w:val="00975D20"/>
    <w:rsid w:val="00976954"/>
    <w:rsid w:val="009803F8"/>
    <w:rsid w:val="009901DF"/>
    <w:rsid w:val="00992E48"/>
    <w:rsid w:val="0099414D"/>
    <w:rsid w:val="0099742C"/>
    <w:rsid w:val="009978DC"/>
    <w:rsid w:val="009A0673"/>
    <w:rsid w:val="009A0F4D"/>
    <w:rsid w:val="009A4F5A"/>
    <w:rsid w:val="009A5C71"/>
    <w:rsid w:val="009A643C"/>
    <w:rsid w:val="009A7920"/>
    <w:rsid w:val="009A7C57"/>
    <w:rsid w:val="009B2251"/>
    <w:rsid w:val="009B5A8C"/>
    <w:rsid w:val="009B7326"/>
    <w:rsid w:val="009C0D72"/>
    <w:rsid w:val="009C48E7"/>
    <w:rsid w:val="009D17C1"/>
    <w:rsid w:val="009D43C2"/>
    <w:rsid w:val="009D6376"/>
    <w:rsid w:val="009E16CC"/>
    <w:rsid w:val="009E1714"/>
    <w:rsid w:val="009E4116"/>
    <w:rsid w:val="009E47BA"/>
    <w:rsid w:val="009E4F23"/>
    <w:rsid w:val="009E5049"/>
    <w:rsid w:val="009F0E74"/>
    <w:rsid w:val="009F1B35"/>
    <w:rsid w:val="009F3BB4"/>
    <w:rsid w:val="009F48B7"/>
    <w:rsid w:val="009F5812"/>
    <w:rsid w:val="009F770C"/>
    <w:rsid w:val="00A05C25"/>
    <w:rsid w:val="00A05F5D"/>
    <w:rsid w:val="00A065B2"/>
    <w:rsid w:val="00A06A80"/>
    <w:rsid w:val="00A07325"/>
    <w:rsid w:val="00A10012"/>
    <w:rsid w:val="00A1199D"/>
    <w:rsid w:val="00A1486F"/>
    <w:rsid w:val="00A2364C"/>
    <w:rsid w:val="00A3171A"/>
    <w:rsid w:val="00A37711"/>
    <w:rsid w:val="00A37864"/>
    <w:rsid w:val="00A40C50"/>
    <w:rsid w:val="00A43A46"/>
    <w:rsid w:val="00A47A12"/>
    <w:rsid w:val="00A51FA5"/>
    <w:rsid w:val="00A5229A"/>
    <w:rsid w:val="00A56C36"/>
    <w:rsid w:val="00A60CED"/>
    <w:rsid w:val="00A66824"/>
    <w:rsid w:val="00A6767B"/>
    <w:rsid w:val="00A7014E"/>
    <w:rsid w:val="00A71F4B"/>
    <w:rsid w:val="00A7771A"/>
    <w:rsid w:val="00A82CFE"/>
    <w:rsid w:val="00A84A4E"/>
    <w:rsid w:val="00A914E3"/>
    <w:rsid w:val="00A92C62"/>
    <w:rsid w:val="00A940DA"/>
    <w:rsid w:val="00A95243"/>
    <w:rsid w:val="00A9726D"/>
    <w:rsid w:val="00A97F10"/>
    <w:rsid w:val="00A97FD0"/>
    <w:rsid w:val="00AA03A7"/>
    <w:rsid w:val="00AA5F7B"/>
    <w:rsid w:val="00AA6096"/>
    <w:rsid w:val="00AA6E20"/>
    <w:rsid w:val="00AA7DDB"/>
    <w:rsid w:val="00AB4634"/>
    <w:rsid w:val="00AB4887"/>
    <w:rsid w:val="00AB5BB2"/>
    <w:rsid w:val="00AC1D14"/>
    <w:rsid w:val="00AC2636"/>
    <w:rsid w:val="00AC6EB6"/>
    <w:rsid w:val="00AD392A"/>
    <w:rsid w:val="00AD4018"/>
    <w:rsid w:val="00AD4AF1"/>
    <w:rsid w:val="00AD519D"/>
    <w:rsid w:val="00AE2814"/>
    <w:rsid w:val="00AE382A"/>
    <w:rsid w:val="00AE5422"/>
    <w:rsid w:val="00AE54BC"/>
    <w:rsid w:val="00AE5CFC"/>
    <w:rsid w:val="00AF1C35"/>
    <w:rsid w:val="00AF218A"/>
    <w:rsid w:val="00AF246A"/>
    <w:rsid w:val="00AF591F"/>
    <w:rsid w:val="00AF65F0"/>
    <w:rsid w:val="00AF7162"/>
    <w:rsid w:val="00B0241A"/>
    <w:rsid w:val="00B0282E"/>
    <w:rsid w:val="00B041EA"/>
    <w:rsid w:val="00B06760"/>
    <w:rsid w:val="00B07E42"/>
    <w:rsid w:val="00B13802"/>
    <w:rsid w:val="00B13B98"/>
    <w:rsid w:val="00B15867"/>
    <w:rsid w:val="00B15E85"/>
    <w:rsid w:val="00B21976"/>
    <w:rsid w:val="00B21D5F"/>
    <w:rsid w:val="00B22A76"/>
    <w:rsid w:val="00B231AF"/>
    <w:rsid w:val="00B2346F"/>
    <w:rsid w:val="00B244CC"/>
    <w:rsid w:val="00B3172A"/>
    <w:rsid w:val="00B3410F"/>
    <w:rsid w:val="00B3434F"/>
    <w:rsid w:val="00B35ED0"/>
    <w:rsid w:val="00B371B5"/>
    <w:rsid w:val="00B40130"/>
    <w:rsid w:val="00B40CFC"/>
    <w:rsid w:val="00B43882"/>
    <w:rsid w:val="00B43BBB"/>
    <w:rsid w:val="00B43F45"/>
    <w:rsid w:val="00B561A9"/>
    <w:rsid w:val="00B6162F"/>
    <w:rsid w:val="00B6204D"/>
    <w:rsid w:val="00B64634"/>
    <w:rsid w:val="00B65EE1"/>
    <w:rsid w:val="00B66A0A"/>
    <w:rsid w:val="00B7170B"/>
    <w:rsid w:val="00B72142"/>
    <w:rsid w:val="00B72EF9"/>
    <w:rsid w:val="00B80F9A"/>
    <w:rsid w:val="00B8305E"/>
    <w:rsid w:val="00B837E4"/>
    <w:rsid w:val="00B9099C"/>
    <w:rsid w:val="00B95B3F"/>
    <w:rsid w:val="00B96A39"/>
    <w:rsid w:val="00B96C0B"/>
    <w:rsid w:val="00B96E94"/>
    <w:rsid w:val="00B97425"/>
    <w:rsid w:val="00BA0D27"/>
    <w:rsid w:val="00BA11E9"/>
    <w:rsid w:val="00BA2F35"/>
    <w:rsid w:val="00BA358E"/>
    <w:rsid w:val="00BA6E07"/>
    <w:rsid w:val="00BB14F3"/>
    <w:rsid w:val="00BB1901"/>
    <w:rsid w:val="00BB30C7"/>
    <w:rsid w:val="00BB36AD"/>
    <w:rsid w:val="00BB3CC4"/>
    <w:rsid w:val="00BB47E7"/>
    <w:rsid w:val="00BC1DDB"/>
    <w:rsid w:val="00BC3831"/>
    <w:rsid w:val="00BC74F9"/>
    <w:rsid w:val="00BD1321"/>
    <w:rsid w:val="00BD30A7"/>
    <w:rsid w:val="00BD383B"/>
    <w:rsid w:val="00BD5254"/>
    <w:rsid w:val="00BD74F2"/>
    <w:rsid w:val="00BE199E"/>
    <w:rsid w:val="00BE23B1"/>
    <w:rsid w:val="00BE2CF1"/>
    <w:rsid w:val="00BE400A"/>
    <w:rsid w:val="00BE61BB"/>
    <w:rsid w:val="00BE715A"/>
    <w:rsid w:val="00BF2EDD"/>
    <w:rsid w:val="00BF492E"/>
    <w:rsid w:val="00C01425"/>
    <w:rsid w:val="00C0149C"/>
    <w:rsid w:val="00C035DC"/>
    <w:rsid w:val="00C070F7"/>
    <w:rsid w:val="00C10CCD"/>
    <w:rsid w:val="00C12C70"/>
    <w:rsid w:val="00C145A5"/>
    <w:rsid w:val="00C22535"/>
    <w:rsid w:val="00C235FC"/>
    <w:rsid w:val="00C23705"/>
    <w:rsid w:val="00C23E4B"/>
    <w:rsid w:val="00C25019"/>
    <w:rsid w:val="00C26AB3"/>
    <w:rsid w:val="00C303C2"/>
    <w:rsid w:val="00C31D02"/>
    <w:rsid w:val="00C40C21"/>
    <w:rsid w:val="00C40E3A"/>
    <w:rsid w:val="00C459D0"/>
    <w:rsid w:val="00C46592"/>
    <w:rsid w:val="00C50A0B"/>
    <w:rsid w:val="00C50D48"/>
    <w:rsid w:val="00C53F4A"/>
    <w:rsid w:val="00C61BCB"/>
    <w:rsid w:val="00C61C88"/>
    <w:rsid w:val="00C642FB"/>
    <w:rsid w:val="00C66882"/>
    <w:rsid w:val="00C66CEB"/>
    <w:rsid w:val="00C72974"/>
    <w:rsid w:val="00C75F8E"/>
    <w:rsid w:val="00C76CEE"/>
    <w:rsid w:val="00C76DB9"/>
    <w:rsid w:val="00C816F4"/>
    <w:rsid w:val="00C90A86"/>
    <w:rsid w:val="00C90D04"/>
    <w:rsid w:val="00C9141A"/>
    <w:rsid w:val="00C942AC"/>
    <w:rsid w:val="00C973E1"/>
    <w:rsid w:val="00C9744A"/>
    <w:rsid w:val="00CA1C19"/>
    <w:rsid w:val="00CA1E29"/>
    <w:rsid w:val="00CA3E71"/>
    <w:rsid w:val="00CA3EF4"/>
    <w:rsid w:val="00CA54D8"/>
    <w:rsid w:val="00CA5584"/>
    <w:rsid w:val="00CA77F5"/>
    <w:rsid w:val="00CB5EF7"/>
    <w:rsid w:val="00CB6B2E"/>
    <w:rsid w:val="00CB6D5F"/>
    <w:rsid w:val="00CB7A77"/>
    <w:rsid w:val="00CC0DCD"/>
    <w:rsid w:val="00CC1E66"/>
    <w:rsid w:val="00CC553F"/>
    <w:rsid w:val="00CC637B"/>
    <w:rsid w:val="00CC6C68"/>
    <w:rsid w:val="00CC6E95"/>
    <w:rsid w:val="00CE1F10"/>
    <w:rsid w:val="00CE2F88"/>
    <w:rsid w:val="00CE7013"/>
    <w:rsid w:val="00CF1941"/>
    <w:rsid w:val="00CF29BA"/>
    <w:rsid w:val="00CF47BA"/>
    <w:rsid w:val="00CF4977"/>
    <w:rsid w:val="00CF570E"/>
    <w:rsid w:val="00CF6164"/>
    <w:rsid w:val="00CF6E46"/>
    <w:rsid w:val="00CF7EBB"/>
    <w:rsid w:val="00D00155"/>
    <w:rsid w:val="00D00C80"/>
    <w:rsid w:val="00D00F40"/>
    <w:rsid w:val="00D021F5"/>
    <w:rsid w:val="00D02ABB"/>
    <w:rsid w:val="00D04168"/>
    <w:rsid w:val="00D051B1"/>
    <w:rsid w:val="00D07B9C"/>
    <w:rsid w:val="00D124A3"/>
    <w:rsid w:val="00D125E4"/>
    <w:rsid w:val="00D2017F"/>
    <w:rsid w:val="00D32FC8"/>
    <w:rsid w:val="00D36B16"/>
    <w:rsid w:val="00D4465D"/>
    <w:rsid w:val="00D47F07"/>
    <w:rsid w:val="00D510FF"/>
    <w:rsid w:val="00D63BD2"/>
    <w:rsid w:val="00D64F1E"/>
    <w:rsid w:val="00D702DB"/>
    <w:rsid w:val="00D70966"/>
    <w:rsid w:val="00D73B50"/>
    <w:rsid w:val="00D77DB1"/>
    <w:rsid w:val="00D81053"/>
    <w:rsid w:val="00D82C4B"/>
    <w:rsid w:val="00D87846"/>
    <w:rsid w:val="00D90D75"/>
    <w:rsid w:val="00D964E6"/>
    <w:rsid w:val="00DA1D50"/>
    <w:rsid w:val="00DA2EA0"/>
    <w:rsid w:val="00DA59E5"/>
    <w:rsid w:val="00DB12F1"/>
    <w:rsid w:val="00DB1C03"/>
    <w:rsid w:val="00DB1C63"/>
    <w:rsid w:val="00DB2CBE"/>
    <w:rsid w:val="00DC160C"/>
    <w:rsid w:val="00DC2D86"/>
    <w:rsid w:val="00DC3AAB"/>
    <w:rsid w:val="00DC3EB9"/>
    <w:rsid w:val="00DC4F68"/>
    <w:rsid w:val="00DC5545"/>
    <w:rsid w:val="00DC5C3B"/>
    <w:rsid w:val="00DC7988"/>
    <w:rsid w:val="00DC7FEA"/>
    <w:rsid w:val="00DD09BE"/>
    <w:rsid w:val="00DD0F13"/>
    <w:rsid w:val="00DD4440"/>
    <w:rsid w:val="00DD576F"/>
    <w:rsid w:val="00DE169A"/>
    <w:rsid w:val="00DF7667"/>
    <w:rsid w:val="00E03926"/>
    <w:rsid w:val="00E04786"/>
    <w:rsid w:val="00E05B42"/>
    <w:rsid w:val="00E05C99"/>
    <w:rsid w:val="00E07436"/>
    <w:rsid w:val="00E117D4"/>
    <w:rsid w:val="00E12668"/>
    <w:rsid w:val="00E12EEE"/>
    <w:rsid w:val="00E2340B"/>
    <w:rsid w:val="00E23A74"/>
    <w:rsid w:val="00E240B1"/>
    <w:rsid w:val="00E32338"/>
    <w:rsid w:val="00E350F9"/>
    <w:rsid w:val="00E3782C"/>
    <w:rsid w:val="00E40B01"/>
    <w:rsid w:val="00E412A6"/>
    <w:rsid w:val="00E427C2"/>
    <w:rsid w:val="00E47540"/>
    <w:rsid w:val="00E52A09"/>
    <w:rsid w:val="00E555C9"/>
    <w:rsid w:val="00E5576A"/>
    <w:rsid w:val="00E55FDF"/>
    <w:rsid w:val="00E60241"/>
    <w:rsid w:val="00E60D21"/>
    <w:rsid w:val="00E619E7"/>
    <w:rsid w:val="00E631B0"/>
    <w:rsid w:val="00E65E29"/>
    <w:rsid w:val="00E66ADD"/>
    <w:rsid w:val="00E70A91"/>
    <w:rsid w:val="00E73341"/>
    <w:rsid w:val="00E74F80"/>
    <w:rsid w:val="00E9022B"/>
    <w:rsid w:val="00E924A9"/>
    <w:rsid w:val="00E93394"/>
    <w:rsid w:val="00E9422A"/>
    <w:rsid w:val="00EA0C30"/>
    <w:rsid w:val="00EA3086"/>
    <w:rsid w:val="00EA40C8"/>
    <w:rsid w:val="00EA4E54"/>
    <w:rsid w:val="00EB47DD"/>
    <w:rsid w:val="00EB49C1"/>
    <w:rsid w:val="00EB56F6"/>
    <w:rsid w:val="00EC2F6A"/>
    <w:rsid w:val="00ED0B30"/>
    <w:rsid w:val="00ED26DD"/>
    <w:rsid w:val="00ED50CE"/>
    <w:rsid w:val="00ED7676"/>
    <w:rsid w:val="00EE0EFA"/>
    <w:rsid w:val="00EE188D"/>
    <w:rsid w:val="00EE2CFB"/>
    <w:rsid w:val="00EE3A9B"/>
    <w:rsid w:val="00EE5B2A"/>
    <w:rsid w:val="00EE6199"/>
    <w:rsid w:val="00EF16CB"/>
    <w:rsid w:val="00EF635D"/>
    <w:rsid w:val="00EF7B78"/>
    <w:rsid w:val="00F017CC"/>
    <w:rsid w:val="00F01B2D"/>
    <w:rsid w:val="00F01D82"/>
    <w:rsid w:val="00F10CE5"/>
    <w:rsid w:val="00F117C2"/>
    <w:rsid w:val="00F12161"/>
    <w:rsid w:val="00F15C4C"/>
    <w:rsid w:val="00F16F8F"/>
    <w:rsid w:val="00F22F3E"/>
    <w:rsid w:val="00F2414F"/>
    <w:rsid w:val="00F2448C"/>
    <w:rsid w:val="00F24A59"/>
    <w:rsid w:val="00F3052E"/>
    <w:rsid w:val="00F348E0"/>
    <w:rsid w:val="00F34A15"/>
    <w:rsid w:val="00F37DDD"/>
    <w:rsid w:val="00F42124"/>
    <w:rsid w:val="00F42B50"/>
    <w:rsid w:val="00F445C3"/>
    <w:rsid w:val="00F46829"/>
    <w:rsid w:val="00F46C38"/>
    <w:rsid w:val="00F509A8"/>
    <w:rsid w:val="00F52DF7"/>
    <w:rsid w:val="00F53C49"/>
    <w:rsid w:val="00F5601E"/>
    <w:rsid w:val="00F56ABD"/>
    <w:rsid w:val="00F5797A"/>
    <w:rsid w:val="00F60839"/>
    <w:rsid w:val="00F608F8"/>
    <w:rsid w:val="00F61873"/>
    <w:rsid w:val="00F65070"/>
    <w:rsid w:val="00F65C0E"/>
    <w:rsid w:val="00F7685C"/>
    <w:rsid w:val="00F76BDA"/>
    <w:rsid w:val="00F775FD"/>
    <w:rsid w:val="00F808C7"/>
    <w:rsid w:val="00F821DE"/>
    <w:rsid w:val="00F841CD"/>
    <w:rsid w:val="00F84BB5"/>
    <w:rsid w:val="00F86B58"/>
    <w:rsid w:val="00F874C7"/>
    <w:rsid w:val="00F92071"/>
    <w:rsid w:val="00F92597"/>
    <w:rsid w:val="00F93B79"/>
    <w:rsid w:val="00F9741B"/>
    <w:rsid w:val="00F97624"/>
    <w:rsid w:val="00FA224C"/>
    <w:rsid w:val="00FA24CC"/>
    <w:rsid w:val="00FA37C3"/>
    <w:rsid w:val="00FA5D0C"/>
    <w:rsid w:val="00FA7210"/>
    <w:rsid w:val="00FB67A1"/>
    <w:rsid w:val="00FB7DB4"/>
    <w:rsid w:val="00FC33E5"/>
    <w:rsid w:val="00FC6B9E"/>
    <w:rsid w:val="00FD1615"/>
    <w:rsid w:val="00FD418E"/>
    <w:rsid w:val="00FD6705"/>
    <w:rsid w:val="00FD6F16"/>
    <w:rsid w:val="00FD7D39"/>
    <w:rsid w:val="00FE5DA7"/>
    <w:rsid w:val="00FE6510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0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1237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12BC9"/>
    <w:pPr>
      <w:keepNext/>
      <w:suppressAutoHyphens/>
      <w:spacing w:before="480" w:after="360"/>
      <w:ind w:firstLine="454"/>
      <w:jc w:val="both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512BC9"/>
    <w:pPr>
      <w:keepNext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rsid w:val="00B43882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Heading5Char">
    <w:name w:val="Heading 5 Char"/>
    <w:uiPriority w:val="99"/>
    <w:semiHidden/>
    <w:rsid w:val="00B43882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customStyle="1" w:styleId="11">
    <w:name w:val="Знак Знак Знак Знак1"/>
    <w:basedOn w:val="a"/>
    <w:autoRedefine/>
    <w:uiPriority w:val="99"/>
    <w:rsid w:val="00612371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styleId="a3">
    <w:name w:val="Body Text Indent"/>
    <w:basedOn w:val="a"/>
    <w:link w:val="a4"/>
    <w:uiPriority w:val="99"/>
    <w:rsid w:val="00612371"/>
    <w:pPr>
      <w:ind w:left="7513" w:hanging="6804"/>
    </w:pPr>
    <w:rPr>
      <w:rFonts w:eastAsia="Calibri"/>
      <w:lang w:val="en-US"/>
    </w:rPr>
  </w:style>
  <w:style w:type="character" w:customStyle="1" w:styleId="a4">
    <w:name w:val="Основной текст с отступом Знак"/>
    <w:link w:val="a3"/>
    <w:uiPriority w:val="99"/>
    <w:rsid w:val="0061237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612371"/>
    <w:pPr>
      <w:widowControl w:val="0"/>
      <w:shd w:val="clear" w:color="auto" w:fill="FFFFFF"/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rsid w:val="00EF635D"/>
    <w:pPr>
      <w:widowControl w:val="0"/>
      <w:shd w:val="clear" w:color="auto" w:fill="FFFFFF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Calibri"/>
      <w:lang w:val="en-US"/>
    </w:rPr>
  </w:style>
  <w:style w:type="character" w:customStyle="1" w:styleId="20">
    <w:name w:val="Основной текст 2 Знак"/>
    <w:link w:val="2"/>
    <w:uiPriority w:val="99"/>
    <w:semiHidden/>
    <w:rsid w:val="008B1365"/>
    <w:rPr>
      <w:rFonts w:ascii="Times New Roman" w:hAnsi="Times New Roman" w:cs="Times New Roman"/>
      <w:sz w:val="20"/>
      <w:szCs w:val="20"/>
    </w:rPr>
  </w:style>
  <w:style w:type="paragraph" w:customStyle="1" w:styleId="110">
    <w:name w:val="Знак Знак1 Знак Знак Знак Знак Знак Знак Знак Знак Знак1 Знак Знак Знак Знак Знак Знак Знак"/>
    <w:basedOn w:val="a"/>
    <w:autoRedefine/>
    <w:uiPriority w:val="99"/>
    <w:rsid w:val="00EF635D"/>
    <w:pPr>
      <w:autoSpaceDE w:val="0"/>
      <w:autoSpaceDN w:val="0"/>
      <w:adjustRightInd w:val="0"/>
    </w:pPr>
    <w:rPr>
      <w:rFonts w:ascii="Arial" w:eastAsia="Calibri" w:hAnsi="Arial" w:cs="Arial"/>
      <w:lang w:val="en-ZA" w:eastAsia="en-ZA"/>
    </w:rPr>
  </w:style>
  <w:style w:type="paragraph" w:styleId="a5">
    <w:name w:val="Plain Text"/>
    <w:basedOn w:val="a"/>
    <w:link w:val="a6"/>
    <w:uiPriority w:val="99"/>
    <w:rsid w:val="003B1DA3"/>
    <w:pPr>
      <w:overflowPunct w:val="0"/>
      <w:autoSpaceDE w:val="0"/>
      <w:autoSpaceDN w:val="0"/>
      <w:adjustRightInd w:val="0"/>
      <w:textAlignment w:val="baseline"/>
    </w:pPr>
    <w:rPr>
      <w:rFonts w:ascii="Courier New" w:eastAsia="Calibri" w:hAnsi="Courier New" w:cs="Courier New"/>
    </w:rPr>
  </w:style>
  <w:style w:type="character" w:customStyle="1" w:styleId="a6">
    <w:name w:val="Текст Знак"/>
    <w:link w:val="a5"/>
    <w:uiPriority w:val="99"/>
    <w:semiHidden/>
    <w:rsid w:val="008B1365"/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C76DB9"/>
    <w:pPr>
      <w:spacing w:after="120"/>
    </w:pPr>
    <w:rPr>
      <w:rFonts w:eastAsia="Calibri"/>
      <w:lang w:val="en-US"/>
    </w:rPr>
  </w:style>
  <w:style w:type="character" w:customStyle="1" w:styleId="a8">
    <w:name w:val="Основной текст Знак"/>
    <w:link w:val="a7"/>
    <w:uiPriority w:val="99"/>
    <w:semiHidden/>
    <w:rsid w:val="00C76DB9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662086"/>
    <w:pPr>
      <w:spacing w:after="120" w:line="480" w:lineRule="auto"/>
      <w:ind w:left="283"/>
    </w:pPr>
    <w:rPr>
      <w:rFonts w:eastAsia="Calibri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rsid w:val="00662086"/>
    <w:rPr>
      <w:rFonts w:ascii="Times New Roman" w:hAnsi="Times New Roman" w:cs="Times New Roman"/>
      <w:sz w:val="20"/>
      <w:szCs w:val="20"/>
    </w:rPr>
  </w:style>
  <w:style w:type="paragraph" w:customStyle="1" w:styleId="a9">
    <w:name w:val="обычный"/>
    <w:basedOn w:val="a"/>
    <w:uiPriority w:val="99"/>
    <w:rsid w:val="00B64634"/>
    <w:rPr>
      <w:color w:val="000000"/>
    </w:rPr>
  </w:style>
  <w:style w:type="paragraph" w:customStyle="1" w:styleId="111">
    <w:name w:val="Знак Знак1 Знак Знак Знак Знак Знак Знак Знак Знак Знак1 Знак Знак Знак Знак Знак Знак Знак1"/>
    <w:basedOn w:val="a"/>
    <w:autoRedefine/>
    <w:uiPriority w:val="99"/>
    <w:rsid w:val="005B39F9"/>
    <w:pPr>
      <w:autoSpaceDE w:val="0"/>
      <w:autoSpaceDN w:val="0"/>
      <w:adjustRightInd w:val="0"/>
    </w:pPr>
    <w:rPr>
      <w:rFonts w:ascii="Arial" w:eastAsia="Calibri" w:hAnsi="Arial" w:cs="Arial"/>
      <w:lang w:val="en-ZA" w:eastAsia="en-ZA"/>
    </w:rPr>
  </w:style>
  <w:style w:type="paragraph" w:customStyle="1" w:styleId="112">
    <w:name w:val="Знак Знак1 Знак Знак Знак Знак Знак Знак Знак Знак Знак1 Знак Знак Знак Знак Знак Знак Знак2"/>
    <w:basedOn w:val="a"/>
    <w:autoRedefine/>
    <w:uiPriority w:val="99"/>
    <w:rsid w:val="00412EA7"/>
    <w:pPr>
      <w:autoSpaceDE w:val="0"/>
      <w:autoSpaceDN w:val="0"/>
      <w:adjustRightInd w:val="0"/>
    </w:pPr>
    <w:rPr>
      <w:rFonts w:ascii="Arial" w:eastAsia="Calibri" w:hAnsi="Arial" w:cs="Arial"/>
      <w:lang w:val="en-ZA" w:eastAsia="en-ZA"/>
    </w:rPr>
  </w:style>
  <w:style w:type="paragraph" w:styleId="aa">
    <w:name w:val="footnote text"/>
    <w:basedOn w:val="a"/>
    <w:link w:val="ab"/>
    <w:uiPriority w:val="99"/>
    <w:semiHidden/>
    <w:rsid w:val="00412EA7"/>
    <w:pPr>
      <w:overflowPunct w:val="0"/>
      <w:autoSpaceDE w:val="0"/>
      <w:autoSpaceDN w:val="0"/>
      <w:adjustRightInd w:val="0"/>
      <w:textAlignment w:val="baseline"/>
    </w:pPr>
    <w:rPr>
      <w:rFonts w:eastAsia="Calibri"/>
      <w:lang w:val="en-US"/>
    </w:rPr>
  </w:style>
  <w:style w:type="character" w:customStyle="1" w:styleId="ab">
    <w:name w:val="Текст сноски Знак"/>
    <w:link w:val="aa"/>
    <w:uiPriority w:val="99"/>
    <w:semiHidden/>
    <w:rsid w:val="00662EE7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rsid w:val="00412EA7"/>
    <w:rPr>
      <w:vertAlign w:val="superscript"/>
    </w:rPr>
  </w:style>
  <w:style w:type="paragraph" w:styleId="ad">
    <w:name w:val="endnote text"/>
    <w:basedOn w:val="a"/>
    <w:link w:val="ae"/>
    <w:uiPriority w:val="99"/>
    <w:semiHidden/>
    <w:rsid w:val="00412EA7"/>
    <w:pPr>
      <w:overflowPunct w:val="0"/>
      <w:autoSpaceDE w:val="0"/>
      <w:autoSpaceDN w:val="0"/>
      <w:adjustRightInd w:val="0"/>
      <w:textAlignment w:val="baseline"/>
    </w:pPr>
    <w:rPr>
      <w:rFonts w:eastAsia="Calibri"/>
      <w:lang w:val="en-US"/>
    </w:rPr>
  </w:style>
  <w:style w:type="character" w:customStyle="1" w:styleId="ae">
    <w:name w:val="Текст концевой сноски Знак"/>
    <w:link w:val="ad"/>
    <w:uiPriority w:val="99"/>
    <w:semiHidden/>
    <w:rsid w:val="00662EE7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uiPriority w:val="99"/>
    <w:semiHidden/>
    <w:rsid w:val="00412EA7"/>
    <w:rPr>
      <w:vertAlign w:val="superscript"/>
    </w:rPr>
  </w:style>
  <w:style w:type="character" w:styleId="af0">
    <w:name w:val="Emphasis"/>
    <w:uiPriority w:val="99"/>
    <w:qFormat/>
    <w:rsid w:val="00412EA7"/>
    <w:rPr>
      <w:b/>
      <w:bCs/>
    </w:rPr>
  </w:style>
  <w:style w:type="paragraph" w:styleId="af1">
    <w:name w:val="Balloon Text"/>
    <w:basedOn w:val="a"/>
    <w:link w:val="af2"/>
    <w:uiPriority w:val="99"/>
    <w:semiHidden/>
    <w:rsid w:val="009901DF"/>
    <w:rPr>
      <w:rFonts w:ascii="Tahoma" w:eastAsia="Calibri" w:hAnsi="Tahoma" w:cs="Tahoma"/>
      <w:sz w:val="16"/>
      <w:szCs w:val="16"/>
      <w:lang w:val="en-US"/>
    </w:rPr>
  </w:style>
  <w:style w:type="character" w:customStyle="1" w:styleId="af2">
    <w:name w:val="Текст выноски Знак"/>
    <w:link w:val="af1"/>
    <w:uiPriority w:val="99"/>
    <w:semiHidden/>
    <w:rsid w:val="009901DF"/>
    <w:rPr>
      <w:rFonts w:ascii="Tahoma" w:hAnsi="Tahoma" w:cs="Tahoma"/>
      <w:sz w:val="16"/>
      <w:szCs w:val="16"/>
    </w:rPr>
  </w:style>
  <w:style w:type="paragraph" w:customStyle="1" w:styleId="113">
    <w:name w:val="Знак Знак1 Знак Знак Знак Знак Знак Знак Знак Знак Знак1 Знак Знак Знак Знак Знак Знак Знак3"/>
    <w:basedOn w:val="a"/>
    <w:autoRedefine/>
    <w:uiPriority w:val="99"/>
    <w:rsid w:val="00FD7D39"/>
    <w:pPr>
      <w:autoSpaceDE w:val="0"/>
      <w:autoSpaceDN w:val="0"/>
      <w:adjustRightInd w:val="0"/>
    </w:pPr>
    <w:rPr>
      <w:rFonts w:ascii="Arial" w:eastAsia="Calibri" w:hAnsi="Arial" w:cs="Arial"/>
      <w:lang w:val="en-ZA" w:eastAsia="en-ZA"/>
    </w:rPr>
  </w:style>
  <w:style w:type="paragraph" w:styleId="af3">
    <w:name w:val="header"/>
    <w:basedOn w:val="a"/>
    <w:link w:val="af4"/>
    <w:uiPriority w:val="99"/>
    <w:rsid w:val="009E4F23"/>
    <w:pPr>
      <w:tabs>
        <w:tab w:val="center" w:pos="4677"/>
        <w:tab w:val="right" w:pos="9355"/>
      </w:tabs>
    </w:pPr>
    <w:rPr>
      <w:lang w:val="en-US"/>
    </w:rPr>
  </w:style>
  <w:style w:type="character" w:customStyle="1" w:styleId="af4">
    <w:name w:val="Верхний колонтитул Знак"/>
    <w:link w:val="af3"/>
    <w:uiPriority w:val="99"/>
    <w:rsid w:val="009E4F23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rsid w:val="009E4F23"/>
    <w:pPr>
      <w:tabs>
        <w:tab w:val="center" w:pos="4677"/>
        <w:tab w:val="right" w:pos="9355"/>
      </w:tabs>
    </w:pPr>
    <w:rPr>
      <w:lang w:val="en-US"/>
    </w:rPr>
  </w:style>
  <w:style w:type="character" w:customStyle="1" w:styleId="af6">
    <w:name w:val="Нижний колонтитул Знак"/>
    <w:link w:val="af5"/>
    <w:uiPriority w:val="99"/>
    <w:rsid w:val="009E4F23"/>
    <w:rPr>
      <w:rFonts w:ascii="Times New Roman" w:hAnsi="Times New Roman" w:cs="Times New Roman"/>
      <w:sz w:val="20"/>
      <w:szCs w:val="20"/>
    </w:rPr>
  </w:style>
  <w:style w:type="character" w:styleId="af7">
    <w:name w:val="page number"/>
    <w:basedOn w:val="a0"/>
    <w:uiPriority w:val="99"/>
    <w:rsid w:val="00DD576F"/>
  </w:style>
  <w:style w:type="paragraph" w:styleId="3">
    <w:name w:val="Body Text 3"/>
    <w:basedOn w:val="a"/>
    <w:link w:val="30"/>
    <w:uiPriority w:val="99"/>
    <w:rsid w:val="00512BC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B43882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10">
    <w:name w:val="Заголовок 1 Знак"/>
    <w:link w:val="1"/>
    <w:uiPriority w:val="99"/>
    <w:rsid w:val="00512BC9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50">
    <w:name w:val="Заголовок 5 Знак"/>
    <w:link w:val="5"/>
    <w:uiPriority w:val="99"/>
    <w:semiHidden/>
    <w:rsid w:val="00512BC9"/>
    <w:rPr>
      <w:rFonts w:ascii="Calibri" w:hAnsi="Calibri" w:cs="Calibri"/>
      <w:b/>
      <w:bCs/>
      <w:i/>
      <w:iCs/>
      <w:sz w:val="26"/>
      <w:szCs w:val="26"/>
      <w:lang w:val="ru-RU" w:eastAsia="ru-RU"/>
    </w:rPr>
  </w:style>
  <w:style w:type="paragraph" w:styleId="31">
    <w:name w:val="Body Text Indent 3"/>
    <w:basedOn w:val="a"/>
    <w:link w:val="32"/>
    <w:uiPriority w:val="99"/>
    <w:rsid w:val="00CA1E2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B43882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FontStyle16">
    <w:name w:val="Font Style16"/>
    <w:uiPriority w:val="99"/>
    <w:rsid w:val="007A627F"/>
    <w:rPr>
      <w:rFonts w:ascii="Times New Roman" w:hAnsi="Times New Roman" w:cs="Times New Roman"/>
      <w:sz w:val="18"/>
      <w:szCs w:val="18"/>
    </w:rPr>
  </w:style>
  <w:style w:type="character" w:customStyle="1" w:styleId="FontStyle17">
    <w:name w:val="Font Style17"/>
    <w:uiPriority w:val="99"/>
    <w:rsid w:val="007A627F"/>
    <w:rPr>
      <w:rFonts w:ascii="Times New Roman" w:hAnsi="Times New Roman" w:cs="Times New Roman"/>
      <w:sz w:val="26"/>
      <w:szCs w:val="26"/>
    </w:rPr>
  </w:style>
  <w:style w:type="paragraph" w:styleId="12">
    <w:name w:val="toc 1"/>
    <w:basedOn w:val="a"/>
    <w:next w:val="a"/>
    <w:autoRedefine/>
    <w:uiPriority w:val="99"/>
    <w:semiHidden/>
    <w:rsid w:val="00635CC0"/>
  </w:style>
  <w:style w:type="paragraph" w:styleId="23">
    <w:name w:val="toc 2"/>
    <w:basedOn w:val="a"/>
    <w:next w:val="a"/>
    <w:autoRedefine/>
    <w:uiPriority w:val="99"/>
    <w:semiHidden/>
    <w:rsid w:val="00635CC0"/>
    <w:pPr>
      <w:ind w:left="200"/>
    </w:pPr>
  </w:style>
  <w:style w:type="paragraph" w:customStyle="1" w:styleId="13">
    <w:name w:val="Текст1"/>
    <w:basedOn w:val="a"/>
    <w:uiPriority w:val="99"/>
    <w:rsid w:val="00B9099C"/>
    <w:pPr>
      <w:overflowPunct w:val="0"/>
      <w:autoSpaceDE w:val="0"/>
      <w:autoSpaceDN w:val="0"/>
      <w:adjustRightInd w:val="0"/>
      <w:textAlignment w:val="baseline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5569</Words>
  <Characters>31747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37242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Kavalevich Kanstantin M.</dc:creator>
  <cp:lastModifiedBy>USER</cp:lastModifiedBy>
  <cp:revision>3</cp:revision>
  <cp:lastPrinted>2015-02-04T12:04:00Z</cp:lastPrinted>
  <dcterms:created xsi:type="dcterms:W3CDTF">2015-06-29T11:54:00Z</dcterms:created>
  <dcterms:modified xsi:type="dcterms:W3CDTF">2015-06-29T12:02:00Z</dcterms:modified>
</cp:coreProperties>
</file>