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2AF100" w14:textId="77777777" w:rsidR="009D0027" w:rsidRPr="004C20E5" w:rsidRDefault="009D0027" w:rsidP="009D0027">
      <w:pPr>
        <w:pStyle w:val="ae"/>
      </w:pPr>
      <w:r w:rsidRPr="004C20E5">
        <w:t>Содержание</w:t>
      </w:r>
    </w:p>
    <w:p w14:paraId="356C4C77" w14:textId="77777777" w:rsidR="009D0027" w:rsidRDefault="009D0027" w:rsidP="009D0027">
      <w:pPr>
        <w:pStyle w:val="12"/>
        <w:rPr>
          <w:rFonts w:asciiTheme="minorHAnsi" w:eastAsiaTheme="minorEastAsia" w:hAnsiTheme="minorHAnsi" w:cstheme="minorBidi"/>
          <w:noProof/>
          <w:sz w:val="22"/>
        </w:rPr>
      </w:pPr>
      <w:r>
        <w:fldChar w:fldCharType="begin"/>
      </w:r>
      <w:r>
        <w:instrText xml:space="preserve"> TOC \o "1-3" \h \z \u </w:instrText>
      </w:r>
      <w:r>
        <w:fldChar w:fldCharType="separate"/>
      </w:r>
      <w:hyperlink w:anchor="_Toc492407889" w:history="1">
        <w:r w:rsidRPr="006E3235">
          <w:rPr>
            <w:rStyle w:val="af1"/>
            <w:noProof/>
          </w:rPr>
          <w:t>1.</w:t>
        </w:r>
        <w:r>
          <w:rPr>
            <w:rFonts w:asciiTheme="minorHAnsi" w:eastAsiaTheme="minorEastAsia" w:hAnsiTheme="minorHAnsi" w:cstheme="minorBidi"/>
            <w:noProof/>
            <w:sz w:val="22"/>
          </w:rPr>
          <w:tab/>
        </w:r>
        <w:r w:rsidRPr="006E3235">
          <w:rPr>
            <w:rStyle w:val="af1"/>
            <w:noProof/>
          </w:rPr>
          <w:t>Термины, определения и сокращения</w:t>
        </w:r>
        <w:r>
          <w:rPr>
            <w:noProof/>
            <w:webHidden/>
          </w:rPr>
          <w:tab/>
        </w:r>
        <w:r>
          <w:rPr>
            <w:noProof/>
            <w:webHidden/>
          </w:rPr>
          <w:fldChar w:fldCharType="begin"/>
        </w:r>
        <w:r>
          <w:rPr>
            <w:noProof/>
            <w:webHidden/>
          </w:rPr>
          <w:instrText xml:space="preserve"> PAGEREF _Toc492407889 \h </w:instrText>
        </w:r>
        <w:r>
          <w:rPr>
            <w:noProof/>
            <w:webHidden/>
          </w:rPr>
        </w:r>
        <w:r>
          <w:rPr>
            <w:noProof/>
            <w:webHidden/>
          </w:rPr>
          <w:fldChar w:fldCharType="separate"/>
        </w:r>
        <w:r>
          <w:rPr>
            <w:noProof/>
            <w:webHidden/>
          </w:rPr>
          <w:t>3</w:t>
        </w:r>
        <w:r>
          <w:rPr>
            <w:noProof/>
            <w:webHidden/>
          </w:rPr>
          <w:fldChar w:fldCharType="end"/>
        </w:r>
      </w:hyperlink>
    </w:p>
    <w:p w14:paraId="16BE454E" w14:textId="77777777" w:rsidR="009D0027" w:rsidRDefault="00A66688" w:rsidP="009D0027">
      <w:pPr>
        <w:pStyle w:val="12"/>
        <w:rPr>
          <w:rFonts w:asciiTheme="minorHAnsi" w:eastAsiaTheme="minorEastAsia" w:hAnsiTheme="minorHAnsi" w:cstheme="minorBidi"/>
          <w:noProof/>
          <w:sz w:val="22"/>
        </w:rPr>
      </w:pPr>
      <w:hyperlink w:anchor="_Toc492407890" w:history="1">
        <w:r w:rsidR="009D0027" w:rsidRPr="006E3235">
          <w:rPr>
            <w:rStyle w:val="af1"/>
            <w:noProof/>
          </w:rPr>
          <w:t>2.</w:t>
        </w:r>
        <w:r w:rsidR="009D0027">
          <w:rPr>
            <w:rFonts w:asciiTheme="minorHAnsi" w:eastAsiaTheme="minorEastAsia" w:hAnsiTheme="minorHAnsi" w:cstheme="minorBidi"/>
            <w:noProof/>
            <w:sz w:val="22"/>
          </w:rPr>
          <w:tab/>
        </w:r>
        <w:r w:rsidR="009D0027" w:rsidRPr="006E3235">
          <w:rPr>
            <w:rStyle w:val="af1"/>
            <w:noProof/>
          </w:rPr>
          <w:t>Общие положения</w:t>
        </w:r>
        <w:r w:rsidR="009D0027">
          <w:rPr>
            <w:noProof/>
            <w:webHidden/>
          </w:rPr>
          <w:tab/>
        </w:r>
        <w:r w:rsidR="009D0027">
          <w:rPr>
            <w:noProof/>
            <w:webHidden/>
          </w:rPr>
          <w:fldChar w:fldCharType="begin"/>
        </w:r>
        <w:r w:rsidR="009D0027">
          <w:rPr>
            <w:noProof/>
            <w:webHidden/>
          </w:rPr>
          <w:instrText xml:space="preserve"> PAGEREF _Toc492407890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1C756D2C" w14:textId="77777777" w:rsidR="009D0027" w:rsidRDefault="00A66688" w:rsidP="009D0027">
      <w:pPr>
        <w:pStyle w:val="21"/>
        <w:rPr>
          <w:rFonts w:asciiTheme="minorHAnsi" w:eastAsiaTheme="minorEastAsia" w:hAnsiTheme="minorHAnsi" w:cstheme="minorBidi"/>
          <w:noProof/>
          <w:sz w:val="22"/>
        </w:rPr>
      </w:pPr>
      <w:hyperlink w:anchor="_Toc492407891" w:history="1">
        <w:r w:rsidR="009D0027" w:rsidRPr="006E3235">
          <w:rPr>
            <w:rStyle w:val="af1"/>
            <w:noProof/>
          </w:rPr>
          <w:t>2.1.</w:t>
        </w:r>
        <w:r w:rsidR="009D0027">
          <w:rPr>
            <w:rFonts w:asciiTheme="minorHAnsi" w:eastAsiaTheme="minorEastAsia" w:hAnsiTheme="minorHAnsi" w:cstheme="minorBidi"/>
            <w:noProof/>
            <w:sz w:val="22"/>
          </w:rPr>
          <w:tab/>
        </w:r>
        <w:r w:rsidR="009D0027" w:rsidRPr="006E3235">
          <w:rPr>
            <w:rStyle w:val="af1"/>
            <w:noProof/>
          </w:rPr>
          <w:t>Полное наименование сайта и его условное обозначение</w:t>
        </w:r>
        <w:r w:rsidR="009D0027">
          <w:rPr>
            <w:noProof/>
            <w:webHidden/>
          </w:rPr>
          <w:tab/>
        </w:r>
        <w:r w:rsidR="009D0027">
          <w:rPr>
            <w:noProof/>
            <w:webHidden/>
          </w:rPr>
          <w:fldChar w:fldCharType="begin"/>
        </w:r>
        <w:r w:rsidR="009D0027">
          <w:rPr>
            <w:noProof/>
            <w:webHidden/>
          </w:rPr>
          <w:instrText xml:space="preserve"> PAGEREF _Toc492407891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5FE9EE6D" w14:textId="77777777" w:rsidR="009D0027" w:rsidRDefault="00A66688" w:rsidP="009D0027">
      <w:pPr>
        <w:pStyle w:val="31"/>
        <w:rPr>
          <w:rFonts w:asciiTheme="minorHAnsi" w:eastAsiaTheme="minorEastAsia" w:hAnsiTheme="minorHAnsi" w:cstheme="minorBidi"/>
          <w:noProof/>
          <w:sz w:val="22"/>
        </w:rPr>
      </w:pPr>
      <w:hyperlink w:anchor="_Toc492407892" w:history="1">
        <w:r w:rsidR="009D0027" w:rsidRPr="006E3235">
          <w:rPr>
            <w:rStyle w:val="af1"/>
            <w:noProof/>
          </w:rPr>
          <w:t>2.1.1.</w:t>
        </w:r>
        <w:r w:rsidR="009D0027">
          <w:rPr>
            <w:rFonts w:asciiTheme="minorHAnsi" w:eastAsiaTheme="minorEastAsia" w:hAnsiTheme="minorHAnsi" w:cstheme="minorBidi"/>
            <w:noProof/>
            <w:sz w:val="22"/>
          </w:rPr>
          <w:tab/>
        </w:r>
        <w:r w:rsidR="009D0027" w:rsidRPr="006E3235">
          <w:rPr>
            <w:rStyle w:val="af1"/>
            <w:noProof/>
          </w:rPr>
          <w:t>Полное наименование</w:t>
        </w:r>
        <w:r w:rsidR="009D0027">
          <w:rPr>
            <w:noProof/>
            <w:webHidden/>
          </w:rPr>
          <w:tab/>
        </w:r>
        <w:r w:rsidR="009D0027">
          <w:rPr>
            <w:noProof/>
            <w:webHidden/>
          </w:rPr>
          <w:fldChar w:fldCharType="begin"/>
        </w:r>
        <w:r w:rsidR="009D0027">
          <w:rPr>
            <w:noProof/>
            <w:webHidden/>
          </w:rPr>
          <w:instrText xml:space="preserve"> PAGEREF _Toc492407892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2C6CA357" w14:textId="77777777" w:rsidR="009D0027" w:rsidRDefault="00A66688" w:rsidP="009D0027">
      <w:pPr>
        <w:pStyle w:val="31"/>
        <w:rPr>
          <w:rFonts w:asciiTheme="minorHAnsi" w:eastAsiaTheme="minorEastAsia" w:hAnsiTheme="minorHAnsi" w:cstheme="minorBidi"/>
          <w:noProof/>
          <w:sz w:val="22"/>
        </w:rPr>
      </w:pPr>
      <w:hyperlink w:anchor="_Toc492407893" w:history="1">
        <w:r w:rsidR="009D0027" w:rsidRPr="006E3235">
          <w:rPr>
            <w:rStyle w:val="af1"/>
            <w:noProof/>
          </w:rPr>
          <w:t>2.1.2.</w:t>
        </w:r>
        <w:r w:rsidR="009D0027">
          <w:rPr>
            <w:rFonts w:asciiTheme="minorHAnsi" w:eastAsiaTheme="minorEastAsia" w:hAnsiTheme="minorHAnsi" w:cstheme="minorBidi"/>
            <w:noProof/>
            <w:sz w:val="22"/>
          </w:rPr>
          <w:tab/>
        </w:r>
        <w:r w:rsidR="009D0027" w:rsidRPr="006E3235">
          <w:rPr>
            <w:rStyle w:val="af1"/>
            <w:noProof/>
          </w:rPr>
          <w:t>Условное обозначение</w:t>
        </w:r>
        <w:r w:rsidR="009D0027">
          <w:rPr>
            <w:noProof/>
            <w:webHidden/>
          </w:rPr>
          <w:tab/>
        </w:r>
        <w:r w:rsidR="009D0027">
          <w:rPr>
            <w:noProof/>
            <w:webHidden/>
          </w:rPr>
          <w:fldChar w:fldCharType="begin"/>
        </w:r>
        <w:r w:rsidR="009D0027">
          <w:rPr>
            <w:noProof/>
            <w:webHidden/>
          </w:rPr>
          <w:instrText xml:space="preserve"> PAGEREF _Toc492407893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5EC30EFB" w14:textId="77777777" w:rsidR="009D0027" w:rsidRDefault="00A66688" w:rsidP="009D0027">
      <w:pPr>
        <w:pStyle w:val="21"/>
        <w:rPr>
          <w:rFonts w:asciiTheme="minorHAnsi" w:eastAsiaTheme="minorEastAsia" w:hAnsiTheme="minorHAnsi" w:cstheme="minorBidi"/>
          <w:noProof/>
          <w:sz w:val="22"/>
        </w:rPr>
      </w:pPr>
      <w:hyperlink w:anchor="_Toc492407894" w:history="1">
        <w:r w:rsidR="009D0027" w:rsidRPr="006E3235">
          <w:rPr>
            <w:rStyle w:val="af1"/>
            <w:noProof/>
          </w:rPr>
          <w:t>2.2.</w:t>
        </w:r>
        <w:r w:rsidR="009D0027">
          <w:rPr>
            <w:rFonts w:asciiTheme="minorHAnsi" w:eastAsiaTheme="minorEastAsia" w:hAnsiTheme="minorHAnsi" w:cstheme="minorBidi"/>
            <w:noProof/>
            <w:sz w:val="22"/>
          </w:rPr>
          <w:tab/>
        </w:r>
        <w:r w:rsidR="009D0027" w:rsidRPr="006E3235">
          <w:rPr>
            <w:rStyle w:val="af1"/>
            <w:noProof/>
          </w:rPr>
          <w:t>Наименование предприятий исполнителя и заказчика</w:t>
        </w:r>
        <w:r w:rsidR="009D0027">
          <w:rPr>
            <w:noProof/>
            <w:webHidden/>
          </w:rPr>
          <w:tab/>
        </w:r>
        <w:r w:rsidR="009D0027">
          <w:rPr>
            <w:noProof/>
            <w:webHidden/>
          </w:rPr>
          <w:fldChar w:fldCharType="begin"/>
        </w:r>
        <w:r w:rsidR="009D0027">
          <w:rPr>
            <w:noProof/>
            <w:webHidden/>
          </w:rPr>
          <w:instrText xml:space="preserve"> PAGEREF _Toc492407894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7C228CDF" w14:textId="77777777" w:rsidR="009D0027" w:rsidRDefault="00A66688" w:rsidP="009D0027">
      <w:pPr>
        <w:pStyle w:val="31"/>
        <w:rPr>
          <w:rFonts w:asciiTheme="minorHAnsi" w:eastAsiaTheme="minorEastAsia" w:hAnsiTheme="minorHAnsi" w:cstheme="minorBidi"/>
          <w:noProof/>
          <w:sz w:val="22"/>
        </w:rPr>
      </w:pPr>
      <w:hyperlink w:anchor="_Toc492407895" w:history="1">
        <w:r w:rsidR="009D0027" w:rsidRPr="006E3235">
          <w:rPr>
            <w:rStyle w:val="af1"/>
            <w:noProof/>
          </w:rPr>
          <w:t>2.2.1.</w:t>
        </w:r>
        <w:r w:rsidR="009D0027">
          <w:rPr>
            <w:rFonts w:asciiTheme="minorHAnsi" w:eastAsiaTheme="minorEastAsia" w:hAnsiTheme="minorHAnsi" w:cstheme="minorBidi"/>
            <w:noProof/>
            <w:sz w:val="22"/>
          </w:rPr>
          <w:tab/>
        </w:r>
        <w:r w:rsidR="009D0027" w:rsidRPr="006E3235">
          <w:rPr>
            <w:rStyle w:val="af1"/>
            <w:noProof/>
          </w:rPr>
          <w:t>Исполнитель</w:t>
        </w:r>
        <w:r w:rsidR="009D0027">
          <w:rPr>
            <w:noProof/>
            <w:webHidden/>
          </w:rPr>
          <w:tab/>
        </w:r>
        <w:r w:rsidR="009D0027">
          <w:rPr>
            <w:noProof/>
            <w:webHidden/>
          </w:rPr>
          <w:fldChar w:fldCharType="begin"/>
        </w:r>
        <w:r w:rsidR="009D0027">
          <w:rPr>
            <w:noProof/>
            <w:webHidden/>
          </w:rPr>
          <w:instrText xml:space="preserve"> PAGEREF _Toc492407895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5483311C" w14:textId="77777777" w:rsidR="009D0027" w:rsidRDefault="00A66688" w:rsidP="009D0027">
      <w:pPr>
        <w:pStyle w:val="31"/>
        <w:rPr>
          <w:rFonts w:asciiTheme="minorHAnsi" w:eastAsiaTheme="minorEastAsia" w:hAnsiTheme="minorHAnsi" w:cstheme="minorBidi"/>
          <w:noProof/>
          <w:sz w:val="22"/>
        </w:rPr>
      </w:pPr>
      <w:hyperlink w:anchor="_Toc492407896" w:history="1">
        <w:r w:rsidR="009D0027" w:rsidRPr="006E3235">
          <w:rPr>
            <w:rStyle w:val="af1"/>
            <w:noProof/>
          </w:rPr>
          <w:t>2.2.2.</w:t>
        </w:r>
        <w:r w:rsidR="009D0027">
          <w:rPr>
            <w:rFonts w:asciiTheme="minorHAnsi" w:eastAsiaTheme="minorEastAsia" w:hAnsiTheme="minorHAnsi" w:cstheme="minorBidi"/>
            <w:noProof/>
            <w:sz w:val="22"/>
          </w:rPr>
          <w:tab/>
        </w:r>
        <w:r w:rsidR="009D0027" w:rsidRPr="006E3235">
          <w:rPr>
            <w:rStyle w:val="af1"/>
            <w:noProof/>
          </w:rPr>
          <w:t>Заказчик</w:t>
        </w:r>
        <w:r w:rsidR="009D0027">
          <w:rPr>
            <w:noProof/>
            <w:webHidden/>
          </w:rPr>
          <w:tab/>
        </w:r>
        <w:r w:rsidR="009D0027">
          <w:rPr>
            <w:noProof/>
            <w:webHidden/>
          </w:rPr>
          <w:fldChar w:fldCharType="begin"/>
        </w:r>
        <w:r w:rsidR="009D0027">
          <w:rPr>
            <w:noProof/>
            <w:webHidden/>
          </w:rPr>
          <w:instrText xml:space="preserve"> PAGEREF _Toc492407896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47FFE0CE" w14:textId="77777777" w:rsidR="009D0027" w:rsidRDefault="00A66688" w:rsidP="009D0027">
      <w:pPr>
        <w:pStyle w:val="31"/>
        <w:rPr>
          <w:rFonts w:asciiTheme="minorHAnsi" w:eastAsiaTheme="minorEastAsia" w:hAnsiTheme="minorHAnsi" w:cstheme="minorBidi"/>
          <w:noProof/>
          <w:sz w:val="22"/>
        </w:rPr>
      </w:pPr>
      <w:hyperlink w:anchor="_Toc492407897" w:history="1">
        <w:r w:rsidR="009D0027" w:rsidRPr="006E3235">
          <w:rPr>
            <w:rStyle w:val="af1"/>
            <w:noProof/>
          </w:rPr>
          <w:t>2.2.3.</w:t>
        </w:r>
        <w:r w:rsidR="009D0027">
          <w:rPr>
            <w:rFonts w:asciiTheme="minorHAnsi" w:eastAsiaTheme="minorEastAsia" w:hAnsiTheme="minorHAnsi" w:cstheme="minorBidi"/>
            <w:noProof/>
            <w:sz w:val="22"/>
          </w:rPr>
          <w:tab/>
        </w:r>
        <w:r w:rsidR="009D0027" w:rsidRPr="006E3235">
          <w:rPr>
            <w:rStyle w:val="af1"/>
            <w:noProof/>
          </w:rPr>
          <w:t>Стороны</w:t>
        </w:r>
        <w:r w:rsidR="009D0027">
          <w:rPr>
            <w:noProof/>
            <w:webHidden/>
          </w:rPr>
          <w:tab/>
        </w:r>
        <w:r w:rsidR="009D0027">
          <w:rPr>
            <w:noProof/>
            <w:webHidden/>
          </w:rPr>
          <w:fldChar w:fldCharType="begin"/>
        </w:r>
        <w:r w:rsidR="009D0027">
          <w:rPr>
            <w:noProof/>
            <w:webHidden/>
          </w:rPr>
          <w:instrText xml:space="preserve"> PAGEREF _Toc492407897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3E600C50" w14:textId="77777777" w:rsidR="009D0027" w:rsidRDefault="00A66688" w:rsidP="009D0027">
      <w:pPr>
        <w:pStyle w:val="21"/>
        <w:rPr>
          <w:rFonts w:asciiTheme="minorHAnsi" w:eastAsiaTheme="minorEastAsia" w:hAnsiTheme="minorHAnsi" w:cstheme="minorBidi"/>
          <w:noProof/>
          <w:sz w:val="22"/>
        </w:rPr>
      </w:pPr>
      <w:hyperlink w:anchor="_Toc492407898" w:history="1">
        <w:r w:rsidR="009D0027" w:rsidRPr="006E3235">
          <w:rPr>
            <w:rStyle w:val="af1"/>
            <w:noProof/>
          </w:rPr>
          <w:t>2.3.</w:t>
        </w:r>
        <w:r w:rsidR="009D0027">
          <w:rPr>
            <w:rFonts w:asciiTheme="minorHAnsi" w:eastAsiaTheme="minorEastAsia" w:hAnsiTheme="minorHAnsi" w:cstheme="minorBidi"/>
            <w:noProof/>
            <w:sz w:val="22"/>
          </w:rPr>
          <w:tab/>
        </w:r>
        <w:r w:rsidR="009D0027" w:rsidRPr="006E3235">
          <w:rPr>
            <w:rStyle w:val="af1"/>
            <w:noProof/>
          </w:rPr>
          <w:t>Основания для оказания услуг</w:t>
        </w:r>
        <w:r w:rsidR="009D0027">
          <w:rPr>
            <w:noProof/>
            <w:webHidden/>
          </w:rPr>
          <w:tab/>
        </w:r>
        <w:r w:rsidR="009D0027">
          <w:rPr>
            <w:noProof/>
            <w:webHidden/>
          </w:rPr>
          <w:fldChar w:fldCharType="begin"/>
        </w:r>
        <w:r w:rsidR="009D0027">
          <w:rPr>
            <w:noProof/>
            <w:webHidden/>
          </w:rPr>
          <w:instrText xml:space="preserve"> PAGEREF _Toc492407898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05C52BDD" w14:textId="77777777" w:rsidR="009D0027" w:rsidRDefault="00A66688" w:rsidP="009D0027">
      <w:pPr>
        <w:pStyle w:val="21"/>
        <w:rPr>
          <w:rFonts w:asciiTheme="minorHAnsi" w:eastAsiaTheme="minorEastAsia" w:hAnsiTheme="minorHAnsi" w:cstheme="minorBidi"/>
          <w:noProof/>
          <w:sz w:val="22"/>
        </w:rPr>
      </w:pPr>
      <w:hyperlink w:anchor="_Toc492407899" w:history="1">
        <w:r w:rsidR="009D0027" w:rsidRPr="006E3235">
          <w:rPr>
            <w:rStyle w:val="af1"/>
            <w:noProof/>
          </w:rPr>
          <w:t>2.4.</w:t>
        </w:r>
        <w:r w:rsidR="009D0027">
          <w:rPr>
            <w:rFonts w:asciiTheme="minorHAnsi" w:eastAsiaTheme="minorEastAsia" w:hAnsiTheme="minorHAnsi" w:cstheme="minorBidi"/>
            <w:noProof/>
            <w:sz w:val="22"/>
          </w:rPr>
          <w:tab/>
        </w:r>
        <w:r w:rsidR="009D0027" w:rsidRPr="006E3235">
          <w:rPr>
            <w:rStyle w:val="af1"/>
            <w:noProof/>
          </w:rPr>
          <w:t>Плановые сроки начала и окончания оказания услуг</w:t>
        </w:r>
        <w:r w:rsidR="009D0027">
          <w:rPr>
            <w:noProof/>
            <w:webHidden/>
          </w:rPr>
          <w:tab/>
        </w:r>
        <w:r w:rsidR="009D0027">
          <w:rPr>
            <w:noProof/>
            <w:webHidden/>
          </w:rPr>
          <w:fldChar w:fldCharType="begin"/>
        </w:r>
        <w:r w:rsidR="009D0027">
          <w:rPr>
            <w:noProof/>
            <w:webHidden/>
          </w:rPr>
          <w:instrText xml:space="preserve"> PAGEREF _Toc492407899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783065BE" w14:textId="77777777" w:rsidR="009D0027" w:rsidRDefault="00A66688" w:rsidP="009D0027">
      <w:pPr>
        <w:pStyle w:val="31"/>
        <w:rPr>
          <w:rFonts w:asciiTheme="minorHAnsi" w:eastAsiaTheme="minorEastAsia" w:hAnsiTheme="minorHAnsi" w:cstheme="minorBidi"/>
          <w:noProof/>
          <w:sz w:val="22"/>
        </w:rPr>
      </w:pPr>
      <w:hyperlink w:anchor="_Toc492407900" w:history="1">
        <w:r w:rsidR="009D0027" w:rsidRPr="006E3235">
          <w:rPr>
            <w:rStyle w:val="af1"/>
            <w:noProof/>
          </w:rPr>
          <w:t>2.4.1.</w:t>
        </w:r>
        <w:r w:rsidR="009D0027">
          <w:rPr>
            <w:rFonts w:asciiTheme="minorHAnsi" w:eastAsiaTheme="minorEastAsia" w:hAnsiTheme="minorHAnsi" w:cstheme="minorBidi"/>
            <w:noProof/>
            <w:sz w:val="22"/>
          </w:rPr>
          <w:tab/>
        </w:r>
        <w:r w:rsidR="009D0027" w:rsidRPr="006E3235">
          <w:rPr>
            <w:rStyle w:val="af1"/>
            <w:noProof/>
          </w:rPr>
          <w:t>Общий плановый срок оказания услуг</w:t>
        </w:r>
        <w:r w:rsidR="009D0027">
          <w:rPr>
            <w:noProof/>
            <w:webHidden/>
          </w:rPr>
          <w:tab/>
        </w:r>
        <w:r w:rsidR="009D0027">
          <w:rPr>
            <w:noProof/>
            <w:webHidden/>
          </w:rPr>
          <w:fldChar w:fldCharType="begin"/>
        </w:r>
        <w:r w:rsidR="009D0027">
          <w:rPr>
            <w:noProof/>
            <w:webHidden/>
          </w:rPr>
          <w:instrText xml:space="preserve"> PAGEREF _Toc492407900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73BC2D85" w14:textId="77777777" w:rsidR="009D0027" w:rsidRDefault="00A66688" w:rsidP="009D0027">
      <w:pPr>
        <w:pStyle w:val="31"/>
        <w:rPr>
          <w:rFonts w:asciiTheme="minorHAnsi" w:eastAsiaTheme="minorEastAsia" w:hAnsiTheme="minorHAnsi" w:cstheme="minorBidi"/>
          <w:noProof/>
          <w:sz w:val="22"/>
        </w:rPr>
      </w:pPr>
      <w:hyperlink w:anchor="_Toc492407901" w:history="1">
        <w:r w:rsidR="009D0027" w:rsidRPr="006E3235">
          <w:rPr>
            <w:rStyle w:val="af1"/>
            <w:noProof/>
          </w:rPr>
          <w:t>2.4.2.</w:t>
        </w:r>
        <w:r w:rsidR="009D0027">
          <w:rPr>
            <w:rFonts w:asciiTheme="minorHAnsi" w:eastAsiaTheme="minorEastAsia" w:hAnsiTheme="minorHAnsi" w:cstheme="minorBidi"/>
            <w:noProof/>
            <w:sz w:val="22"/>
          </w:rPr>
          <w:tab/>
        </w:r>
        <w:r w:rsidR="009D0027" w:rsidRPr="006E3235">
          <w:rPr>
            <w:rStyle w:val="af1"/>
            <w:noProof/>
          </w:rPr>
          <w:t>Плановое начало оказания услуг</w:t>
        </w:r>
        <w:r w:rsidR="009D0027">
          <w:rPr>
            <w:noProof/>
            <w:webHidden/>
          </w:rPr>
          <w:tab/>
        </w:r>
        <w:r w:rsidR="009D0027">
          <w:rPr>
            <w:noProof/>
            <w:webHidden/>
          </w:rPr>
          <w:fldChar w:fldCharType="begin"/>
        </w:r>
        <w:r w:rsidR="009D0027">
          <w:rPr>
            <w:noProof/>
            <w:webHidden/>
          </w:rPr>
          <w:instrText xml:space="preserve"> PAGEREF _Toc492407901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152B3F21" w14:textId="77777777" w:rsidR="009D0027" w:rsidRDefault="00A66688" w:rsidP="009D0027">
      <w:pPr>
        <w:pStyle w:val="31"/>
        <w:rPr>
          <w:rFonts w:asciiTheme="minorHAnsi" w:eastAsiaTheme="minorEastAsia" w:hAnsiTheme="minorHAnsi" w:cstheme="minorBidi"/>
          <w:noProof/>
          <w:sz w:val="22"/>
        </w:rPr>
      </w:pPr>
      <w:hyperlink w:anchor="_Toc492407902" w:history="1">
        <w:r w:rsidR="009D0027" w:rsidRPr="006E3235">
          <w:rPr>
            <w:rStyle w:val="af1"/>
            <w:noProof/>
          </w:rPr>
          <w:t>2.4.3.</w:t>
        </w:r>
        <w:r w:rsidR="009D0027">
          <w:rPr>
            <w:rFonts w:asciiTheme="minorHAnsi" w:eastAsiaTheme="minorEastAsia" w:hAnsiTheme="minorHAnsi" w:cstheme="minorBidi"/>
            <w:noProof/>
            <w:sz w:val="22"/>
          </w:rPr>
          <w:tab/>
        </w:r>
        <w:r w:rsidR="009D0027" w:rsidRPr="006E3235">
          <w:rPr>
            <w:rStyle w:val="af1"/>
            <w:noProof/>
          </w:rPr>
          <w:t>Плановое окончание оказания услуг</w:t>
        </w:r>
        <w:r w:rsidR="009D0027">
          <w:rPr>
            <w:noProof/>
            <w:webHidden/>
          </w:rPr>
          <w:tab/>
        </w:r>
        <w:r w:rsidR="009D0027">
          <w:rPr>
            <w:noProof/>
            <w:webHidden/>
          </w:rPr>
          <w:fldChar w:fldCharType="begin"/>
        </w:r>
        <w:r w:rsidR="009D0027">
          <w:rPr>
            <w:noProof/>
            <w:webHidden/>
          </w:rPr>
          <w:instrText xml:space="preserve"> PAGEREF _Toc492407902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3721998C" w14:textId="77777777" w:rsidR="009D0027" w:rsidRDefault="00A66688" w:rsidP="009D0027">
      <w:pPr>
        <w:pStyle w:val="21"/>
        <w:rPr>
          <w:rFonts w:asciiTheme="minorHAnsi" w:eastAsiaTheme="minorEastAsia" w:hAnsiTheme="minorHAnsi" w:cstheme="minorBidi"/>
          <w:noProof/>
          <w:sz w:val="22"/>
        </w:rPr>
      </w:pPr>
      <w:hyperlink w:anchor="_Toc492407903" w:history="1">
        <w:r w:rsidR="009D0027" w:rsidRPr="006E3235">
          <w:rPr>
            <w:rStyle w:val="af1"/>
            <w:noProof/>
          </w:rPr>
          <w:t>2.5.</w:t>
        </w:r>
        <w:r w:rsidR="009D0027">
          <w:rPr>
            <w:rFonts w:asciiTheme="minorHAnsi" w:eastAsiaTheme="minorEastAsia" w:hAnsiTheme="minorHAnsi" w:cstheme="minorBidi"/>
            <w:noProof/>
            <w:sz w:val="22"/>
          </w:rPr>
          <w:tab/>
        </w:r>
        <w:r w:rsidR="009D0027" w:rsidRPr="006E3235">
          <w:rPr>
            <w:rStyle w:val="af1"/>
            <w:noProof/>
          </w:rPr>
          <w:t>Сведения об источнике финансирования</w:t>
        </w:r>
        <w:r w:rsidR="009D0027">
          <w:rPr>
            <w:noProof/>
            <w:webHidden/>
          </w:rPr>
          <w:tab/>
        </w:r>
        <w:r w:rsidR="009D0027">
          <w:rPr>
            <w:noProof/>
            <w:webHidden/>
          </w:rPr>
          <w:fldChar w:fldCharType="begin"/>
        </w:r>
        <w:r w:rsidR="009D0027">
          <w:rPr>
            <w:noProof/>
            <w:webHidden/>
          </w:rPr>
          <w:instrText xml:space="preserve"> PAGEREF _Toc492407903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1F0C716B" w14:textId="77777777" w:rsidR="009D0027" w:rsidRDefault="00A66688" w:rsidP="009D0027">
      <w:pPr>
        <w:pStyle w:val="21"/>
        <w:rPr>
          <w:rFonts w:asciiTheme="minorHAnsi" w:eastAsiaTheme="minorEastAsia" w:hAnsiTheme="minorHAnsi" w:cstheme="minorBidi"/>
          <w:noProof/>
          <w:sz w:val="22"/>
        </w:rPr>
      </w:pPr>
      <w:hyperlink w:anchor="_Toc492407904" w:history="1">
        <w:r w:rsidR="009D0027" w:rsidRPr="006E3235">
          <w:rPr>
            <w:rStyle w:val="af1"/>
            <w:noProof/>
          </w:rPr>
          <w:t>2.6.</w:t>
        </w:r>
        <w:r w:rsidR="009D0027">
          <w:rPr>
            <w:rFonts w:asciiTheme="minorHAnsi" w:eastAsiaTheme="minorEastAsia" w:hAnsiTheme="minorHAnsi" w:cstheme="minorBidi"/>
            <w:noProof/>
            <w:sz w:val="22"/>
          </w:rPr>
          <w:tab/>
        </w:r>
        <w:r w:rsidR="009D0027" w:rsidRPr="006E3235">
          <w:rPr>
            <w:rStyle w:val="af1"/>
            <w:noProof/>
          </w:rPr>
          <w:t>Порядок оформления и предъявления заказчику результатов оказания услуг</w:t>
        </w:r>
        <w:r w:rsidR="009D0027">
          <w:rPr>
            <w:noProof/>
            <w:webHidden/>
          </w:rPr>
          <w:tab/>
        </w:r>
        <w:r w:rsidR="009D0027">
          <w:rPr>
            <w:noProof/>
            <w:webHidden/>
          </w:rPr>
          <w:fldChar w:fldCharType="begin"/>
        </w:r>
        <w:r w:rsidR="009D0027">
          <w:rPr>
            <w:noProof/>
            <w:webHidden/>
          </w:rPr>
          <w:instrText xml:space="preserve"> PAGEREF _Toc492407904 \h </w:instrText>
        </w:r>
        <w:r w:rsidR="009D0027">
          <w:rPr>
            <w:noProof/>
            <w:webHidden/>
          </w:rPr>
        </w:r>
        <w:r w:rsidR="009D0027">
          <w:rPr>
            <w:noProof/>
            <w:webHidden/>
          </w:rPr>
          <w:fldChar w:fldCharType="separate"/>
        </w:r>
        <w:r w:rsidR="009D0027">
          <w:rPr>
            <w:noProof/>
            <w:webHidden/>
          </w:rPr>
          <w:t>6</w:t>
        </w:r>
        <w:r w:rsidR="009D0027">
          <w:rPr>
            <w:noProof/>
            <w:webHidden/>
          </w:rPr>
          <w:fldChar w:fldCharType="end"/>
        </w:r>
      </w:hyperlink>
    </w:p>
    <w:p w14:paraId="3B67DC61" w14:textId="77777777" w:rsidR="009D0027" w:rsidRDefault="00A66688" w:rsidP="009D0027">
      <w:pPr>
        <w:pStyle w:val="21"/>
        <w:rPr>
          <w:rFonts w:asciiTheme="minorHAnsi" w:eastAsiaTheme="minorEastAsia" w:hAnsiTheme="minorHAnsi" w:cstheme="minorBidi"/>
          <w:noProof/>
          <w:sz w:val="22"/>
        </w:rPr>
      </w:pPr>
      <w:hyperlink w:anchor="_Toc492407905" w:history="1">
        <w:r w:rsidR="009D0027" w:rsidRPr="006E3235">
          <w:rPr>
            <w:rStyle w:val="af1"/>
            <w:noProof/>
          </w:rPr>
          <w:t>2.7.</w:t>
        </w:r>
        <w:r w:rsidR="009D0027">
          <w:rPr>
            <w:rFonts w:asciiTheme="minorHAnsi" w:eastAsiaTheme="minorEastAsia" w:hAnsiTheme="minorHAnsi" w:cstheme="minorBidi"/>
            <w:noProof/>
            <w:sz w:val="22"/>
          </w:rPr>
          <w:tab/>
        </w:r>
        <w:r w:rsidR="009D0027" w:rsidRPr="006E3235">
          <w:rPr>
            <w:rStyle w:val="af1"/>
            <w:noProof/>
          </w:rPr>
          <w:t>Порядок внесения изменений и дополнений в настоящее техническое задание</w:t>
        </w:r>
        <w:r w:rsidR="009D0027">
          <w:rPr>
            <w:noProof/>
            <w:webHidden/>
          </w:rPr>
          <w:tab/>
        </w:r>
        <w:r w:rsidR="009D0027">
          <w:rPr>
            <w:noProof/>
            <w:webHidden/>
          </w:rPr>
          <w:fldChar w:fldCharType="begin"/>
        </w:r>
        <w:r w:rsidR="009D0027">
          <w:rPr>
            <w:noProof/>
            <w:webHidden/>
          </w:rPr>
          <w:instrText xml:space="preserve"> PAGEREF _Toc492407905 \h </w:instrText>
        </w:r>
        <w:r w:rsidR="009D0027">
          <w:rPr>
            <w:noProof/>
            <w:webHidden/>
          </w:rPr>
        </w:r>
        <w:r w:rsidR="009D0027">
          <w:rPr>
            <w:noProof/>
            <w:webHidden/>
          </w:rPr>
          <w:fldChar w:fldCharType="separate"/>
        </w:r>
        <w:r w:rsidR="009D0027">
          <w:rPr>
            <w:noProof/>
            <w:webHidden/>
          </w:rPr>
          <w:t>7</w:t>
        </w:r>
        <w:r w:rsidR="009D0027">
          <w:rPr>
            <w:noProof/>
            <w:webHidden/>
          </w:rPr>
          <w:fldChar w:fldCharType="end"/>
        </w:r>
      </w:hyperlink>
    </w:p>
    <w:p w14:paraId="1A7E4C28" w14:textId="77777777" w:rsidR="009D0027" w:rsidRDefault="00A66688" w:rsidP="009D0027">
      <w:pPr>
        <w:pStyle w:val="12"/>
        <w:rPr>
          <w:rFonts w:asciiTheme="minorHAnsi" w:eastAsiaTheme="minorEastAsia" w:hAnsiTheme="minorHAnsi" w:cstheme="minorBidi"/>
          <w:noProof/>
          <w:sz w:val="22"/>
        </w:rPr>
      </w:pPr>
      <w:hyperlink w:anchor="_Toc492407906" w:history="1">
        <w:r w:rsidR="009D0027" w:rsidRPr="006E3235">
          <w:rPr>
            <w:rStyle w:val="af1"/>
            <w:noProof/>
          </w:rPr>
          <w:t>3.</w:t>
        </w:r>
        <w:r w:rsidR="009D0027">
          <w:rPr>
            <w:rFonts w:asciiTheme="minorHAnsi" w:eastAsiaTheme="minorEastAsia" w:hAnsiTheme="minorHAnsi" w:cstheme="minorBidi"/>
            <w:noProof/>
            <w:sz w:val="22"/>
          </w:rPr>
          <w:tab/>
        </w:r>
        <w:r w:rsidR="009D0027" w:rsidRPr="006E3235">
          <w:rPr>
            <w:rStyle w:val="af1"/>
            <w:noProof/>
          </w:rPr>
          <w:t>Цели создания и функционирования сайта</w:t>
        </w:r>
        <w:r w:rsidR="009D0027">
          <w:rPr>
            <w:noProof/>
            <w:webHidden/>
          </w:rPr>
          <w:tab/>
        </w:r>
        <w:r w:rsidR="009D0027">
          <w:rPr>
            <w:noProof/>
            <w:webHidden/>
          </w:rPr>
          <w:fldChar w:fldCharType="begin"/>
        </w:r>
        <w:r w:rsidR="009D0027">
          <w:rPr>
            <w:noProof/>
            <w:webHidden/>
          </w:rPr>
          <w:instrText xml:space="preserve"> PAGEREF _Toc492407906 \h </w:instrText>
        </w:r>
        <w:r w:rsidR="009D0027">
          <w:rPr>
            <w:noProof/>
            <w:webHidden/>
          </w:rPr>
        </w:r>
        <w:r w:rsidR="009D0027">
          <w:rPr>
            <w:noProof/>
            <w:webHidden/>
          </w:rPr>
          <w:fldChar w:fldCharType="separate"/>
        </w:r>
        <w:r w:rsidR="009D0027">
          <w:rPr>
            <w:noProof/>
            <w:webHidden/>
          </w:rPr>
          <w:t>7</w:t>
        </w:r>
        <w:r w:rsidR="009D0027">
          <w:rPr>
            <w:noProof/>
            <w:webHidden/>
          </w:rPr>
          <w:fldChar w:fldCharType="end"/>
        </w:r>
      </w:hyperlink>
    </w:p>
    <w:p w14:paraId="7A3C68FA" w14:textId="77777777" w:rsidR="009D0027" w:rsidRDefault="00A66688" w:rsidP="009D0027">
      <w:pPr>
        <w:pStyle w:val="12"/>
        <w:rPr>
          <w:rFonts w:asciiTheme="minorHAnsi" w:eastAsiaTheme="minorEastAsia" w:hAnsiTheme="minorHAnsi" w:cstheme="minorBidi"/>
          <w:noProof/>
          <w:sz w:val="22"/>
        </w:rPr>
      </w:pPr>
      <w:hyperlink w:anchor="_Toc492407907" w:history="1">
        <w:r w:rsidR="009D0027" w:rsidRPr="006E3235">
          <w:rPr>
            <w:rStyle w:val="af1"/>
            <w:rFonts w:eastAsiaTheme="minorHAnsi"/>
            <w:noProof/>
          </w:rPr>
          <w:t>4.</w:t>
        </w:r>
        <w:r w:rsidR="009D0027">
          <w:rPr>
            <w:rFonts w:asciiTheme="minorHAnsi" w:eastAsiaTheme="minorEastAsia" w:hAnsiTheme="minorHAnsi" w:cstheme="minorBidi"/>
            <w:noProof/>
            <w:sz w:val="22"/>
          </w:rPr>
          <w:tab/>
        </w:r>
        <w:r w:rsidR="009D0027" w:rsidRPr="006E3235">
          <w:rPr>
            <w:rStyle w:val="af1"/>
            <w:rFonts w:eastAsiaTheme="minorHAnsi"/>
            <w:noProof/>
          </w:rPr>
          <w:t>Требования к сайту</w:t>
        </w:r>
        <w:r w:rsidR="009D0027">
          <w:rPr>
            <w:noProof/>
            <w:webHidden/>
          </w:rPr>
          <w:tab/>
        </w:r>
        <w:r w:rsidR="009D0027">
          <w:rPr>
            <w:noProof/>
            <w:webHidden/>
          </w:rPr>
          <w:fldChar w:fldCharType="begin"/>
        </w:r>
        <w:r w:rsidR="009D0027">
          <w:rPr>
            <w:noProof/>
            <w:webHidden/>
          </w:rPr>
          <w:instrText xml:space="preserve"> PAGEREF _Toc492407907 \h </w:instrText>
        </w:r>
        <w:r w:rsidR="009D0027">
          <w:rPr>
            <w:noProof/>
            <w:webHidden/>
          </w:rPr>
        </w:r>
        <w:r w:rsidR="009D0027">
          <w:rPr>
            <w:noProof/>
            <w:webHidden/>
          </w:rPr>
          <w:fldChar w:fldCharType="separate"/>
        </w:r>
        <w:r w:rsidR="009D0027">
          <w:rPr>
            <w:noProof/>
            <w:webHidden/>
          </w:rPr>
          <w:t>7</w:t>
        </w:r>
        <w:r w:rsidR="009D0027">
          <w:rPr>
            <w:noProof/>
            <w:webHidden/>
          </w:rPr>
          <w:fldChar w:fldCharType="end"/>
        </w:r>
      </w:hyperlink>
    </w:p>
    <w:p w14:paraId="7A9445D6" w14:textId="77777777" w:rsidR="009D0027" w:rsidRDefault="00A66688" w:rsidP="009D0027">
      <w:pPr>
        <w:pStyle w:val="21"/>
        <w:rPr>
          <w:rFonts w:asciiTheme="minorHAnsi" w:eastAsiaTheme="minorEastAsia" w:hAnsiTheme="minorHAnsi" w:cstheme="minorBidi"/>
          <w:noProof/>
          <w:sz w:val="22"/>
        </w:rPr>
      </w:pPr>
      <w:hyperlink w:anchor="_Toc492407908" w:history="1">
        <w:r w:rsidR="009D0027" w:rsidRPr="006E3235">
          <w:rPr>
            <w:rStyle w:val="af1"/>
            <w:noProof/>
          </w:rPr>
          <w:t>4.1.</w:t>
        </w:r>
        <w:r w:rsidR="009D0027">
          <w:rPr>
            <w:rFonts w:asciiTheme="minorHAnsi" w:eastAsiaTheme="minorEastAsia" w:hAnsiTheme="minorHAnsi" w:cstheme="minorBidi"/>
            <w:noProof/>
            <w:sz w:val="22"/>
          </w:rPr>
          <w:tab/>
        </w:r>
        <w:r w:rsidR="009D0027" w:rsidRPr="006E3235">
          <w:rPr>
            <w:rStyle w:val="af1"/>
            <w:noProof/>
          </w:rPr>
          <w:t>Техническое нормативное правовое обеспечение</w:t>
        </w:r>
        <w:r w:rsidR="009D0027">
          <w:rPr>
            <w:noProof/>
            <w:webHidden/>
          </w:rPr>
          <w:tab/>
        </w:r>
        <w:r w:rsidR="009D0027">
          <w:rPr>
            <w:noProof/>
            <w:webHidden/>
          </w:rPr>
          <w:fldChar w:fldCharType="begin"/>
        </w:r>
        <w:r w:rsidR="009D0027">
          <w:rPr>
            <w:noProof/>
            <w:webHidden/>
          </w:rPr>
          <w:instrText xml:space="preserve"> PAGEREF _Toc492407908 \h </w:instrText>
        </w:r>
        <w:r w:rsidR="009D0027">
          <w:rPr>
            <w:noProof/>
            <w:webHidden/>
          </w:rPr>
        </w:r>
        <w:r w:rsidR="009D0027">
          <w:rPr>
            <w:noProof/>
            <w:webHidden/>
          </w:rPr>
          <w:fldChar w:fldCharType="separate"/>
        </w:r>
        <w:r w:rsidR="009D0027">
          <w:rPr>
            <w:noProof/>
            <w:webHidden/>
          </w:rPr>
          <w:t>7</w:t>
        </w:r>
        <w:r w:rsidR="009D0027">
          <w:rPr>
            <w:noProof/>
            <w:webHidden/>
          </w:rPr>
          <w:fldChar w:fldCharType="end"/>
        </w:r>
      </w:hyperlink>
    </w:p>
    <w:p w14:paraId="25482F3C" w14:textId="77777777" w:rsidR="009D0027" w:rsidRDefault="00A66688" w:rsidP="009D0027">
      <w:pPr>
        <w:pStyle w:val="21"/>
        <w:rPr>
          <w:rFonts w:asciiTheme="minorHAnsi" w:eastAsiaTheme="minorEastAsia" w:hAnsiTheme="minorHAnsi" w:cstheme="minorBidi"/>
          <w:noProof/>
          <w:sz w:val="22"/>
        </w:rPr>
      </w:pPr>
      <w:hyperlink w:anchor="_Toc492407909" w:history="1">
        <w:r w:rsidR="009D0027" w:rsidRPr="006E3235">
          <w:rPr>
            <w:rStyle w:val="af1"/>
            <w:noProof/>
          </w:rPr>
          <w:t>4.2.</w:t>
        </w:r>
        <w:r w:rsidR="009D0027">
          <w:rPr>
            <w:rFonts w:asciiTheme="minorHAnsi" w:eastAsiaTheme="minorEastAsia" w:hAnsiTheme="minorHAnsi" w:cstheme="minorBidi"/>
            <w:noProof/>
            <w:sz w:val="22"/>
          </w:rPr>
          <w:tab/>
        </w:r>
        <w:r w:rsidR="009D0027" w:rsidRPr="006E3235">
          <w:rPr>
            <w:rStyle w:val="af1"/>
            <w:noProof/>
          </w:rPr>
          <w:t>Требования к навигации по сайту</w:t>
        </w:r>
        <w:r w:rsidR="009D0027">
          <w:rPr>
            <w:noProof/>
            <w:webHidden/>
          </w:rPr>
          <w:tab/>
        </w:r>
        <w:r w:rsidR="009D0027">
          <w:rPr>
            <w:noProof/>
            <w:webHidden/>
          </w:rPr>
          <w:fldChar w:fldCharType="begin"/>
        </w:r>
        <w:r w:rsidR="009D0027">
          <w:rPr>
            <w:noProof/>
            <w:webHidden/>
          </w:rPr>
          <w:instrText xml:space="preserve"> PAGEREF _Toc492407909 \h </w:instrText>
        </w:r>
        <w:r w:rsidR="009D0027">
          <w:rPr>
            <w:noProof/>
            <w:webHidden/>
          </w:rPr>
        </w:r>
        <w:r w:rsidR="009D0027">
          <w:rPr>
            <w:noProof/>
            <w:webHidden/>
          </w:rPr>
          <w:fldChar w:fldCharType="separate"/>
        </w:r>
        <w:r w:rsidR="009D0027">
          <w:rPr>
            <w:noProof/>
            <w:webHidden/>
          </w:rPr>
          <w:t>8</w:t>
        </w:r>
        <w:r w:rsidR="009D0027">
          <w:rPr>
            <w:noProof/>
            <w:webHidden/>
          </w:rPr>
          <w:fldChar w:fldCharType="end"/>
        </w:r>
      </w:hyperlink>
    </w:p>
    <w:p w14:paraId="5D48DA73" w14:textId="77777777" w:rsidR="009D0027" w:rsidRDefault="00A66688" w:rsidP="009D0027">
      <w:pPr>
        <w:pStyle w:val="31"/>
        <w:rPr>
          <w:rFonts w:asciiTheme="minorHAnsi" w:eastAsiaTheme="minorEastAsia" w:hAnsiTheme="minorHAnsi" w:cstheme="minorBidi"/>
          <w:noProof/>
          <w:sz w:val="22"/>
        </w:rPr>
      </w:pPr>
      <w:hyperlink w:anchor="_Toc492407910" w:history="1">
        <w:r w:rsidR="009D0027" w:rsidRPr="006E3235">
          <w:rPr>
            <w:rStyle w:val="af1"/>
            <w:noProof/>
          </w:rPr>
          <w:t>4.2.1.</w:t>
        </w:r>
        <w:r w:rsidR="009D0027">
          <w:rPr>
            <w:rFonts w:asciiTheme="minorHAnsi" w:eastAsiaTheme="minorEastAsia" w:hAnsiTheme="minorHAnsi" w:cstheme="minorBidi"/>
            <w:noProof/>
            <w:sz w:val="22"/>
          </w:rPr>
          <w:tab/>
        </w:r>
        <w:r w:rsidR="009D0027" w:rsidRPr="006E3235">
          <w:rPr>
            <w:rStyle w:val="af1"/>
            <w:noProof/>
          </w:rPr>
          <w:t>Требования к количеству переходов</w:t>
        </w:r>
        <w:r w:rsidR="009D0027">
          <w:rPr>
            <w:noProof/>
            <w:webHidden/>
          </w:rPr>
          <w:tab/>
        </w:r>
        <w:r w:rsidR="009D0027">
          <w:rPr>
            <w:noProof/>
            <w:webHidden/>
          </w:rPr>
          <w:fldChar w:fldCharType="begin"/>
        </w:r>
        <w:r w:rsidR="009D0027">
          <w:rPr>
            <w:noProof/>
            <w:webHidden/>
          </w:rPr>
          <w:instrText xml:space="preserve"> PAGEREF _Toc492407910 \h </w:instrText>
        </w:r>
        <w:r w:rsidR="009D0027">
          <w:rPr>
            <w:noProof/>
            <w:webHidden/>
          </w:rPr>
        </w:r>
        <w:r w:rsidR="009D0027">
          <w:rPr>
            <w:noProof/>
            <w:webHidden/>
          </w:rPr>
          <w:fldChar w:fldCharType="separate"/>
        </w:r>
        <w:r w:rsidR="009D0027">
          <w:rPr>
            <w:noProof/>
            <w:webHidden/>
          </w:rPr>
          <w:t>8</w:t>
        </w:r>
        <w:r w:rsidR="009D0027">
          <w:rPr>
            <w:noProof/>
            <w:webHidden/>
          </w:rPr>
          <w:fldChar w:fldCharType="end"/>
        </w:r>
      </w:hyperlink>
    </w:p>
    <w:p w14:paraId="4EF15CD2" w14:textId="77777777" w:rsidR="009D0027" w:rsidRDefault="00A66688" w:rsidP="009D0027">
      <w:pPr>
        <w:pStyle w:val="31"/>
        <w:rPr>
          <w:rFonts w:asciiTheme="minorHAnsi" w:eastAsiaTheme="minorEastAsia" w:hAnsiTheme="minorHAnsi" w:cstheme="minorBidi"/>
          <w:noProof/>
          <w:sz w:val="22"/>
        </w:rPr>
      </w:pPr>
      <w:hyperlink w:anchor="_Toc492407911" w:history="1">
        <w:r w:rsidR="009D0027" w:rsidRPr="006E3235">
          <w:rPr>
            <w:rStyle w:val="af1"/>
            <w:noProof/>
          </w:rPr>
          <w:t>4.2.2.</w:t>
        </w:r>
        <w:r w:rsidR="009D0027">
          <w:rPr>
            <w:rFonts w:asciiTheme="minorHAnsi" w:eastAsiaTheme="minorEastAsia" w:hAnsiTheme="minorHAnsi" w:cstheme="minorBidi"/>
            <w:noProof/>
            <w:sz w:val="22"/>
          </w:rPr>
          <w:tab/>
        </w:r>
        <w:r w:rsidR="009D0027" w:rsidRPr="006E3235">
          <w:rPr>
            <w:rStyle w:val="af1"/>
            <w:noProof/>
          </w:rPr>
          <w:t>Требования к навигационным цепочкам</w:t>
        </w:r>
        <w:r w:rsidR="009D0027">
          <w:rPr>
            <w:noProof/>
            <w:webHidden/>
          </w:rPr>
          <w:tab/>
        </w:r>
        <w:r w:rsidR="009D0027">
          <w:rPr>
            <w:noProof/>
            <w:webHidden/>
          </w:rPr>
          <w:fldChar w:fldCharType="begin"/>
        </w:r>
        <w:r w:rsidR="009D0027">
          <w:rPr>
            <w:noProof/>
            <w:webHidden/>
          </w:rPr>
          <w:instrText xml:space="preserve"> PAGEREF _Toc492407911 \h </w:instrText>
        </w:r>
        <w:r w:rsidR="009D0027">
          <w:rPr>
            <w:noProof/>
            <w:webHidden/>
          </w:rPr>
        </w:r>
        <w:r w:rsidR="009D0027">
          <w:rPr>
            <w:noProof/>
            <w:webHidden/>
          </w:rPr>
          <w:fldChar w:fldCharType="separate"/>
        </w:r>
        <w:r w:rsidR="009D0027">
          <w:rPr>
            <w:noProof/>
            <w:webHidden/>
          </w:rPr>
          <w:t>8</w:t>
        </w:r>
        <w:r w:rsidR="009D0027">
          <w:rPr>
            <w:noProof/>
            <w:webHidden/>
          </w:rPr>
          <w:fldChar w:fldCharType="end"/>
        </w:r>
      </w:hyperlink>
    </w:p>
    <w:p w14:paraId="1C82C579" w14:textId="77777777" w:rsidR="009D0027" w:rsidRDefault="00A66688" w:rsidP="009D0027">
      <w:pPr>
        <w:pStyle w:val="31"/>
        <w:rPr>
          <w:rFonts w:asciiTheme="minorHAnsi" w:eastAsiaTheme="minorEastAsia" w:hAnsiTheme="minorHAnsi" w:cstheme="minorBidi"/>
          <w:noProof/>
          <w:sz w:val="22"/>
        </w:rPr>
      </w:pPr>
      <w:hyperlink w:anchor="_Toc492407912" w:history="1">
        <w:r w:rsidR="009D0027" w:rsidRPr="006E3235">
          <w:rPr>
            <w:rStyle w:val="af1"/>
            <w:noProof/>
          </w:rPr>
          <w:t>4.2.3.</w:t>
        </w:r>
        <w:r w:rsidR="009D0027">
          <w:rPr>
            <w:rFonts w:asciiTheme="minorHAnsi" w:eastAsiaTheme="minorEastAsia" w:hAnsiTheme="minorHAnsi" w:cstheme="minorBidi"/>
            <w:noProof/>
            <w:sz w:val="22"/>
          </w:rPr>
          <w:tab/>
        </w:r>
        <w:r w:rsidR="009D0027" w:rsidRPr="006E3235">
          <w:rPr>
            <w:rStyle w:val="af1"/>
            <w:noProof/>
          </w:rPr>
          <w:t>Требования к карте сайта</w:t>
        </w:r>
        <w:r w:rsidR="009D0027">
          <w:rPr>
            <w:noProof/>
            <w:webHidden/>
          </w:rPr>
          <w:tab/>
        </w:r>
        <w:r w:rsidR="009D0027">
          <w:rPr>
            <w:noProof/>
            <w:webHidden/>
          </w:rPr>
          <w:fldChar w:fldCharType="begin"/>
        </w:r>
        <w:r w:rsidR="009D0027">
          <w:rPr>
            <w:noProof/>
            <w:webHidden/>
          </w:rPr>
          <w:instrText xml:space="preserve"> PAGEREF _Toc492407912 \h </w:instrText>
        </w:r>
        <w:r w:rsidR="009D0027">
          <w:rPr>
            <w:noProof/>
            <w:webHidden/>
          </w:rPr>
        </w:r>
        <w:r w:rsidR="009D0027">
          <w:rPr>
            <w:noProof/>
            <w:webHidden/>
          </w:rPr>
          <w:fldChar w:fldCharType="separate"/>
        </w:r>
        <w:r w:rsidR="009D0027">
          <w:rPr>
            <w:noProof/>
            <w:webHidden/>
          </w:rPr>
          <w:t>8</w:t>
        </w:r>
        <w:r w:rsidR="009D0027">
          <w:rPr>
            <w:noProof/>
            <w:webHidden/>
          </w:rPr>
          <w:fldChar w:fldCharType="end"/>
        </w:r>
      </w:hyperlink>
    </w:p>
    <w:p w14:paraId="5FDE7CFC" w14:textId="77777777" w:rsidR="009D0027" w:rsidRDefault="00A66688" w:rsidP="009D0027">
      <w:pPr>
        <w:pStyle w:val="31"/>
        <w:rPr>
          <w:rFonts w:asciiTheme="minorHAnsi" w:eastAsiaTheme="minorEastAsia" w:hAnsiTheme="minorHAnsi" w:cstheme="minorBidi"/>
          <w:noProof/>
          <w:sz w:val="22"/>
        </w:rPr>
      </w:pPr>
      <w:hyperlink w:anchor="_Toc492407913" w:history="1">
        <w:r w:rsidR="009D0027" w:rsidRPr="006E3235">
          <w:rPr>
            <w:rStyle w:val="af1"/>
            <w:noProof/>
          </w:rPr>
          <w:t>4.2.4.</w:t>
        </w:r>
        <w:r w:rsidR="009D0027">
          <w:rPr>
            <w:rFonts w:asciiTheme="minorHAnsi" w:eastAsiaTheme="minorEastAsia" w:hAnsiTheme="minorHAnsi" w:cstheme="minorBidi"/>
            <w:noProof/>
            <w:sz w:val="22"/>
          </w:rPr>
          <w:tab/>
        </w:r>
        <w:r w:rsidR="009D0027" w:rsidRPr="006E3235">
          <w:rPr>
            <w:rStyle w:val="af1"/>
            <w:noProof/>
          </w:rPr>
          <w:t>Требования к человекопонятным путям («урл»)</w:t>
        </w:r>
        <w:r w:rsidR="009D0027">
          <w:rPr>
            <w:noProof/>
            <w:webHidden/>
          </w:rPr>
          <w:tab/>
        </w:r>
        <w:r w:rsidR="009D0027">
          <w:rPr>
            <w:noProof/>
            <w:webHidden/>
          </w:rPr>
          <w:fldChar w:fldCharType="begin"/>
        </w:r>
        <w:r w:rsidR="009D0027">
          <w:rPr>
            <w:noProof/>
            <w:webHidden/>
          </w:rPr>
          <w:instrText xml:space="preserve"> PAGEREF _Toc492407913 \h </w:instrText>
        </w:r>
        <w:r w:rsidR="009D0027">
          <w:rPr>
            <w:noProof/>
            <w:webHidden/>
          </w:rPr>
        </w:r>
        <w:r w:rsidR="009D0027">
          <w:rPr>
            <w:noProof/>
            <w:webHidden/>
          </w:rPr>
          <w:fldChar w:fldCharType="separate"/>
        </w:r>
        <w:r w:rsidR="009D0027">
          <w:rPr>
            <w:noProof/>
            <w:webHidden/>
          </w:rPr>
          <w:t>8</w:t>
        </w:r>
        <w:r w:rsidR="009D0027">
          <w:rPr>
            <w:noProof/>
            <w:webHidden/>
          </w:rPr>
          <w:fldChar w:fldCharType="end"/>
        </w:r>
      </w:hyperlink>
    </w:p>
    <w:p w14:paraId="756DBB11" w14:textId="77777777" w:rsidR="009D0027" w:rsidRDefault="00A66688" w:rsidP="009D0027">
      <w:pPr>
        <w:pStyle w:val="21"/>
        <w:rPr>
          <w:rFonts w:asciiTheme="minorHAnsi" w:eastAsiaTheme="minorEastAsia" w:hAnsiTheme="minorHAnsi" w:cstheme="minorBidi"/>
          <w:noProof/>
          <w:sz w:val="22"/>
        </w:rPr>
      </w:pPr>
      <w:hyperlink w:anchor="_Toc492407914" w:history="1">
        <w:r w:rsidR="009D0027" w:rsidRPr="006E3235">
          <w:rPr>
            <w:rStyle w:val="af1"/>
            <w:noProof/>
          </w:rPr>
          <w:t>4.3.</w:t>
        </w:r>
        <w:r w:rsidR="009D0027">
          <w:rPr>
            <w:rFonts w:asciiTheme="minorHAnsi" w:eastAsiaTheme="minorEastAsia" w:hAnsiTheme="minorHAnsi" w:cstheme="minorBidi"/>
            <w:noProof/>
            <w:sz w:val="22"/>
          </w:rPr>
          <w:tab/>
        </w:r>
        <w:r w:rsidR="009D0027" w:rsidRPr="006E3235">
          <w:rPr>
            <w:rStyle w:val="af1"/>
            <w:noProof/>
          </w:rPr>
          <w:t>Требования к механизмам поиска для сайта</w:t>
        </w:r>
        <w:r w:rsidR="009D0027">
          <w:rPr>
            <w:noProof/>
            <w:webHidden/>
          </w:rPr>
          <w:tab/>
        </w:r>
        <w:r w:rsidR="009D0027">
          <w:rPr>
            <w:noProof/>
            <w:webHidden/>
          </w:rPr>
          <w:fldChar w:fldCharType="begin"/>
        </w:r>
        <w:r w:rsidR="009D0027">
          <w:rPr>
            <w:noProof/>
            <w:webHidden/>
          </w:rPr>
          <w:instrText xml:space="preserve"> PAGEREF _Toc492407914 \h </w:instrText>
        </w:r>
        <w:r w:rsidR="009D0027">
          <w:rPr>
            <w:noProof/>
            <w:webHidden/>
          </w:rPr>
        </w:r>
        <w:r w:rsidR="009D0027">
          <w:rPr>
            <w:noProof/>
            <w:webHidden/>
          </w:rPr>
          <w:fldChar w:fldCharType="separate"/>
        </w:r>
        <w:r w:rsidR="009D0027">
          <w:rPr>
            <w:noProof/>
            <w:webHidden/>
          </w:rPr>
          <w:t>8</w:t>
        </w:r>
        <w:r w:rsidR="009D0027">
          <w:rPr>
            <w:noProof/>
            <w:webHidden/>
          </w:rPr>
          <w:fldChar w:fldCharType="end"/>
        </w:r>
      </w:hyperlink>
    </w:p>
    <w:p w14:paraId="0DAE6E1F" w14:textId="77777777" w:rsidR="009D0027" w:rsidRDefault="00A66688" w:rsidP="009D0027">
      <w:pPr>
        <w:pStyle w:val="31"/>
        <w:rPr>
          <w:rFonts w:asciiTheme="minorHAnsi" w:eastAsiaTheme="minorEastAsia" w:hAnsiTheme="minorHAnsi" w:cstheme="minorBidi"/>
          <w:noProof/>
          <w:sz w:val="22"/>
        </w:rPr>
      </w:pPr>
      <w:hyperlink w:anchor="_Toc492407915" w:history="1">
        <w:r w:rsidR="009D0027" w:rsidRPr="006E3235">
          <w:rPr>
            <w:rStyle w:val="af1"/>
            <w:noProof/>
          </w:rPr>
          <w:t>4.3.1.</w:t>
        </w:r>
        <w:r w:rsidR="009D0027">
          <w:rPr>
            <w:rFonts w:asciiTheme="minorHAnsi" w:eastAsiaTheme="minorEastAsia" w:hAnsiTheme="minorHAnsi" w:cstheme="minorBidi"/>
            <w:noProof/>
            <w:sz w:val="22"/>
          </w:rPr>
          <w:tab/>
        </w:r>
        <w:r w:rsidR="009D0027" w:rsidRPr="006E3235">
          <w:rPr>
            <w:rStyle w:val="af1"/>
            <w:noProof/>
          </w:rPr>
          <w:t>Механизм поиска лекарственных средств</w:t>
        </w:r>
        <w:r w:rsidR="009D0027">
          <w:rPr>
            <w:noProof/>
            <w:webHidden/>
          </w:rPr>
          <w:tab/>
        </w:r>
        <w:r w:rsidR="009D0027">
          <w:rPr>
            <w:noProof/>
            <w:webHidden/>
          </w:rPr>
          <w:fldChar w:fldCharType="begin"/>
        </w:r>
        <w:r w:rsidR="009D0027">
          <w:rPr>
            <w:noProof/>
            <w:webHidden/>
          </w:rPr>
          <w:instrText xml:space="preserve"> PAGEREF _Toc492407915 \h </w:instrText>
        </w:r>
        <w:r w:rsidR="009D0027">
          <w:rPr>
            <w:noProof/>
            <w:webHidden/>
          </w:rPr>
        </w:r>
        <w:r w:rsidR="009D0027">
          <w:rPr>
            <w:noProof/>
            <w:webHidden/>
          </w:rPr>
          <w:fldChar w:fldCharType="separate"/>
        </w:r>
        <w:r w:rsidR="009D0027">
          <w:rPr>
            <w:noProof/>
            <w:webHidden/>
          </w:rPr>
          <w:t>8</w:t>
        </w:r>
        <w:r w:rsidR="009D0027">
          <w:rPr>
            <w:noProof/>
            <w:webHidden/>
          </w:rPr>
          <w:fldChar w:fldCharType="end"/>
        </w:r>
      </w:hyperlink>
    </w:p>
    <w:p w14:paraId="77C340F3" w14:textId="77777777" w:rsidR="009D0027" w:rsidRDefault="00A66688" w:rsidP="009D0027">
      <w:pPr>
        <w:pStyle w:val="31"/>
        <w:rPr>
          <w:rFonts w:asciiTheme="minorHAnsi" w:eastAsiaTheme="minorEastAsia" w:hAnsiTheme="minorHAnsi" w:cstheme="minorBidi"/>
          <w:noProof/>
          <w:sz w:val="22"/>
        </w:rPr>
      </w:pPr>
      <w:hyperlink w:anchor="_Toc492407916" w:history="1">
        <w:r w:rsidR="009D0027" w:rsidRPr="006E3235">
          <w:rPr>
            <w:rStyle w:val="af1"/>
            <w:noProof/>
          </w:rPr>
          <w:t>4.3.2.</w:t>
        </w:r>
        <w:r w:rsidR="009D0027">
          <w:rPr>
            <w:rFonts w:asciiTheme="minorHAnsi" w:eastAsiaTheme="minorEastAsia" w:hAnsiTheme="minorHAnsi" w:cstheme="minorBidi"/>
            <w:noProof/>
            <w:sz w:val="22"/>
          </w:rPr>
          <w:tab/>
        </w:r>
        <w:r w:rsidR="009D0027" w:rsidRPr="006E3235">
          <w:rPr>
            <w:rStyle w:val="af1"/>
            <w:noProof/>
          </w:rPr>
          <w:t>Механизм поиска по нормативно правовой базе</w:t>
        </w:r>
        <w:r w:rsidR="009D0027">
          <w:rPr>
            <w:noProof/>
            <w:webHidden/>
          </w:rPr>
          <w:tab/>
        </w:r>
        <w:r w:rsidR="009D0027">
          <w:rPr>
            <w:noProof/>
            <w:webHidden/>
          </w:rPr>
          <w:fldChar w:fldCharType="begin"/>
        </w:r>
        <w:r w:rsidR="009D0027">
          <w:rPr>
            <w:noProof/>
            <w:webHidden/>
          </w:rPr>
          <w:instrText xml:space="preserve"> PAGEREF _Toc492407916 \h </w:instrText>
        </w:r>
        <w:r w:rsidR="009D0027">
          <w:rPr>
            <w:noProof/>
            <w:webHidden/>
          </w:rPr>
        </w:r>
        <w:r w:rsidR="009D0027">
          <w:rPr>
            <w:noProof/>
            <w:webHidden/>
          </w:rPr>
          <w:fldChar w:fldCharType="separate"/>
        </w:r>
        <w:r w:rsidR="009D0027">
          <w:rPr>
            <w:noProof/>
            <w:webHidden/>
          </w:rPr>
          <w:t>9</w:t>
        </w:r>
        <w:r w:rsidR="009D0027">
          <w:rPr>
            <w:noProof/>
            <w:webHidden/>
          </w:rPr>
          <w:fldChar w:fldCharType="end"/>
        </w:r>
      </w:hyperlink>
    </w:p>
    <w:p w14:paraId="189F9221" w14:textId="77777777" w:rsidR="009D0027" w:rsidRDefault="00A66688" w:rsidP="009D0027">
      <w:pPr>
        <w:pStyle w:val="21"/>
        <w:rPr>
          <w:rFonts w:asciiTheme="minorHAnsi" w:eastAsiaTheme="minorEastAsia" w:hAnsiTheme="minorHAnsi" w:cstheme="minorBidi"/>
          <w:noProof/>
          <w:sz w:val="22"/>
        </w:rPr>
      </w:pPr>
      <w:hyperlink w:anchor="_Toc492407917" w:history="1">
        <w:r w:rsidR="009D0027" w:rsidRPr="006E3235">
          <w:rPr>
            <w:rStyle w:val="af1"/>
            <w:noProof/>
          </w:rPr>
          <w:t>4.4.</w:t>
        </w:r>
        <w:r w:rsidR="009D0027">
          <w:rPr>
            <w:rFonts w:asciiTheme="minorHAnsi" w:eastAsiaTheme="minorEastAsia" w:hAnsiTheme="minorHAnsi" w:cstheme="minorBidi"/>
            <w:noProof/>
            <w:sz w:val="22"/>
          </w:rPr>
          <w:tab/>
        </w:r>
        <w:r w:rsidR="009D0027" w:rsidRPr="006E3235">
          <w:rPr>
            <w:rStyle w:val="af1"/>
            <w:noProof/>
          </w:rPr>
          <w:t>Требования к дизайну сайта</w:t>
        </w:r>
        <w:r w:rsidR="009D0027">
          <w:rPr>
            <w:noProof/>
            <w:webHidden/>
          </w:rPr>
          <w:tab/>
        </w:r>
        <w:r w:rsidR="009D0027">
          <w:rPr>
            <w:noProof/>
            <w:webHidden/>
          </w:rPr>
          <w:fldChar w:fldCharType="begin"/>
        </w:r>
        <w:r w:rsidR="009D0027">
          <w:rPr>
            <w:noProof/>
            <w:webHidden/>
          </w:rPr>
          <w:instrText xml:space="preserve"> PAGEREF _Toc492407917 \h </w:instrText>
        </w:r>
        <w:r w:rsidR="009D0027">
          <w:rPr>
            <w:noProof/>
            <w:webHidden/>
          </w:rPr>
        </w:r>
        <w:r w:rsidR="009D0027">
          <w:rPr>
            <w:noProof/>
            <w:webHidden/>
          </w:rPr>
          <w:fldChar w:fldCharType="separate"/>
        </w:r>
        <w:r w:rsidR="009D0027">
          <w:rPr>
            <w:noProof/>
            <w:webHidden/>
          </w:rPr>
          <w:t>11</w:t>
        </w:r>
        <w:r w:rsidR="009D0027">
          <w:rPr>
            <w:noProof/>
            <w:webHidden/>
          </w:rPr>
          <w:fldChar w:fldCharType="end"/>
        </w:r>
      </w:hyperlink>
    </w:p>
    <w:p w14:paraId="3CB5CC89" w14:textId="77777777" w:rsidR="009D0027" w:rsidRDefault="00A66688" w:rsidP="009D0027">
      <w:pPr>
        <w:pStyle w:val="31"/>
        <w:rPr>
          <w:rFonts w:asciiTheme="minorHAnsi" w:eastAsiaTheme="minorEastAsia" w:hAnsiTheme="minorHAnsi" w:cstheme="minorBidi"/>
          <w:noProof/>
          <w:sz w:val="22"/>
        </w:rPr>
      </w:pPr>
      <w:hyperlink w:anchor="_Toc492407918" w:history="1">
        <w:r w:rsidR="009D0027" w:rsidRPr="006E3235">
          <w:rPr>
            <w:rStyle w:val="af1"/>
            <w:noProof/>
          </w:rPr>
          <w:t>4.4.1.</w:t>
        </w:r>
        <w:r w:rsidR="009D0027">
          <w:rPr>
            <w:rFonts w:asciiTheme="minorHAnsi" w:eastAsiaTheme="minorEastAsia" w:hAnsiTheme="minorHAnsi" w:cstheme="minorBidi"/>
            <w:noProof/>
            <w:sz w:val="22"/>
          </w:rPr>
          <w:tab/>
        </w:r>
        <w:r w:rsidR="009D0027" w:rsidRPr="006E3235">
          <w:rPr>
            <w:rStyle w:val="af1"/>
            <w:noProof/>
          </w:rPr>
          <w:t>Общие требования к дизайну сайта</w:t>
        </w:r>
        <w:r w:rsidR="009D0027">
          <w:rPr>
            <w:noProof/>
            <w:webHidden/>
          </w:rPr>
          <w:tab/>
        </w:r>
        <w:r w:rsidR="009D0027">
          <w:rPr>
            <w:noProof/>
            <w:webHidden/>
          </w:rPr>
          <w:fldChar w:fldCharType="begin"/>
        </w:r>
        <w:r w:rsidR="009D0027">
          <w:rPr>
            <w:noProof/>
            <w:webHidden/>
          </w:rPr>
          <w:instrText xml:space="preserve"> PAGEREF _Toc492407918 \h </w:instrText>
        </w:r>
        <w:r w:rsidR="009D0027">
          <w:rPr>
            <w:noProof/>
            <w:webHidden/>
          </w:rPr>
        </w:r>
        <w:r w:rsidR="009D0027">
          <w:rPr>
            <w:noProof/>
            <w:webHidden/>
          </w:rPr>
          <w:fldChar w:fldCharType="separate"/>
        </w:r>
        <w:r w:rsidR="009D0027">
          <w:rPr>
            <w:noProof/>
            <w:webHidden/>
          </w:rPr>
          <w:t>11</w:t>
        </w:r>
        <w:r w:rsidR="009D0027">
          <w:rPr>
            <w:noProof/>
            <w:webHidden/>
          </w:rPr>
          <w:fldChar w:fldCharType="end"/>
        </w:r>
      </w:hyperlink>
    </w:p>
    <w:p w14:paraId="257487BA" w14:textId="77777777" w:rsidR="009D0027" w:rsidRDefault="00A66688" w:rsidP="009D0027">
      <w:pPr>
        <w:pStyle w:val="31"/>
        <w:rPr>
          <w:rFonts w:asciiTheme="minorHAnsi" w:eastAsiaTheme="minorEastAsia" w:hAnsiTheme="minorHAnsi" w:cstheme="minorBidi"/>
          <w:noProof/>
          <w:sz w:val="22"/>
        </w:rPr>
      </w:pPr>
      <w:hyperlink w:anchor="_Toc492407919" w:history="1">
        <w:r w:rsidR="009D0027" w:rsidRPr="006E3235">
          <w:rPr>
            <w:rStyle w:val="af1"/>
            <w:noProof/>
          </w:rPr>
          <w:t>4.4.2.</w:t>
        </w:r>
        <w:r w:rsidR="009D0027">
          <w:rPr>
            <w:rFonts w:asciiTheme="minorHAnsi" w:eastAsiaTheme="minorEastAsia" w:hAnsiTheme="minorHAnsi" w:cstheme="minorBidi"/>
            <w:noProof/>
            <w:sz w:val="22"/>
          </w:rPr>
          <w:tab/>
        </w:r>
        <w:r w:rsidR="009D0027" w:rsidRPr="006E3235">
          <w:rPr>
            <w:rStyle w:val="af1"/>
            <w:noProof/>
          </w:rPr>
          <w:t>Требования к отображению на мобильных устройствах</w:t>
        </w:r>
        <w:r w:rsidR="009D0027">
          <w:rPr>
            <w:noProof/>
            <w:webHidden/>
          </w:rPr>
          <w:tab/>
        </w:r>
        <w:r w:rsidR="009D0027">
          <w:rPr>
            <w:noProof/>
            <w:webHidden/>
          </w:rPr>
          <w:fldChar w:fldCharType="begin"/>
        </w:r>
        <w:r w:rsidR="009D0027">
          <w:rPr>
            <w:noProof/>
            <w:webHidden/>
          </w:rPr>
          <w:instrText xml:space="preserve"> PAGEREF _Toc492407919 \h </w:instrText>
        </w:r>
        <w:r w:rsidR="009D0027">
          <w:rPr>
            <w:noProof/>
            <w:webHidden/>
          </w:rPr>
        </w:r>
        <w:r w:rsidR="009D0027">
          <w:rPr>
            <w:noProof/>
            <w:webHidden/>
          </w:rPr>
          <w:fldChar w:fldCharType="separate"/>
        </w:r>
        <w:r w:rsidR="009D0027">
          <w:rPr>
            <w:noProof/>
            <w:webHidden/>
          </w:rPr>
          <w:t>11</w:t>
        </w:r>
        <w:r w:rsidR="009D0027">
          <w:rPr>
            <w:noProof/>
            <w:webHidden/>
          </w:rPr>
          <w:fldChar w:fldCharType="end"/>
        </w:r>
      </w:hyperlink>
    </w:p>
    <w:p w14:paraId="0287A9E4" w14:textId="77777777" w:rsidR="009D0027" w:rsidRDefault="00A66688" w:rsidP="009D0027">
      <w:pPr>
        <w:pStyle w:val="21"/>
        <w:rPr>
          <w:rFonts w:asciiTheme="minorHAnsi" w:eastAsiaTheme="minorEastAsia" w:hAnsiTheme="minorHAnsi" w:cstheme="minorBidi"/>
          <w:noProof/>
          <w:sz w:val="22"/>
        </w:rPr>
      </w:pPr>
      <w:hyperlink w:anchor="_Toc492407920" w:history="1">
        <w:r w:rsidR="009D0027" w:rsidRPr="006E3235">
          <w:rPr>
            <w:rStyle w:val="af1"/>
            <w:noProof/>
          </w:rPr>
          <w:t>4.5.</w:t>
        </w:r>
        <w:r w:rsidR="009D0027">
          <w:rPr>
            <w:rFonts w:asciiTheme="minorHAnsi" w:eastAsiaTheme="minorEastAsia" w:hAnsiTheme="minorHAnsi" w:cstheme="minorBidi"/>
            <w:noProof/>
            <w:sz w:val="22"/>
          </w:rPr>
          <w:tab/>
        </w:r>
        <w:r w:rsidR="009D0027" w:rsidRPr="006E3235">
          <w:rPr>
            <w:rStyle w:val="af1"/>
            <w:noProof/>
          </w:rPr>
          <w:t>Требования к размещению сайта</w:t>
        </w:r>
        <w:r w:rsidR="009D0027">
          <w:rPr>
            <w:noProof/>
            <w:webHidden/>
          </w:rPr>
          <w:tab/>
        </w:r>
        <w:r w:rsidR="009D0027">
          <w:rPr>
            <w:noProof/>
            <w:webHidden/>
          </w:rPr>
          <w:fldChar w:fldCharType="begin"/>
        </w:r>
        <w:r w:rsidR="009D0027">
          <w:rPr>
            <w:noProof/>
            <w:webHidden/>
          </w:rPr>
          <w:instrText xml:space="preserve"> PAGEREF _Toc492407920 \h </w:instrText>
        </w:r>
        <w:r w:rsidR="009D0027">
          <w:rPr>
            <w:noProof/>
            <w:webHidden/>
          </w:rPr>
        </w:r>
        <w:r w:rsidR="009D0027">
          <w:rPr>
            <w:noProof/>
            <w:webHidden/>
          </w:rPr>
          <w:fldChar w:fldCharType="separate"/>
        </w:r>
        <w:r w:rsidR="009D0027">
          <w:rPr>
            <w:noProof/>
            <w:webHidden/>
          </w:rPr>
          <w:t>12</w:t>
        </w:r>
        <w:r w:rsidR="009D0027">
          <w:rPr>
            <w:noProof/>
            <w:webHidden/>
          </w:rPr>
          <w:fldChar w:fldCharType="end"/>
        </w:r>
      </w:hyperlink>
    </w:p>
    <w:p w14:paraId="298D2F99" w14:textId="77777777" w:rsidR="009D0027" w:rsidRDefault="00A66688" w:rsidP="009D0027">
      <w:pPr>
        <w:pStyle w:val="31"/>
        <w:rPr>
          <w:rFonts w:asciiTheme="minorHAnsi" w:eastAsiaTheme="minorEastAsia" w:hAnsiTheme="minorHAnsi" w:cstheme="minorBidi"/>
          <w:noProof/>
          <w:sz w:val="22"/>
        </w:rPr>
      </w:pPr>
      <w:hyperlink w:anchor="_Toc492407921" w:history="1">
        <w:r w:rsidR="009D0027" w:rsidRPr="006E3235">
          <w:rPr>
            <w:rStyle w:val="af1"/>
            <w:noProof/>
          </w:rPr>
          <w:t>4.5.1.</w:t>
        </w:r>
        <w:r w:rsidR="009D0027">
          <w:rPr>
            <w:rFonts w:asciiTheme="minorHAnsi" w:eastAsiaTheme="minorEastAsia" w:hAnsiTheme="minorHAnsi" w:cstheme="minorBidi"/>
            <w:noProof/>
            <w:sz w:val="22"/>
          </w:rPr>
          <w:tab/>
        </w:r>
        <w:r w:rsidR="009D0027" w:rsidRPr="006E3235">
          <w:rPr>
            <w:rStyle w:val="af1"/>
            <w:noProof/>
          </w:rPr>
          <w:t>Технические требования к центрам обработки данных</w:t>
        </w:r>
        <w:r w:rsidR="009D0027">
          <w:rPr>
            <w:noProof/>
            <w:webHidden/>
          </w:rPr>
          <w:tab/>
        </w:r>
        <w:r w:rsidR="009D0027">
          <w:rPr>
            <w:noProof/>
            <w:webHidden/>
          </w:rPr>
          <w:fldChar w:fldCharType="begin"/>
        </w:r>
        <w:r w:rsidR="009D0027">
          <w:rPr>
            <w:noProof/>
            <w:webHidden/>
          </w:rPr>
          <w:instrText xml:space="preserve"> PAGEREF _Toc492407921 \h </w:instrText>
        </w:r>
        <w:r w:rsidR="009D0027">
          <w:rPr>
            <w:noProof/>
            <w:webHidden/>
          </w:rPr>
        </w:r>
        <w:r w:rsidR="009D0027">
          <w:rPr>
            <w:noProof/>
            <w:webHidden/>
          </w:rPr>
          <w:fldChar w:fldCharType="separate"/>
        </w:r>
        <w:r w:rsidR="009D0027">
          <w:rPr>
            <w:noProof/>
            <w:webHidden/>
          </w:rPr>
          <w:t>12</w:t>
        </w:r>
        <w:r w:rsidR="009D0027">
          <w:rPr>
            <w:noProof/>
            <w:webHidden/>
          </w:rPr>
          <w:fldChar w:fldCharType="end"/>
        </w:r>
      </w:hyperlink>
    </w:p>
    <w:p w14:paraId="2867DB06" w14:textId="77777777" w:rsidR="009D0027" w:rsidRDefault="00A66688" w:rsidP="009D0027">
      <w:pPr>
        <w:pStyle w:val="31"/>
        <w:rPr>
          <w:rFonts w:asciiTheme="minorHAnsi" w:eastAsiaTheme="minorEastAsia" w:hAnsiTheme="minorHAnsi" w:cstheme="minorBidi"/>
          <w:noProof/>
          <w:sz w:val="22"/>
        </w:rPr>
      </w:pPr>
      <w:hyperlink w:anchor="_Toc492407922" w:history="1">
        <w:r w:rsidR="009D0027" w:rsidRPr="006E3235">
          <w:rPr>
            <w:rStyle w:val="af1"/>
            <w:noProof/>
          </w:rPr>
          <w:t>4.5.2.</w:t>
        </w:r>
        <w:r w:rsidR="009D0027">
          <w:rPr>
            <w:rFonts w:asciiTheme="minorHAnsi" w:eastAsiaTheme="minorEastAsia" w:hAnsiTheme="minorHAnsi" w:cstheme="minorBidi"/>
            <w:noProof/>
            <w:sz w:val="22"/>
          </w:rPr>
          <w:tab/>
        </w:r>
        <w:r w:rsidR="009D0027" w:rsidRPr="006E3235">
          <w:rPr>
            <w:rStyle w:val="af1"/>
            <w:noProof/>
          </w:rPr>
          <w:t>Размещение на период оказания услуг (тестовое)</w:t>
        </w:r>
        <w:r w:rsidR="009D0027">
          <w:rPr>
            <w:noProof/>
            <w:webHidden/>
          </w:rPr>
          <w:tab/>
        </w:r>
        <w:r w:rsidR="009D0027">
          <w:rPr>
            <w:noProof/>
            <w:webHidden/>
          </w:rPr>
          <w:fldChar w:fldCharType="begin"/>
        </w:r>
        <w:r w:rsidR="009D0027">
          <w:rPr>
            <w:noProof/>
            <w:webHidden/>
          </w:rPr>
          <w:instrText xml:space="preserve"> PAGEREF _Toc492407922 \h </w:instrText>
        </w:r>
        <w:r w:rsidR="009D0027">
          <w:rPr>
            <w:noProof/>
            <w:webHidden/>
          </w:rPr>
        </w:r>
        <w:r w:rsidR="009D0027">
          <w:rPr>
            <w:noProof/>
            <w:webHidden/>
          </w:rPr>
          <w:fldChar w:fldCharType="separate"/>
        </w:r>
        <w:r w:rsidR="009D0027">
          <w:rPr>
            <w:noProof/>
            <w:webHidden/>
          </w:rPr>
          <w:t>12</w:t>
        </w:r>
        <w:r w:rsidR="009D0027">
          <w:rPr>
            <w:noProof/>
            <w:webHidden/>
          </w:rPr>
          <w:fldChar w:fldCharType="end"/>
        </w:r>
      </w:hyperlink>
    </w:p>
    <w:p w14:paraId="334A48E0" w14:textId="77777777" w:rsidR="009D0027" w:rsidRDefault="00A66688" w:rsidP="009D0027">
      <w:pPr>
        <w:pStyle w:val="21"/>
        <w:rPr>
          <w:rFonts w:asciiTheme="minorHAnsi" w:eastAsiaTheme="minorEastAsia" w:hAnsiTheme="minorHAnsi" w:cstheme="minorBidi"/>
          <w:noProof/>
          <w:sz w:val="22"/>
        </w:rPr>
      </w:pPr>
      <w:hyperlink w:anchor="_Toc492407923" w:history="1">
        <w:r w:rsidR="009D0027" w:rsidRPr="006E3235">
          <w:rPr>
            <w:rStyle w:val="af1"/>
            <w:noProof/>
          </w:rPr>
          <w:t>4.6.</w:t>
        </w:r>
        <w:r w:rsidR="009D0027">
          <w:rPr>
            <w:rFonts w:asciiTheme="minorHAnsi" w:eastAsiaTheme="minorEastAsia" w:hAnsiTheme="minorHAnsi" w:cstheme="minorBidi"/>
            <w:noProof/>
            <w:sz w:val="22"/>
          </w:rPr>
          <w:tab/>
        </w:r>
        <w:r w:rsidR="009D0027" w:rsidRPr="006E3235">
          <w:rPr>
            <w:rStyle w:val="af1"/>
            <w:noProof/>
          </w:rPr>
          <w:t>Требования к страницам сайта</w:t>
        </w:r>
        <w:r w:rsidR="009D0027">
          <w:rPr>
            <w:noProof/>
            <w:webHidden/>
          </w:rPr>
          <w:tab/>
        </w:r>
        <w:r w:rsidR="009D0027">
          <w:rPr>
            <w:noProof/>
            <w:webHidden/>
          </w:rPr>
          <w:fldChar w:fldCharType="begin"/>
        </w:r>
        <w:r w:rsidR="009D0027">
          <w:rPr>
            <w:noProof/>
            <w:webHidden/>
          </w:rPr>
          <w:instrText xml:space="preserve"> PAGEREF _Toc492407923 \h </w:instrText>
        </w:r>
        <w:r w:rsidR="009D0027">
          <w:rPr>
            <w:noProof/>
            <w:webHidden/>
          </w:rPr>
        </w:r>
        <w:r w:rsidR="009D0027">
          <w:rPr>
            <w:noProof/>
            <w:webHidden/>
          </w:rPr>
          <w:fldChar w:fldCharType="separate"/>
        </w:r>
        <w:r w:rsidR="009D0027">
          <w:rPr>
            <w:noProof/>
            <w:webHidden/>
          </w:rPr>
          <w:t>12</w:t>
        </w:r>
        <w:r w:rsidR="009D0027">
          <w:rPr>
            <w:noProof/>
            <w:webHidden/>
          </w:rPr>
          <w:fldChar w:fldCharType="end"/>
        </w:r>
      </w:hyperlink>
    </w:p>
    <w:p w14:paraId="43DA8F18" w14:textId="77777777" w:rsidR="009D0027" w:rsidRDefault="00A66688" w:rsidP="009D0027">
      <w:pPr>
        <w:pStyle w:val="31"/>
        <w:rPr>
          <w:rFonts w:asciiTheme="minorHAnsi" w:eastAsiaTheme="minorEastAsia" w:hAnsiTheme="minorHAnsi" w:cstheme="minorBidi"/>
          <w:noProof/>
          <w:sz w:val="22"/>
        </w:rPr>
      </w:pPr>
      <w:hyperlink w:anchor="_Toc492407924" w:history="1">
        <w:r w:rsidR="009D0027" w:rsidRPr="006E3235">
          <w:rPr>
            <w:rStyle w:val="af1"/>
            <w:noProof/>
          </w:rPr>
          <w:t>4.6.1.</w:t>
        </w:r>
        <w:r w:rsidR="009D0027">
          <w:rPr>
            <w:rFonts w:asciiTheme="minorHAnsi" w:eastAsiaTheme="minorEastAsia" w:hAnsiTheme="minorHAnsi" w:cstheme="minorBidi"/>
            <w:noProof/>
            <w:sz w:val="22"/>
          </w:rPr>
          <w:tab/>
        </w:r>
        <w:r w:rsidR="009D0027" w:rsidRPr="006E3235">
          <w:rPr>
            <w:rStyle w:val="af1"/>
            <w:noProof/>
          </w:rPr>
          <w:t>Общие требования к страницам сайта</w:t>
        </w:r>
        <w:r w:rsidR="009D0027">
          <w:rPr>
            <w:noProof/>
            <w:webHidden/>
          </w:rPr>
          <w:tab/>
        </w:r>
        <w:r w:rsidR="009D0027">
          <w:rPr>
            <w:noProof/>
            <w:webHidden/>
          </w:rPr>
          <w:fldChar w:fldCharType="begin"/>
        </w:r>
        <w:r w:rsidR="009D0027">
          <w:rPr>
            <w:noProof/>
            <w:webHidden/>
          </w:rPr>
          <w:instrText xml:space="preserve"> PAGEREF _Toc492407924 \h </w:instrText>
        </w:r>
        <w:r w:rsidR="009D0027">
          <w:rPr>
            <w:noProof/>
            <w:webHidden/>
          </w:rPr>
        </w:r>
        <w:r w:rsidR="009D0027">
          <w:rPr>
            <w:noProof/>
            <w:webHidden/>
          </w:rPr>
          <w:fldChar w:fldCharType="separate"/>
        </w:r>
        <w:r w:rsidR="009D0027">
          <w:rPr>
            <w:noProof/>
            <w:webHidden/>
          </w:rPr>
          <w:t>12</w:t>
        </w:r>
        <w:r w:rsidR="009D0027">
          <w:rPr>
            <w:noProof/>
            <w:webHidden/>
          </w:rPr>
          <w:fldChar w:fldCharType="end"/>
        </w:r>
      </w:hyperlink>
    </w:p>
    <w:p w14:paraId="32B05DC4" w14:textId="77777777" w:rsidR="009D0027" w:rsidRDefault="00A66688" w:rsidP="009D0027">
      <w:pPr>
        <w:pStyle w:val="31"/>
        <w:rPr>
          <w:rFonts w:asciiTheme="minorHAnsi" w:eastAsiaTheme="minorEastAsia" w:hAnsiTheme="minorHAnsi" w:cstheme="minorBidi"/>
          <w:noProof/>
          <w:sz w:val="22"/>
        </w:rPr>
      </w:pPr>
      <w:hyperlink w:anchor="_Toc492407925" w:history="1">
        <w:r w:rsidR="009D0027" w:rsidRPr="006E3235">
          <w:rPr>
            <w:rStyle w:val="af1"/>
            <w:noProof/>
          </w:rPr>
          <w:t>4.6.2.</w:t>
        </w:r>
        <w:r w:rsidR="009D0027">
          <w:rPr>
            <w:rFonts w:asciiTheme="minorHAnsi" w:eastAsiaTheme="minorEastAsia" w:hAnsiTheme="minorHAnsi" w:cstheme="minorBidi"/>
            <w:noProof/>
            <w:sz w:val="22"/>
          </w:rPr>
          <w:tab/>
        </w:r>
        <w:r w:rsidR="009D0027" w:rsidRPr="006E3235">
          <w:rPr>
            <w:rStyle w:val="af1"/>
            <w:noProof/>
          </w:rPr>
          <w:t>Требования к элементам страниц сайта</w:t>
        </w:r>
        <w:r w:rsidR="009D0027">
          <w:rPr>
            <w:noProof/>
            <w:webHidden/>
          </w:rPr>
          <w:tab/>
        </w:r>
        <w:r w:rsidR="009D0027">
          <w:rPr>
            <w:noProof/>
            <w:webHidden/>
          </w:rPr>
          <w:fldChar w:fldCharType="begin"/>
        </w:r>
        <w:r w:rsidR="009D0027">
          <w:rPr>
            <w:noProof/>
            <w:webHidden/>
          </w:rPr>
          <w:instrText xml:space="preserve"> PAGEREF _Toc492407925 \h </w:instrText>
        </w:r>
        <w:r w:rsidR="009D0027">
          <w:rPr>
            <w:noProof/>
            <w:webHidden/>
          </w:rPr>
        </w:r>
        <w:r w:rsidR="009D0027">
          <w:rPr>
            <w:noProof/>
            <w:webHidden/>
          </w:rPr>
          <w:fldChar w:fldCharType="separate"/>
        </w:r>
        <w:r w:rsidR="009D0027">
          <w:rPr>
            <w:noProof/>
            <w:webHidden/>
          </w:rPr>
          <w:t>12</w:t>
        </w:r>
        <w:r w:rsidR="009D0027">
          <w:rPr>
            <w:noProof/>
            <w:webHidden/>
          </w:rPr>
          <w:fldChar w:fldCharType="end"/>
        </w:r>
      </w:hyperlink>
    </w:p>
    <w:p w14:paraId="3309FE12" w14:textId="77777777" w:rsidR="009D0027" w:rsidRDefault="00A66688" w:rsidP="009D0027">
      <w:pPr>
        <w:pStyle w:val="21"/>
        <w:rPr>
          <w:rFonts w:asciiTheme="minorHAnsi" w:eastAsiaTheme="minorEastAsia" w:hAnsiTheme="minorHAnsi" w:cstheme="minorBidi"/>
          <w:noProof/>
          <w:sz w:val="22"/>
        </w:rPr>
      </w:pPr>
      <w:hyperlink w:anchor="_Toc492407926" w:history="1">
        <w:r w:rsidR="009D0027" w:rsidRPr="006E3235">
          <w:rPr>
            <w:rStyle w:val="af1"/>
            <w:noProof/>
          </w:rPr>
          <w:t>4.7.</w:t>
        </w:r>
        <w:r w:rsidR="009D0027">
          <w:rPr>
            <w:rFonts w:asciiTheme="minorHAnsi" w:eastAsiaTheme="minorEastAsia" w:hAnsiTheme="minorHAnsi" w:cstheme="minorBidi"/>
            <w:noProof/>
            <w:sz w:val="22"/>
          </w:rPr>
          <w:tab/>
        </w:r>
        <w:r w:rsidR="009D0027" w:rsidRPr="006E3235">
          <w:rPr>
            <w:rStyle w:val="af1"/>
            <w:noProof/>
          </w:rPr>
          <w:t>Требования к текстовому содержанию сайта</w:t>
        </w:r>
        <w:r w:rsidR="009D0027">
          <w:rPr>
            <w:noProof/>
            <w:webHidden/>
          </w:rPr>
          <w:tab/>
        </w:r>
        <w:r w:rsidR="009D0027">
          <w:rPr>
            <w:noProof/>
            <w:webHidden/>
          </w:rPr>
          <w:fldChar w:fldCharType="begin"/>
        </w:r>
        <w:r w:rsidR="009D0027">
          <w:rPr>
            <w:noProof/>
            <w:webHidden/>
          </w:rPr>
          <w:instrText xml:space="preserve"> PAGEREF _Toc492407926 \h </w:instrText>
        </w:r>
        <w:r w:rsidR="009D0027">
          <w:rPr>
            <w:noProof/>
            <w:webHidden/>
          </w:rPr>
        </w:r>
        <w:r w:rsidR="009D0027">
          <w:rPr>
            <w:noProof/>
            <w:webHidden/>
          </w:rPr>
          <w:fldChar w:fldCharType="separate"/>
        </w:r>
        <w:r w:rsidR="009D0027">
          <w:rPr>
            <w:noProof/>
            <w:webHidden/>
          </w:rPr>
          <w:t>13</w:t>
        </w:r>
        <w:r w:rsidR="009D0027">
          <w:rPr>
            <w:noProof/>
            <w:webHidden/>
          </w:rPr>
          <w:fldChar w:fldCharType="end"/>
        </w:r>
      </w:hyperlink>
    </w:p>
    <w:p w14:paraId="2164D886" w14:textId="77777777" w:rsidR="009D0027" w:rsidRDefault="00A66688" w:rsidP="009D0027">
      <w:pPr>
        <w:pStyle w:val="21"/>
        <w:rPr>
          <w:rFonts w:asciiTheme="minorHAnsi" w:eastAsiaTheme="minorEastAsia" w:hAnsiTheme="minorHAnsi" w:cstheme="minorBidi"/>
          <w:noProof/>
          <w:sz w:val="22"/>
        </w:rPr>
      </w:pPr>
      <w:hyperlink w:anchor="_Toc492407927" w:history="1">
        <w:r w:rsidR="009D0027" w:rsidRPr="006E3235">
          <w:rPr>
            <w:rStyle w:val="af1"/>
            <w:noProof/>
          </w:rPr>
          <w:t>4.8.</w:t>
        </w:r>
        <w:r w:rsidR="009D0027">
          <w:rPr>
            <w:rFonts w:asciiTheme="minorHAnsi" w:eastAsiaTheme="minorEastAsia" w:hAnsiTheme="minorHAnsi" w:cstheme="minorBidi"/>
            <w:noProof/>
            <w:sz w:val="22"/>
          </w:rPr>
          <w:tab/>
        </w:r>
        <w:r w:rsidR="009D0027" w:rsidRPr="006E3235">
          <w:rPr>
            <w:rStyle w:val="af1"/>
            <w:noProof/>
          </w:rPr>
          <w:t>Группы пользователей</w:t>
        </w:r>
        <w:r w:rsidR="009D0027">
          <w:rPr>
            <w:noProof/>
            <w:webHidden/>
          </w:rPr>
          <w:tab/>
        </w:r>
        <w:r w:rsidR="009D0027">
          <w:rPr>
            <w:noProof/>
            <w:webHidden/>
          </w:rPr>
          <w:fldChar w:fldCharType="begin"/>
        </w:r>
        <w:r w:rsidR="009D0027">
          <w:rPr>
            <w:noProof/>
            <w:webHidden/>
          </w:rPr>
          <w:instrText xml:space="preserve"> PAGEREF _Toc492407927 \h </w:instrText>
        </w:r>
        <w:r w:rsidR="009D0027">
          <w:rPr>
            <w:noProof/>
            <w:webHidden/>
          </w:rPr>
        </w:r>
        <w:r w:rsidR="009D0027">
          <w:rPr>
            <w:noProof/>
            <w:webHidden/>
          </w:rPr>
          <w:fldChar w:fldCharType="separate"/>
        </w:r>
        <w:r w:rsidR="009D0027">
          <w:rPr>
            <w:noProof/>
            <w:webHidden/>
          </w:rPr>
          <w:t>13</w:t>
        </w:r>
        <w:r w:rsidR="009D0027">
          <w:rPr>
            <w:noProof/>
            <w:webHidden/>
          </w:rPr>
          <w:fldChar w:fldCharType="end"/>
        </w:r>
      </w:hyperlink>
    </w:p>
    <w:p w14:paraId="34D35A4E" w14:textId="77777777" w:rsidR="009D0027" w:rsidRDefault="00A66688" w:rsidP="009D0027">
      <w:pPr>
        <w:pStyle w:val="21"/>
        <w:rPr>
          <w:rFonts w:asciiTheme="minorHAnsi" w:eastAsiaTheme="minorEastAsia" w:hAnsiTheme="minorHAnsi" w:cstheme="minorBidi"/>
          <w:noProof/>
          <w:sz w:val="22"/>
        </w:rPr>
      </w:pPr>
      <w:hyperlink w:anchor="_Toc492407928" w:history="1">
        <w:r w:rsidR="009D0027" w:rsidRPr="006E3235">
          <w:rPr>
            <w:rStyle w:val="af1"/>
            <w:noProof/>
          </w:rPr>
          <w:t>4.9.</w:t>
        </w:r>
        <w:r w:rsidR="009D0027">
          <w:rPr>
            <w:rFonts w:asciiTheme="minorHAnsi" w:eastAsiaTheme="minorEastAsia" w:hAnsiTheme="minorHAnsi" w:cstheme="minorBidi"/>
            <w:noProof/>
            <w:sz w:val="22"/>
          </w:rPr>
          <w:tab/>
        </w:r>
        <w:r w:rsidR="009D0027" w:rsidRPr="006E3235">
          <w:rPr>
            <w:rStyle w:val="af1"/>
            <w:noProof/>
          </w:rPr>
          <w:t>Требования к системе управления содержимым (</w:t>
        </w:r>
        <w:r w:rsidR="009D0027" w:rsidRPr="006E3235">
          <w:rPr>
            <w:rStyle w:val="af1"/>
            <w:noProof/>
            <w:lang w:val="en-US"/>
          </w:rPr>
          <w:t>CMS</w:t>
        </w:r>
        <w:r w:rsidR="009D0027" w:rsidRPr="006E3235">
          <w:rPr>
            <w:rStyle w:val="af1"/>
            <w:noProof/>
          </w:rPr>
          <w:t>)</w:t>
        </w:r>
        <w:r w:rsidR="009D0027">
          <w:rPr>
            <w:noProof/>
            <w:webHidden/>
          </w:rPr>
          <w:tab/>
        </w:r>
        <w:r w:rsidR="009D0027">
          <w:rPr>
            <w:noProof/>
            <w:webHidden/>
          </w:rPr>
          <w:fldChar w:fldCharType="begin"/>
        </w:r>
        <w:r w:rsidR="009D0027">
          <w:rPr>
            <w:noProof/>
            <w:webHidden/>
          </w:rPr>
          <w:instrText xml:space="preserve"> PAGEREF _Toc492407928 \h </w:instrText>
        </w:r>
        <w:r w:rsidR="009D0027">
          <w:rPr>
            <w:noProof/>
            <w:webHidden/>
          </w:rPr>
        </w:r>
        <w:r w:rsidR="009D0027">
          <w:rPr>
            <w:noProof/>
            <w:webHidden/>
          </w:rPr>
          <w:fldChar w:fldCharType="separate"/>
        </w:r>
        <w:r w:rsidR="009D0027">
          <w:rPr>
            <w:noProof/>
            <w:webHidden/>
          </w:rPr>
          <w:t>14</w:t>
        </w:r>
        <w:r w:rsidR="009D0027">
          <w:rPr>
            <w:noProof/>
            <w:webHidden/>
          </w:rPr>
          <w:fldChar w:fldCharType="end"/>
        </w:r>
      </w:hyperlink>
    </w:p>
    <w:p w14:paraId="2B3C4312" w14:textId="77777777" w:rsidR="009D0027" w:rsidRDefault="00A66688" w:rsidP="009D0027">
      <w:pPr>
        <w:pStyle w:val="31"/>
        <w:rPr>
          <w:rFonts w:asciiTheme="minorHAnsi" w:eastAsiaTheme="minorEastAsia" w:hAnsiTheme="minorHAnsi" w:cstheme="minorBidi"/>
          <w:noProof/>
          <w:sz w:val="22"/>
        </w:rPr>
      </w:pPr>
      <w:hyperlink w:anchor="_Toc492407929" w:history="1">
        <w:r w:rsidR="009D0027" w:rsidRPr="006E3235">
          <w:rPr>
            <w:rStyle w:val="af1"/>
            <w:noProof/>
            <w:lang w:val="en-US"/>
          </w:rPr>
          <w:t>4.9.1.</w:t>
        </w:r>
        <w:r w:rsidR="009D0027">
          <w:rPr>
            <w:rFonts w:asciiTheme="minorHAnsi" w:eastAsiaTheme="minorEastAsia" w:hAnsiTheme="minorHAnsi" w:cstheme="minorBidi"/>
            <w:noProof/>
            <w:sz w:val="22"/>
          </w:rPr>
          <w:tab/>
        </w:r>
        <w:r w:rsidR="009D0027" w:rsidRPr="006E3235">
          <w:rPr>
            <w:rStyle w:val="af1"/>
            <w:noProof/>
            <w:lang w:val="en-US"/>
          </w:rPr>
          <w:t>Требования к клиентскому программному обеспечению</w:t>
        </w:r>
        <w:r w:rsidR="009D0027">
          <w:rPr>
            <w:noProof/>
            <w:webHidden/>
          </w:rPr>
          <w:tab/>
        </w:r>
        <w:r w:rsidR="009D0027">
          <w:rPr>
            <w:noProof/>
            <w:webHidden/>
          </w:rPr>
          <w:fldChar w:fldCharType="begin"/>
        </w:r>
        <w:r w:rsidR="009D0027">
          <w:rPr>
            <w:noProof/>
            <w:webHidden/>
          </w:rPr>
          <w:instrText xml:space="preserve"> PAGEREF _Toc492407929 \h </w:instrText>
        </w:r>
        <w:r w:rsidR="009D0027">
          <w:rPr>
            <w:noProof/>
            <w:webHidden/>
          </w:rPr>
        </w:r>
        <w:r w:rsidR="009D0027">
          <w:rPr>
            <w:noProof/>
            <w:webHidden/>
          </w:rPr>
          <w:fldChar w:fldCharType="separate"/>
        </w:r>
        <w:r w:rsidR="009D0027">
          <w:rPr>
            <w:noProof/>
            <w:webHidden/>
          </w:rPr>
          <w:t>14</w:t>
        </w:r>
        <w:r w:rsidR="009D0027">
          <w:rPr>
            <w:noProof/>
            <w:webHidden/>
          </w:rPr>
          <w:fldChar w:fldCharType="end"/>
        </w:r>
      </w:hyperlink>
    </w:p>
    <w:p w14:paraId="41E5D01F" w14:textId="77777777" w:rsidR="009D0027" w:rsidRDefault="00A66688" w:rsidP="009D0027">
      <w:pPr>
        <w:pStyle w:val="31"/>
        <w:rPr>
          <w:rFonts w:asciiTheme="minorHAnsi" w:eastAsiaTheme="minorEastAsia" w:hAnsiTheme="minorHAnsi" w:cstheme="minorBidi"/>
          <w:noProof/>
          <w:sz w:val="22"/>
        </w:rPr>
      </w:pPr>
      <w:hyperlink w:anchor="_Toc492407930" w:history="1">
        <w:r w:rsidR="009D0027" w:rsidRPr="006E3235">
          <w:rPr>
            <w:rStyle w:val="af1"/>
            <w:noProof/>
          </w:rPr>
          <w:t>4.9.2.</w:t>
        </w:r>
        <w:r w:rsidR="009D0027">
          <w:rPr>
            <w:rFonts w:asciiTheme="minorHAnsi" w:eastAsiaTheme="minorEastAsia" w:hAnsiTheme="minorHAnsi" w:cstheme="minorBidi"/>
            <w:noProof/>
            <w:sz w:val="22"/>
          </w:rPr>
          <w:tab/>
        </w:r>
        <w:r w:rsidR="009D0027" w:rsidRPr="006E3235">
          <w:rPr>
            <w:rStyle w:val="af1"/>
            <w:noProof/>
          </w:rPr>
          <w:t>Требования к серверному программному обеспечению</w:t>
        </w:r>
        <w:r w:rsidR="009D0027">
          <w:rPr>
            <w:noProof/>
            <w:webHidden/>
          </w:rPr>
          <w:tab/>
        </w:r>
        <w:r w:rsidR="009D0027">
          <w:rPr>
            <w:noProof/>
            <w:webHidden/>
          </w:rPr>
          <w:fldChar w:fldCharType="begin"/>
        </w:r>
        <w:r w:rsidR="009D0027">
          <w:rPr>
            <w:noProof/>
            <w:webHidden/>
          </w:rPr>
          <w:instrText xml:space="preserve"> PAGEREF _Toc492407930 \h </w:instrText>
        </w:r>
        <w:r w:rsidR="009D0027">
          <w:rPr>
            <w:noProof/>
            <w:webHidden/>
          </w:rPr>
        </w:r>
        <w:r w:rsidR="009D0027">
          <w:rPr>
            <w:noProof/>
            <w:webHidden/>
          </w:rPr>
          <w:fldChar w:fldCharType="separate"/>
        </w:r>
        <w:r w:rsidR="009D0027">
          <w:rPr>
            <w:noProof/>
            <w:webHidden/>
          </w:rPr>
          <w:t>14</w:t>
        </w:r>
        <w:r w:rsidR="009D0027">
          <w:rPr>
            <w:noProof/>
            <w:webHidden/>
          </w:rPr>
          <w:fldChar w:fldCharType="end"/>
        </w:r>
      </w:hyperlink>
    </w:p>
    <w:p w14:paraId="286E1326" w14:textId="77777777" w:rsidR="009D0027" w:rsidRDefault="00A66688" w:rsidP="009D0027">
      <w:pPr>
        <w:pStyle w:val="21"/>
        <w:rPr>
          <w:rFonts w:asciiTheme="minorHAnsi" w:eastAsiaTheme="minorEastAsia" w:hAnsiTheme="minorHAnsi" w:cstheme="minorBidi"/>
          <w:noProof/>
          <w:sz w:val="22"/>
        </w:rPr>
      </w:pPr>
      <w:hyperlink w:anchor="_Toc492407931" w:history="1">
        <w:r w:rsidR="009D0027" w:rsidRPr="006E3235">
          <w:rPr>
            <w:rStyle w:val="af1"/>
            <w:noProof/>
          </w:rPr>
          <w:t>4.10.</w:t>
        </w:r>
        <w:r w:rsidR="009D0027">
          <w:rPr>
            <w:rFonts w:asciiTheme="minorHAnsi" w:eastAsiaTheme="minorEastAsia" w:hAnsiTheme="minorHAnsi" w:cstheme="minorBidi"/>
            <w:noProof/>
            <w:sz w:val="22"/>
          </w:rPr>
          <w:tab/>
        </w:r>
        <w:r w:rsidR="009D0027" w:rsidRPr="006E3235">
          <w:rPr>
            <w:rStyle w:val="af1"/>
            <w:noProof/>
          </w:rPr>
          <w:t>Требования к продвижению и поисковой оптимизации</w:t>
        </w:r>
        <w:r w:rsidR="009D0027">
          <w:rPr>
            <w:noProof/>
            <w:webHidden/>
          </w:rPr>
          <w:tab/>
        </w:r>
        <w:r w:rsidR="009D0027">
          <w:rPr>
            <w:noProof/>
            <w:webHidden/>
          </w:rPr>
          <w:fldChar w:fldCharType="begin"/>
        </w:r>
        <w:r w:rsidR="009D0027">
          <w:rPr>
            <w:noProof/>
            <w:webHidden/>
          </w:rPr>
          <w:instrText xml:space="preserve"> PAGEREF _Toc492407931 \h </w:instrText>
        </w:r>
        <w:r w:rsidR="009D0027">
          <w:rPr>
            <w:noProof/>
            <w:webHidden/>
          </w:rPr>
        </w:r>
        <w:r w:rsidR="009D0027">
          <w:rPr>
            <w:noProof/>
            <w:webHidden/>
          </w:rPr>
          <w:fldChar w:fldCharType="separate"/>
        </w:r>
        <w:r w:rsidR="009D0027">
          <w:rPr>
            <w:noProof/>
            <w:webHidden/>
          </w:rPr>
          <w:t>15</w:t>
        </w:r>
        <w:r w:rsidR="009D0027">
          <w:rPr>
            <w:noProof/>
            <w:webHidden/>
          </w:rPr>
          <w:fldChar w:fldCharType="end"/>
        </w:r>
      </w:hyperlink>
    </w:p>
    <w:p w14:paraId="21E16323" w14:textId="77777777" w:rsidR="009D0027" w:rsidRDefault="00A66688" w:rsidP="009D0027">
      <w:pPr>
        <w:pStyle w:val="21"/>
        <w:rPr>
          <w:rFonts w:asciiTheme="minorHAnsi" w:eastAsiaTheme="minorEastAsia" w:hAnsiTheme="minorHAnsi" w:cstheme="minorBidi"/>
          <w:noProof/>
          <w:sz w:val="22"/>
        </w:rPr>
      </w:pPr>
      <w:hyperlink w:anchor="_Toc492407932" w:history="1">
        <w:r w:rsidR="009D0027" w:rsidRPr="006E3235">
          <w:rPr>
            <w:rStyle w:val="af1"/>
            <w:noProof/>
          </w:rPr>
          <w:t>4.11.</w:t>
        </w:r>
        <w:r w:rsidR="009D0027">
          <w:rPr>
            <w:rFonts w:asciiTheme="minorHAnsi" w:eastAsiaTheme="minorEastAsia" w:hAnsiTheme="minorHAnsi" w:cstheme="minorBidi"/>
            <w:noProof/>
            <w:sz w:val="22"/>
          </w:rPr>
          <w:tab/>
        </w:r>
        <w:r w:rsidR="009D0027" w:rsidRPr="006E3235">
          <w:rPr>
            <w:rStyle w:val="af1"/>
            <w:noProof/>
          </w:rPr>
          <w:t>Требования к системам интернет-статистики</w:t>
        </w:r>
        <w:r w:rsidR="009D0027">
          <w:rPr>
            <w:noProof/>
            <w:webHidden/>
          </w:rPr>
          <w:tab/>
        </w:r>
        <w:r w:rsidR="009D0027">
          <w:rPr>
            <w:noProof/>
            <w:webHidden/>
          </w:rPr>
          <w:fldChar w:fldCharType="begin"/>
        </w:r>
        <w:r w:rsidR="009D0027">
          <w:rPr>
            <w:noProof/>
            <w:webHidden/>
          </w:rPr>
          <w:instrText xml:space="preserve"> PAGEREF _Toc492407932 \h </w:instrText>
        </w:r>
        <w:r w:rsidR="009D0027">
          <w:rPr>
            <w:noProof/>
            <w:webHidden/>
          </w:rPr>
        </w:r>
        <w:r w:rsidR="009D0027">
          <w:rPr>
            <w:noProof/>
            <w:webHidden/>
          </w:rPr>
          <w:fldChar w:fldCharType="separate"/>
        </w:r>
        <w:r w:rsidR="009D0027">
          <w:rPr>
            <w:noProof/>
            <w:webHidden/>
          </w:rPr>
          <w:t>15</w:t>
        </w:r>
        <w:r w:rsidR="009D0027">
          <w:rPr>
            <w:noProof/>
            <w:webHidden/>
          </w:rPr>
          <w:fldChar w:fldCharType="end"/>
        </w:r>
      </w:hyperlink>
    </w:p>
    <w:p w14:paraId="5EA4F062" w14:textId="77777777" w:rsidR="009D0027" w:rsidRDefault="00A66688" w:rsidP="009D0027">
      <w:pPr>
        <w:pStyle w:val="12"/>
        <w:rPr>
          <w:rFonts w:asciiTheme="minorHAnsi" w:eastAsiaTheme="minorEastAsia" w:hAnsiTheme="minorHAnsi" w:cstheme="minorBidi"/>
          <w:noProof/>
          <w:sz w:val="22"/>
        </w:rPr>
      </w:pPr>
      <w:hyperlink w:anchor="_Toc492407933" w:history="1">
        <w:r w:rsidR="009D0027" w:rsidRPr="006E3235">
          <w:rPr>
            <w:rStyle w:val="af1"/>
            <w:noProof/>
          </w:rPr>
          <w:t>5.</w:t>
        </w:r>
        <w:r w:rsidR="009D0027">
          <w:rPr>
            <w:rFonts w:asciiTheme="minorHAnsi" w:eastAsiaTheme="minorEastAsia" w:hAnsiTheme="minorHAnsi" w:cstheme="minorBidi"/>
            <w:noProof/>
            <w:sz w:val="22"/>
          </w:rPr>
          <w:tab/>
        </w:r>
        <w:r w:rsidR="009D0027" w:rsidRPr="006E3235">
          <w:rPr>
            <w:rStyle w:val="af1"/>
            <w:noProof/>
          </w:rPr>
          <w:t>Требования к безопасности</w:t>
        </w:r>
        <w:r w:rsidR="009D0027">
          <w:rPr>
            <w:noProof/>
            <w:webHidden/>
          </w:rPr>
          <w:tab/>
        </w:r>
        <w:r w:rsidR="009D0027">
          <w:rPr>
            <w:noProof/>
            <w:webHidden/>
          </w:rPr>
          <w:fldChar w:fldCharType="begin"/>
        </w:r>
        <w:r w:rsidR="009D0027">
          <w:rPr>
            <w:noProof/>
            <w:webHidden/>
          </w:rPr>
          <w:instrText xml:space="preserve"> PAGEREF _Toc492407933 \h </w:instrText>
        </w:r>
        <w:r w:rsidR="009D0027">
          <w:rPr>
            <w:noProof/>
            <w:webHidden/>
          </w:rPr>
        </w:r>
        <w:r w:rsidR="009D0027">
          <w:rPr>
            <w:noProof/>
            <w:webHidden/>
          </w:rPr>
          <w:fldChar w:fldCharType="separate"/>
        </w:r>
        <w:r w:rsidR="009D0027">
          <w:rPr>
            <w:noProof/>
            <w:webHidden/>
          </w:rPr>
          <w:t>15</w:t>
        </w:r>
        <w:r w:rsidR="009D0027">
          <w:rPr>
            <w:noProof/>
            <w:webHidden/>
          </w:rPr>
          <w:fldChar w:fldCharType="end"/>
        </w:r>
      </w:hyperlink>
    </w:p>
    <w:p w14:paraId="78A6C20E" w14:textId="77777777" w:rsidR="009D0027" w:rsidRDefault="00A66688" w:rsidP="009D0027">
      <w:pPr>
        <w:pStyle w:val="21"/>
        <w:rPr>
          <w:rFonts w:asciiTheme="minorHAnsi" w:eastAsiaTheme="minorEastAsia" w:hAnsiTheme="minorHAnsi" w:cstheme="minorBidi"/>
          <w:noProof/>
          <w:sz w:val="22"/>
        </w:rPr>
      </w:pPr>
      <w:hyperlink w:anchor="_Toc492407934" w:history="1">
        <w:r w:rsidR="009D0027" w:rsidRPr="006E3235">
          <w:rPr>
            <w:rStyle w:val="af1"/>
            <w:noProof/>
          </w:rPr>
          <w:t>5.1.</w:t>
        </w:r>
        <w:r w:rsidR="009D0027">
          <w:rPr>
            <w:rFonts w:asciiTheme="minorHAnsi" w:eastAsiaTheme="minorEastAsia" w:hAnsiTheme="minorHAnsi" w:cstheme="minorBidi"/>
            <w:noProof/>
            <w:sz w:val="22"/>
          </w:rPr>
          <w:tab/>
        </w:r>
        <w:r w:rsidR="009D0027" w:rsidRPr="006E3235">
          <w:rPr>
            <w:rStyle w:val="af1"/>
            <w:noProof/>
          </w:rPr>
          <w:t>Требования к безопасности информации для программных средств системы управления содержимым</w:t>
        </w:r>
        <w:r w:rsidR="009D0027">
          <w:rPr>
            <w:noProof/>
            <w:webHidden/>
          </w:rPr>
          <w:tab/>
        </w:r>
        <w:r w:rsidR="009D0027">
          <w:rPr>
            <w:noProof/>
            <w:webHidden/>
          </w:rPr>
          <w:fldChar w:fldCharType="begin"/>
        </w:r>
        <w:r w:rsidR="009D0027">
          <w:rPr>
            <w:noProof/>
            <w:webHidden/>
          </w:rPr>
          <w:instrText xml:space="preserve"> PAGEREF _Toc492407934 \h </w:instrText>
        </w:r>
        <w:r w:rsidR="009D0027">
          <w:rPr>
            <w:noProof/>
            <w:webHidden/>
          </w:rPr>
        </w:r>
        <w:r w:rsidR="009D0027">
          <w:rPr>
            <w:noProof/>
            <w:webHidden/>
          </w:rPr>
          <w:fldChar w:fldCharType="separate"/>
        </w:r>
        <w:r w:rsidR="009D0027">
          <w:rPr>
            <w:noProof/>
            <w:webHidden/>
          </w:rPr>
          <w:t>15</w:t>
        </w:r>
        <w:r w:rsidR="009D0027">
          <w:rPr>
            <w:noProof/>
            <w:webHidden/>
          </w:rPr>
          <w:fldChar w:fldCharType="end"/>
        </w:r>
      </w:hyperlink>
    </w:p>
    <w:p w14:paraId="306F86DA" w14:textId="77777777" w:rsidR="009D0027" w:rsidRDefault="00A66688" w:rsidP="009D0027">
      <w:pPr>
        <w:pStyle w:val="12"/>
        <w:rPr>
          <w:rFonts w:asciiTheme="minorHAnsi" w:eastAsiaTheme="minorEastAsia" w:hAnsiTheme="minorHAnsi" w:cstheme="minorBidi"/>
          <w:noProof/>
          <w:sz w:val="22"/>
        </w:rPr>
      </w:pPr>
      <w:hyperlink w:anchor="_Toc492407935" w:history="1">
        <w:r w:rsidR="009D0027" w:rsidRPr="006E3235">
          <w:rPr>
            <w:rStyle w:val="af1"/>
            <w:noProof/>
          </w:rPr>
          <w:t>6.</w:t>
        </w:r>
        <w:r w:rsidR="009D0027">
          <w:rPr>
            <w:rFonts w:asciiTheme="minorHAnsi" w:eastAsiaTheme="minorEastAsia" w:hAnsiTheme="minorHAnsi" w:cstheme="minorBidi"/>
            <w:noProof/>
            <w:sz w:val="22"/>
          </w:rPr>
          <w:tab/>
        </w:r>
        <w:r w:rsidR="009D0027" w:rsidRPr="006E3235">
          <w:rPr>
            <w:rStyle w:val="af1"/>
            <w:noProof/>
          </w:rPr>
          <w:t>Источники разработки</w:t>
        </w:r>
        <w:r w:rsidR="009D0027">
          <w:rPr>
            <w:noProof/>
            <w:webHidden/>
          </w:rPr>
          <w:tab/>
        </w:r>
        <w:r w:rsidR="009D0027">
          <w:rPr>
            <w:noProof/>
            <w:webHidden/>
          </w:rPr>
          <w:fldChar w:fldCharType="begin"/>
        </w:r>
        <w:r w:rsidR="009D0027">
          <w:rPr>
            <w:noProof/>
            <w:webHidden/>
          </w:rPr>
          <w:instrText xml:space="preserve"> PAGEREF _Toc492407935 \h </w:instrText>
        </w:r>
        <w:r w:rsidR="009D0027">
          <w:rPr>
            <w:noProof/>
            <w:webHidden/>
          </w:rPr>
        </w:r>
        <w:r w:rsidR="009D0027">
          <w:rPr>
            <w:noProof/>
            <w:webHidden/>
          </w:rPr>
          <w:fldChar w:fldCharType="separate"/>
        </w:r>
        <w:r w:rsidR="009D0027">
          <w:rPr>
            <w:noProof/>
            <w:webHidden/>
          </w:rPr>
          <w:t>16</w:t>
        </w:r>
        <w:r w:rsidR="009D0027">
          <w:rPr>
            <w:noProof/>
            <w:webHidden/>
          </w:rPr>
          <w:fldChar w:fldCharType="end"/>
        </w:r>
      </w:hyperlink>
    </w:p>
    <w:p w14:paraId="41952519" w14:textId="77777777" w:rsidR="009D0027" w:rsidRDefault="00A66688" w:rsidP="009D0027">
      <w:pPr>
        <w:pStyle w:val="12"/>
        <w:rPr>
          <w:rFonts w:asciiTheme="minorHAnsi" w:eastAsiaTheme="minorEastAsia" w:hAnsiTheme="minorHAnsi" w:cstheme="minorBidi"/>
          <w:noProof/>
          <w:sz w:val="22"/>
        </w:rPr>
      </w:pPr>
      <w:hyperlink w:anchor="_Toc492407936" w:history="1">
        <w:r w:rsidR="009D0027" w:rsidRPr="006E3235">
          <w:rPr>
            <w:rStyle w:val="af1"/>
            <w:noProof/>
          </w:rPr>
          <w:t>Приложение А (обязательное) Дизайн-концепции страниц Сайта</w:t>
        </w:r>
        <w:r w:rsidR="009D0027">
          <w:rPr>
            <w:noProof/>
            <w:webHidden/>
          </w:rPr>
          <w:tab/>
        </w:r>
        <w:r w:rsidR="009D0027">
          <w:rPr>
            <w:noProof/>
            <w:webHidden/>
          </w:rPr>
          <w:fldChar w:fldCharType="begin"/>
        </w:r>
        <w:r w:rsidR="009D0027">
          <w:rPr>
            <w:noProof/>
            <w:webHidden/>
          </w:rPr>
          <w:instrText xml:space="preserve"> PAGEREF _Toc492407936 \h </w:instrText>
        </w:r>
        <w:r w:rsidR="009D0027">
          <w:rPr>
            <w:noProof/>
            <w:webHidden/>
          </w:rPr>
        </w:r>
        <w:r w:rsidR="009D0027">
          <w:rPr>
            <w:noProof/>
            <w:webHidden/>
          </w:rPr>
          <w:fldChar w:fldCharType="separate"/>
        </w:r>
        <w:r w:rsidR="009D0027">
          <w:rPr>
            <w:noProof/>
            <w:webHidden/>
          </w:rPr>
          <w:t>17</w:t>
        </w:r>
        <w:r w:rsidR="009D0027">
          <w:rPr>
            <w:noProof/>
            <w:webHidden/>
          </w:rPr>
          <w:fldChar w:fldCharType="end"/>
        </w:r>
      </w:hyperlink>
    </w:p>
    <w:p w14:paraId="11BD0A00" w14:textId="77777777" w:rsidR="009D0027" w:rsidRDefault="00A66688" w:rsidP="009D0027">
      <w:pPr>
        <w:pStyle w:val="12"/>
        <w:rPr>
          <w:rFonts w:asciiTheme="minorHAnsi" w:eastAsiaTheme="minorEastAsia" w:hAnsiTheme="minorHAnsi" w:cstheme="minorBidi"/>
          <w:noProof/>
          <w:sz w:val="22"/>
        </w:rPr>
      </w:pPr>
      <w:hyperlink w:anchor="_Toc492407937" w:history="1">
        <w:r w:rsidR="009D0027" w:rsidRPr="006E3235">
          <w:rPr>
            <w:rStyle w:val="af1"/>
            <w:noProof/>
          </w:rPr>
          <w:t>Приложение Б (обязательное) Наполнение сайта</w:t>
        </w:r>
        <w:r w:rsidR="009D0027">
          <w:rPr>
            <w:noProof/>
            <w:webHidden/>
          </w:rPr>
          <w:tab/>
        </w:r>
        <w:r w:rsidR="009D0027">
          <w:rPr>
            <w:noProof/>
            <w:webHidden/>
          </w:rPr>
          <w:fldChar w:fldCharType="begin"/>
        </w:r>
        <w:r w:rsidR="009D0027">
          <w:rPr>
            <w:noProof/>
            <w:webHidden/>
          </w:rPr>
          <w:instrText xml:space="preserve"> PAGEREF _Toc492407937 \h </w:instrText>
        </w:r>
        <w:r w:rsidR="009D0027">
          <w:rPr>
            <w:noProof/>
            <w:webHidden/>
          </w:rPr>
        </w:r>
        <w:r w:rsidR="009D0027">
          <w:rPr>
            <w:noProof/>
            <w:webHidden/>
          </w:rPr>
          <w:fldChar w:fldCharType="separate"/>
        </w:r>
        <w:r w:rsidR="009D0027">
          <w:rPr>
            <w:noProof/>
            <w:webHidden/>
          </w:rPr>
          <w:t>18</w:t>
        </w:r>
        <w:r w:rsidR="009D0027">
          <w:rPr>
            <w:noProof/>
            <w:webHidden/>
          </w:rPr>
          <w:fldChar w:fldCharType="end"/>
        </w:r>
      </w:hyperlink>
    </w:p>
    <w:p w14:paraId="1C355448" w14:textId="77777777" w:rsidR="009D0027" w:rsidRDefault="009D0027" w:rsidP="009D0027">
      <w:pPr>
        <w:pStyle w:val="1"/>
        <w:pageBreakBefore/>
        <w:spacing w:before="240" w:after="240"/>
        <w:ind w:left="993" w:hanging="284"/>
      </w:pPr>
      <w:r>
        <w:lastRenderedPageBreak/>
        <w:fldChar w:fldCharType="end"/>
      </w:r>
      <w:bookmarkStart w:id="0" w:name="_Toc492407889"/>
      <w:r>
        <w:t xml:space="preserve">Термины, </w:t>
      </w:r>
      <w:r w:rsidRPr="00C35383">
        <w:t>определения</w:t>
      </w:r>
      <w:r>
        <w:rPr>
          <w:lang w:val="ru-RU"/>
        </w:rPr>
        <w:t xml:space="preserve"> и сокращения</w:t>
      </w:r>
      <w:bookmarkEnd w:id="0"/>
    </w:p>
    <w:tbl>
      <w:tblPr>
        <w:tblStyle w:val="aff"/>
        <w:tblW w:w="5000" w:type="pct"/>
        <w:tblLook w:val="04A0" w:firstRow="1" w:lastRow="0" w:firstColumn="1" w:lastColumn="0" w:noHBand="0" w:noVBand="1"/>
      </w:tblPr>
      <w:tblGrid>
        <w:gridCol w:w="2260"/>
        <w:gridCol w:w="4824"/>
        <w:gridCol w:w="1151"/>
        <w:gridCol w:w="1336"/>
      </w:tblGrid>
      <w:tr w:rsidR="009D0027" w14:paraId="32098073" w14:textId="77777777" w:rsidTr="00A66688">
        <w:trPr>
          <w:tblHeader/>
        </w:trPr>
        <w:tc>
          <w:tcPr>
            <w:tcW w:w="1197" w:type="pct"/>
          </w:tcPr>
          <w:p w14:paraId="44EEFD10" w14:textId="77777777" w:rsidR="009D0027" w:rsidRDefault="009D0027" w:rsidP="00A66688">
            <w:pPr>
              <w:pStyle w:val="aff1"/>
            </w:pPr>
            <w:r>
              <w:t>Термин</w:t>
            </w:r>
          </w:p>
        </w:tc>
        <w:tc>
          <w:tcPr>
            <w:tcW w:w="2536" w:type="pct"/>
          </w:tcPr>
          <w:p w14:paraId="1F6F1D6A" w14:textId="77777777" w:rsidR="009D0027" w:rsidRDefault="009D0027" w:rsidP="00A66688">
            <w:pPr>
              <w:pStyle w:val="aff1"/>
            </w:pPr>
            <w:r>
              <w:t>Определение</w:t>
            </w:r>
          </w:p>
        </w:tc>
        <w:tc>
          <w:tcPr>
            <w:tcW w:w="617" w:type="pct"/>
          </w:tcPr>
          <w:p w14:paraId="04C833BE" w14:textId="77777777" w:rsidR="009D0027" w:rsidRDefault="009D0027" w:rsidP="00A66688">
            <w:pPr>
              <w:pStyle w:val="aff1"/>
            </w:pPr>
            <w:proofErr w:type="spellStart"/>
            <w:proofErr w:type="gramStart"/>
            <w:r>
              <w:t>Сокра-щения</w:t>
            </w:r>
            <w:proofErr w:type="spellEnd"/>
            <w:proofErr w:type="gramEnd"/>
          </w:p>
        </w:tc>
        <w:tc>
          <w:tcPr>
            <w:tcW w:w="650" w:type="pct"/>
          </w:tcPr>
          <w:p w14:paraId="0F75B766" w14:textId="77777777" w:rsidR="009D0027" w:rsidRDefault="009D0027" w:rsidP="00A66688">
            <w:pPr>
              <w:pStyle w:val="aff1"/>
            </w:pPr>
            <w:r>
              <w:t>Источник</w:t>
            </w:r>
          </w:p>
        </w:tc>
      </w:tr>
      <w:tr w:rsidR="009D0027" w14:paraId="11E097C8" w14:textId="77777777" w:rsidTr="00A66688">
        <w:tc>
          <w:tcPr>
            <w:tcW w:w="1197" w:type="pct"/>
          </w:tcPr>
          <w:p w14:paraId="31917EB1" w14:textId="77777777" w:rsidR="009D0027" w:rsidRPr="00F25DC5" w:rsidRDefault="009D0027" w:rsidP="00A66688">
            <w:pPr>
              <w:pStyle w:val="aff0"/>
            </w:pPr>
            <w:r w:rsidRPr="00F400BF">
              <w:t>Администратор сайта</w:t>
            </w:r>
          </w:p>
        </w:tc>
        <w:tc>
          <w:tcPr>
            <w:tcW w:w="2536" w:type="pct"/>
          </w:tcPr>
          <w:p w14:paraId="35B607A5" w14:textId="77777777" w:rsidR="009D0027" w:rsidRPr="00F25DC5" w:rsidRDefault="009D0027" w:rsidP="00A66688">
            <w:pPr>
              <w:pStyle w:val="aff0"/>
            </w:pPr>
            <w:r w:rsidRPr="00F400BF">
              <w:t xml:space="preserve">пользователь системы управления контентом, имеющий полный доступ на редактирование, </w:t>
            </w:r>
            <w:r>
              <w:t xml:space="preserve">изменение, дополнение и </w:t>
            </w:r>
            <w:r w:rsidRPr="00F400BF">
              <w:t>удаление контента на сайте</w:t>
            </w:r>
          </w:p>
        </w:tc>
        <w:tc>
          <w:tcPr>
            <w:tcW w:w="617" w:type="pct"/>
          </w:tcPr>
          <w:p w14:paraId="23501963" w14:textId="77777777" w:rsidR="009D0027" w:rsidRDefault="009D0027" w:rsidP="00A66688">
            <w:pPr>
              <w:pStyle w:val="aff1"/>
            </w:pPr>
            <w:r>
              <w:t>–</w:t>
            </w:r>
          </w:p>
        </w:tc>
        <w:tc>
          <w:tcPr>
            <w:tcW w:w="650" w:type="pct"/>
          </w:tcPr>
          <w:p w14:paraId="52EAB9A4" w14:textId="77777777" w:rsidR="009D0027" w:rsidRPr="00F400BF" w:rsidRDefault="009D0027" w:rsidP="00A66688">
            <w:pPr>
              <w:pStyle w:val="aff1"/>
            </w:pPr>
            <w:r>
              <w:t>Введен в настоящем документе</w:t>
            </w:r>
          </w:p>
        </w:tc>
      </w:tr>
      <w:tr w:rsidR="009D0027" w14:paraId="36E0333D" w14:textId="77777777" w:rsidTr="00A66688">
        <w:tc>
          <w:tcPr>
            <w:tcW w:w="1197" w:type="pct"/>
          </w:tcPr>
          <w:p w14:paraId="702B86E8" w14:textId="77777777" w:rsidR="009D0027" w:rsidRDefault="009D0027" w:rsidP="00A66688">
            <w:pPr>
              <w:pStyle w:val="aff0"/>
            </w:pPr>
            <w:r w:rsidRPr="00F25DC5">
              <w:t>Актуализация информации</w:t>
            </w:r>
          </w:p>
        </w:tc>
        <w:tc>
          <w:tcPr>
            <w:tcW w:w="2536" w:type="pct"/>
          </w:tcPr>
          <w:p w14:paraId="50E35569" w14:textId="77777777" w:rsidR="009D0027" w:rsidRDefault="009D0027" w:rsidP="00A66688">
            <w:pPr>
              <w:pStyle w:val="aff0"/>
            </w:pPr>
            <w:r w:rsidRPr="00F25DC5">
              <w:t xml:space="preserve">совокупность действий по обновлению, расширению, восстановлению, </w:t>
            </w:r>
            <w:proofErr w:type="spellStart"/>
            <w:r w:rsidRPr="00F25DC5">
              <w:t>переструктурированию</w:t>
            </w:r>
            <w:proofErr w:type="spellEnd"/>
            <w:r w:rsidRPr="00F25DC5">
              <w:t xml:space="preserve"> информации с целью обеспечения</w:t>
            </w:r>
            <w:r>
              <w:t xml:space="preserve"> </w:t>
            </w:r>
            <w:r w:rsidRPr="00F25DC5">
              <w:t xml:space="preserve">эффективности </w:t>
            </w:r>
            <w:r>
              <w:t>ее использования</w:t>
            </w:r>
          </w:p>
        </w:tc>
        <w:tc>
          <w:tcPr>
            <w:tcW w:w="617" w:type="pct"/>
          </w:tcPr>
          <w:p w14:paraId="3C5082F9" w14:textId="77777777" w:rsidR="009D0027" w:rsidRDefault="009D0027" w:rsidP="00A66688">
            <w:pPr>
              <w:pStyle w:val="aff1"/>
              <w:rPr>
                <w:lang w:val="en-US"/>
              </w:rPr>
            </w:pPr>
            <w:r>
              <w:t>–</w:t>
            </w:r>
          </w:p>
        </w:tc>
        <w:tc>
          <w:tcPr>
            <w:tcW w:w="650" w:type="pct"/>
          </w:tcPr>
          <w:p w14:paraId="77BD5E86" w14:textId="77777777" w:rsidR="009D0027" w:rsidRPr="000E4578" w:rsidRDefault="009D0027" w:rsidP="00A66688">
            <w:pPr>
              <w:pStyle w:val="aff1"/>
              <w:rPr>
                <w:lang w:val="en-US"/>
              </w:rPr>
            </w:pPr>
            <w:r>
              <w:rPr>
                <w:lang w:val="en-US"/>
              </w:rPr>
              <w:t>[</w:t>
            </w:r>
            <w:r>
              <w:rPr>
                <w:lang w:val="en-US"/>
              </w:rPr>
              <w:fldChar w:fldCharType="begin"/>
            </w:r>
            <w:r>
              <w:rPr>
                <w:lang w:val="en-US"/>
              </w:rPr>
              <w:instrText xml:space="preserve"> REF _Ref490633930 \n \h  \* MERGEFORMAT </w:instrText>
            </w:r>
            <w:r>
              <w:rPr>
                <w:lang w:val="en-US"/>
              </w:rPr>
            </w:r>
            <w:r>
              <w:rPr>
                <w:lang w:val="en-US"/>
              </w:rPr>
              <w:fldChar w:fldCharType="separate"/>
            </w:r>
            <w:r>
              <w:rPr>
                <w:lang w:val="en-US"/>
              </w:rPr>
              <w:t>1</w:t>
            </w:r>
            <w:r>
              <w:rPr>
                <w:lang w:val="en-US"/>
              </w:rPr>
              <w:fldChar w:fldCharType="end"/>
            </w:r>
            <w:r>
              <w:rPr>
                <w:lang w:val="en-US"/>
              </w:rPr>
              <w:t>]</w:t>
            </w:r>
          </w:p>
        </w:tc>
      </w:tr>
      <w:tr w:rsidR="009D0027" w14:paraId="6BAE9F24" w14:textId="77777777" w:rsidTr="00A66688">
        <w:tc>
          <w:tcPr>
            <w:tcW w:w="1197" w:type="pct"/>
          </w:tcPr>
          <w:p w14:paraId="521A8F0A" w14:textId="77777777" w:rsidR="009D0027" w:rsidRDefault="009D0027" w:rsidP="00A66688">
            <w:pPr>
              <w:pStyle w:val="aff0"/>
            </w:pPr>
            <w:r w:rsidRPr="00F25DC5">
              <w:t>База данных</w:t>
            </w:r>
          </w:p>
        </w:tc>
        <w:tc>
          <w:tcPr>
            <w:tcW w:w="2536" w:type="pct"/>
          </w:tcPr>
          <w:p w14:paraId="5FEE5157" w14:textId="77777777" w:rsidR="009D0027" w:rsidRDefault="009D0027" w:rsidP="00A66688">
            <w:pPr>
              <w:pStyle w:val="aff0"/>
            </w:pPr>
            <w:r w:rsidRPr="00F25DC5">
              <w:t>совокупность данных, организованных в соответствии с концептуальной схемой, описывающей характеристики этих данных и связи между соответствующими им объектами, поддерживающая одну или несколько предметных областей</w:t>
            </w:r>
          </w:p>
        </w:tc>
        <w:tc>
          <w:tcPr>
            <w:tcW w:w="617" w:type="pct"/>
          </w:tcPr>
          <w:p w14:paraId="54B36739" w14:textId="77777777" w:rsidR="009D0027" w:rsidRPr="00BD6CD9" w:rsidRDefault="009D0027" w:rsidP="00A66688">
            <w:pPr>
              <w:pStyle w:val="aff1"/>
            </w:pPr>
            <w:r>
              <w:t>БД</w:t>
            </w:r>
          </w:p>
        </w:tc>
        <w:tc>
          <w:tcPr>
            <w:tcW w:w="650" w:type="pct"/>
          </w:tcPr>
          <w:p w14:paraId="018BCFC6" w14:textId="77777777" w:rsidR="009D0027" w:rsidRPr="000E4578" w:rsidRDefault="009D0027" w:rsidP="00A66688">
            <w:pPr>
              <w:pStyle w:val="aff1"/>
              <w:rPr>
                <w:lang w:val="en-US"/>
              </w:rPr>
            </w:pPr>
            <w:r>
              <w:rPr>
                <w:lang w:val="en-US"/>
              </w:rPr>
              <w:t>[</w:t>
            </w:r>
            <w:r>
              <w:rPr>
                <w:lang w:val="en-US"/>
              </w:rPr>
              <w:fldChar w:fldCharType="begin"/>
            </w:r>
            <w:r>
              <w:rPr>
                <w:lang w:val="en-US"/>
              </w:rPr>
              <w:instrText xml:space="preserve"> REF _Ref490634845 \n \h  \* MERGEFORMAT </w:instrText>
            </w:r>
            <w:r>
              <w:rPr>
                <w:lang w:val="en-US"/>
              </w:rPr>
            </w:r>
            <w:r>
              <w:rPr>
                <w:lang w:val="en-US"/>
              </w:rPr>
              <w:fldChar w:fldCharType="separate"/>
            </w:r>
            <w:r>
              <w:rPr>
                <w:lang w:val="en-US"/>
              </w:rPr>
              <w:t>2</w:t>
            </w:r>
            <w:r>
              <w:rPr>
                <w:lang w:val="en-US"/>
              </w:rPr>
              <w:fldChar w:fldCharType="end"/>
            </w:r>
            <w:r>
              <w:rPr>
                <w:lang w:val="en-US"/>
              </w:rPr>
              <w:t>]</w:t>
            </w:r>
          </w:p>
        </w:tc>
      </w:tr>
      <w:tr w:rsidR="009D0027" w14:paraId="3BFE8C9B" w14:textId="77777777" w:rsidTr="00A66688">
        <w:tc>
          <w:tcPr>
            <w:tcW w:w="1197" w:type="pct"/>
          </w:tcPr>
          <w:p w14:paraId="251C1B79" w14:textId="77777777" w:rsidR="009D0027" w:rsidRDefault="009D0027" w:rsidP="00A66688">
            <w:pPr>
              <w:pStyle w:val="aff0"/>
            </w:pPr>
            <w:r w:rsidRPr="00F25DC5">
              <w:t>Безопасность информации</w:t>
            </w:r>
          </w:p>
        </w:tc>
        <w:tc>
          <w:tcPr>
            <w:tcW w:w="2536" w:type="pct"/>
          </w:tcPr>
          <w:p w14:paraId="4256A57B" w14:textId="77777777" w:rsidR="009D0027" w:rsidRDefault="009D0027" w:rsidP="00A66688">
            <w:pPr>
              <w:pStyle w:val="aff0"/>
            </w:pPr>
            <w:r w:rsidRPr="00F25DC5">
              <w:t xml:space="preserve">состояние защищенности информации, характеризуемое способностью персонала, технических средств и информационных технологий обеспечивать </w:t>
            </w:r>
            <w:proofErr w:type="spellStart"/>
            <w:r w:rsidRPr="00F25DC5">
              <w:t>конфеденциальность</w:t>
            </w:r>
            <w:proofErr w:type="spellEnd"/>
            <w:r w:rsidRPr="00F25DC5">
              <w:t>, целостност</w:t>
            </w:r>
            <w:r>
              <w:t>ь</w:t>
            </w:r>
            <w:r w:rsidRPr="00F25DC5">
              <w:t xml:space="preserve"> и доступность информации при ее обработке техническими средствами</w:t>
            </w:r>
          </w:p>
        </w:tc>
        <w:tc>
          <w:tcPr>
            <w:tcW w:w="617" w:type="pct"/>
          </w:tcPr>
          <w:p w14:paraId="11174630" w14:textId="77777777" w:rsidR="009D0027" w:rsidRDefault="009D0027" w:rsidP="00A66688">
            <w:pPr>
              <w:pStyle w:val="aff1"/>
            </w:pPr>
            <w:r w:rsidRPr="00AD6AFB">
              <w:t>–</w:t>
            </w:r>
          </w:p>
        </w:tc>
        <w:tc>
          <w:tcPr>
            <w:tcW w:w="650" w:type="pct"/>
          </w:tcPr>
          <w:p w14:paraId="44EC657F" w14:textId="77777777" w:rsidR="009D0027" w:rsidRPr="000E4578" w:rsidRDefault="009D0027" w:rsidP="00A66688">
            <w:pPr>
              <w:pStyle w:val="aff1"/>
              <w:rPr>
                <w:lang w:val="en-US"/>
              </w:rPr>
            </w:pPr>
            <w:r>
              <w:rPr>
                <w:lang w:val="en-US"/>
              </w:rPr>
              <w:t>[</w:t>
            </w:r>
            <w:r>
              <w:rPr>
                <w:lang w:val="en-US"/>
              </w:rPr>
              <w:fldChar w:fldCharType="begin"/>
            </w:r>
            <w:r>
              <w:rPr>
                <w:lang w:val="en-US"/>
              </w:rPr>
              <w:instrText xml:space="preserve"> REF _Ref490634910 \n \h  \* MERGEFORMAT </w:instrText>
            </w:r>
            <w:r>
              <w:rPr>
                <w:lang w:val="en-US"/>
              </w:rPr>
            </w:r>
            <w:r>
              <w:rPr>
                <w:lang w:val="en-US"/>
              </w:rPr>
              <w:fldChar w:fldCharType="separate"/>
            </w:r>
            <w:r>
              <w:rPr>
                <w:lang w:val="en-US"/>
              </w:rPr>
              <w:t>3</w:t>
            </w:r>
            <w:r>
              <w:rPr>
                <w:lang w:val="en-US"/>
              </w:rPr>
              <w:fldChar w:fldCharType="end"/>
            </w:r>
            <w:r>
              <w:rPr>
                <w:lang w:val="en-US"/>
              </w:rPr>
              <w:t>]</w:t>
            </w:r>
          </w:p>
        </w:tc>
      </w:tr>
      <w:tr w:rsidR="009D0027" w14:paraId="31F16767" w14:textId="77777777" w:rsidTr="00A66688">
        <w:tc>
          <w:tcPr>
            <w:tcW w:w="1197" w:type="pct"/>
          </w:tcPr>
          <w:p w14:paraId="2F64FD7C" w14:textId="77777777" w:rsidR="009D0027" w:rsidRDefault="009D0027" w:rsidP="00A66688">
            <w:pPr>
              <w:pStyle w:val="aff0"/>
            </w:pPr>
            <w:r w:rsidRPr="00F25DC5">
              <w:t>Веб-адрес</w:t>
            </w:r>
          </w:p>
        </w:tc>
        <w:tc>
          <w:tcPr>
            <w:tcW w:w="2536" w:type="pct"/>
          </w:tcPr>
          <w:p w14:paraId="505D5C75" w14:textId="77777777" w:rsidR="009D0027" w:rsidRDefault="009D0027" w:rsidP="00A66688">
            <w:pPr>
              <w:pStyle w:val="aff0"/>
            </w:pPr>
            <w:r w:rsidRPr="00F25DC5">
              <w:t>Набор символов, позволяющий идентифицировать информационный ресурс средствами стека протоколов TCP/IP</w:t>
            </w:r>
          </w:p>
        </w:tc>
        <w:tc>
          <w:tcPr>
            <w:tcW w:w="617" w:type="pct"/>
          </w:tcPr>
          <w:p w14:paraId="28B0C940" w14:textId="77777777" w:rsidR="009D0027" w:rsidRDefault="009D0027" w:rsidP="00A66688">
            <w:pPr>
              <w:pStyle w:val="aff1"/>
            </w:pPr>
            <w:r w:rsidRPr="00AD6AFB">
              <w:t>–</w:t>
            </w:r>
          </w:p>
        </w:tc>
        <w:tc>
          <w:tcPr>
            <w:tcW w:w="650" w:type="pct"/>
          </w:tcPr>
          <w:p w14:paraId="21256070" w14:textId="77777777" w:rsidR="009D0027" w:rsidRPr="000E4578" w:rsidRDefault="009D0027" w:rsidP="00A66688">
            <w:pPr>
              <w:pStyle w:val="aff1"/>
              <w:rPr>
                <w:lang w:val="en-US"/>
              </w:rPr>
            </w:pPr>
            <w:r>
              <w:rPr>
                <w:lang w:val="en-US"/>
              </w:rPr>
              <w:t>[</w:t>
            </w:r>
            <w:r>
              <w:rPr>
                <w:lang w:val="en-US"/>
              </w:rPr>
              <w:fldChar w:fldCharType="begin"/>
            </w:r>
            <w:r>
              <w:rPr>
                <w:lang w:val="en-US"/>
              </w:rPr>
              <w:instrText xml:space="preserve"> REF _Ref490635028 \n \h  \* MERGEFORMAT </w:instrText>
            </w:r>
            <w:r>
              <w:rPr>
                <w:lang w:val="en-US"/>
              </w:rPr>
            </w:r>
            <w:r>
              <w:rPr>
                <w:lang w:val="en-US"/>
              </w:rPr>
              <w:fldChar w:fldCharType="separate"/>
            </w:r>
            <w:r>
              <w:rPr>
                <w:lang w:val="en-US"/>
              </w:rPr>
              <w:t>4</w:t>
            </w:r>
            <w:r>
              <w:rPr>
                <w:lang w:val="en-US"/>
              </w:rPr>
              <w:fldChar w:fldCharType="end"/>
            </w:r>
            <w:r>
              <w:rPr>
                <w:lang w:val="en-US"/>
              </w:rPr>
              <w:t>]</w:t>
            </w:r>
          </w:p>
        </w:tc>
      </w:tr>
      <w:tr w:rsidR="009D0027" w14:paraId="13FA1399" w14:textId="77777777" w:rsidTr="00A66688">
        <w:tc>
          <w:tcPr>
            <w:tcW w:w="1197" w:type="pct"/>
          </w:tcPr>
          <w:p w14:paraId="1518B589" w14:textId="77777777" w:rsidR="009D0027" w:rsidRDefault="009D0027" w:rsidP="00A66688">
            <w:pPr>
              <w:pStyle w:val="aff0"/>
            </w:pPr>
            <w:r w:rsidRPr="00F25DC5">
              <w:t>Веб-браузер</w:t>
            </w:r>
            <w:r>
              <w:t xml:space="preserve"> (браузер)</w:t>
            </w:r>
          </w:p>
        </w:tc>
        <w:tc>
          <w:tcPr>
            <w:tcW w:w="2536" w:type="pct"/>
          </w:tcPr>
          <w:p w14:paraId="6FF8F772" w14:textId="77777777" w:rsidR="009D0027" w:rsidRDefault="009D0027" w:rsidP="00A66688">
            <w:pPr>
              <w:pStyle w:val="aff0"/>
            </w:pPr>
            <w:r w:rsidRPr="00F25DC5">
              <w:t>Специальное программное средство для просмотра веб-страниц</w:t>
            </w:r>
          </w:p>
        </w:tc>
        <w:tc>
          <w:tcPr>
            <w:tcW w:w="617" w:type="pct"/>
          </w:tcPr>
          <w:p w14:paraId="3D39D6D6" w14:textId="77777777" w:rsidR="009D0027" w:rsidRDefault="009D0027" w:rsidP="00A66688">
            <w:pPr>
              <w:pStyle w:val="aff1"/>
            </w:pPr>
            <w:r w:rsidRPr="00AD6AFB">
              <w:t>–</w:t>
            </w:r>
          </w:p>
        </w:tc>
        <w:tc>
          <w:tcPr>
            <w:tcW w:w="650" w:type="pct"/>
          </w:tcPr>
          <w:p w14:paraId="6EF3A47C" w14:textId="77777777" w:rsidR="009D0027" w:rsidRDefault="009D0027" w:rsidP="00A66688">
            <w:pPr>
              <w:pStyle w:val="aff1"/>
            </w:pPr>
            <w:r>
              <w:rPr>
                <w:lang w:val="en-US"/>
              </w:rPr>
              <w:t>[</w:t>
            </w:r>
            <w:r>
              <w:rPr>
                <w:lang w:val="en-US"/>
              </w:rPr>
              <w:fldChar w:fldCharType="begin"/>
            </w:r>
            <w:r>
              <w:rPr>
                <w:lang w:val="en-US"/>
              </w:rPr>
              <w:instrText xml:space="preserve"> REF _Ref490634910 \n \h  \* MERGEFORMAT </w:instrText>
            </w:r>
            <w:r>
              <w:rPr>
                <w:lang w:val="en-US"/>
              </w:rPr>
            </w:r>
            <w:r>
              <w:rPr>
                <w:lang w:val="en-US"/>
              </w:rPr>
              <w:fldChar w:fldCharType="separate"/>
            </w:r>
            <w:r>
              <w:rPr>
                <w:lang w:val="en-US"/>
              </w:rPr>
              <w:t>3</w:t>
            </w:r>
            <w:r>
              <w:rPr>
                <w:lang w:val="en-US"/>
              </w:rPr>
              <w:fldChar w:fldCharType="end"/>
            </w:r>
            <w:r>
              <w:rPr>
                <w:lang w:val="en-US"/>
              </w:rPr>
              <w:t>]</w:t>
            </w:r>
          </w:p>
        </w:tc>
      </w:tr>
      <w:tr w:rsidR="009D0027" w14:paraId="0A1C1FD1" w14:textId="77777777" w:rsidTr="00A66688">
        <w:tc>
          <w:tcPr>
            <w:tcW w:w="1197" w:type="pct"/>
          </w:tcPr>
          <w:p w14:paraId="7BCE9372" w14:textId="77777777" w:rsidR="009D0027" w:rsidRDefault="009D0027" w:rsidP="00A66688">
            <w:pPr>
              <w:pStyle w:val="aff0"/>
            </w:pPr>
            <w:r w:rsidRPr="00F25DC5">
              <w:t>Веб-сайт</w:t>
            </w:r>
            <w:r>
              <w:t xml:space="preserve"> (сайт)</w:t>
            </w:r>
          </w:p>
        </w:tc>
        <w:tc>
          <w:tcPr>
            <w:tcW w:w="2536" w:type="pct"/>
          </w:tcPr>
          <w:p w14:paraId="3EFB6577" w14:textId="77777777" w:rsidR="009D0027" w:rsidRDefault="009D0027" w:rsidP="00A66688">
            <w:pPr>
              <w:pStyle w:val="aff0"/>
            </w:pPr>
            <w:r w:rsidRPr="00F25DC5">
              <w:t>Совокупность веб-страниц, физически находящихся на одном веб-сервере и объединенных одним именем, общей тематикой и системой навигации</w:t>
            </w:r>
          </w:p>
        </w:tc>
        <w:tc>
          <w:tcPr>
            <w:tcW w:w="617" w:type="pct"/>
          </w:tcPr>
          <w:p w14:paraId="4D70532E" w14:textId="77777777" w:rsidR="009D0027" w:rsidRDefault="009D0027" w:rsidP="00A66688">
            <w:pPr>
              <w:pStyle w:val="aff1"/>
            </w:pPr>
            <w:r w:rsidRPr="00AD6AFB">
              <w:t>–</w:t>
            </w:r>
          </w:p>
        </w:tc>
        <w:tc>
          <w:tcPr>
            <w:tcW w:w="650" w:type="pct"/>
          </w:tcPr>
          <w:p w14:paraId="6933FA74" w14:textId="77777777" w:rsidR="009D0027" w:rsidRDefault="009D0027" w:rsidP="00A66688">
            <w:pPr>
              <w:pStyle w:val="aff1"/>
            </w:pPr>
            <w:r>
              <w:rPr>
                <w:lang w:val="en-US"/>
              </w:rPr>
              <w:t>[</w:t>
            </w:r>
            <w:r>
              <w:rPr>
                <w:lang w:val="en-US"/>
              </w:rPr>
              <w:fldChar w:fldCharType="begin"/>
            </w:r>
            <w:r>
              <w:rPr>
                <w:lang w:val="en-US"/>
              </w:rPr>
              <w:instrText xml:space="preserve"> REF _Ref490635028 \n \h  \* MERGEFORMAT </w:instrText>
            </w:r>
            <w:r>
              <w:rPr>
                <w:lang w:val="en-US"/>
              </w:rPr>
            </w:r>
            <w:r>
              <w:rPr>
                <w:lang w:val="en-US"/>
              </w:rPr>
              <w:fldChar w:fldCharType="separate"/>
            </w:r>
            <w:r>
              <w:rPr>
                <w:lang w:val="en-US"/>
              </w:rPr>
              <w:t>4</w:t>
            </w:r>
            <w:r>
              <w:rPr>
                <w:lang w:val="en-US"/>
              </w:rPr>
              <w:fldChar w:fldCharType="end"/>
            </w:r>
            <w:r>
              <w:rPr>
                <w:lang w:val="en-US"/>
              </w:rPr>
              <w:t>]</w:t>
            </w:r>
          </w:p>
        </w:tc>
      </w:tr>
      <w:tr w:rsidR="009D0027" w14:paraId="4C8BD800" w14:textId="77777777" w:rsidTr="00A66688">
        <w:tc>
          <w:tcPr>
            <w:tcW w:w="1197" w:type="pct"/>
          </w:tcPr>
          <w:p w14:paraId="73FD4913" w14:textId="77777777" w:rsidR="009D0027" w:rsidRDefault="009D0027" w:rsidP="00A66688">
            <w:pPr>
              <w:pStyle w:val="aff0"/>
            </w:pPr>
            <w:r w:rsidRPr="00F25DC5">
              <w:t>Веб-сервер</w:t>
            </w:r>
            <w:r>
              <w:t xml:space="preserve"> (сервер)</w:t>
            </w:r>
          </w:p>
        </w:tc>
        <w:tc>
          <w:tcPr>
            <w:tcW w:w="2536" w:type="pct"/>
          </w:tcPr>
          <w:p w14:paraId="56E947ED" w14:textId="77777777" w:rsidR="009D0027" w:rsidRDefault="009D0027" w:rsidP="00A66688">
            <w:pPr>
              <w:pStyle w:val="aff0"/>
            </w:pPr>
            <w:r w:rsidRPr="00F25DC5">
              <w:t>Программное средство, обеспечивающее предоставление веб-страниц посредством обслуживания запросов на основе протокола TCP</w:t>
            </w:r>
          </w:p>
        </w:tc>
        <w:tc>
          <w:tcPr>
            <w:tcW w:w="617" w:type="pct"/>
          </w:tcPr>
          <w:p w14:paraId="4E7929D6" w14:textId="77777777" w:rsidR="009D0027" w:rsidRDefault="009D0027" w:rsidP="00A66688">
            <w:pPr>
              <w:pStyle w:val="aff1"/>
            </w:pPr>
            <w:r w:rsidRPr="00AD6AFB">
              <w:t>–</w:t>
            </w:r>
          </w:p>
        </w:tc>
        <w:tc>
          <w:tcPr>
            <w:tcW w:w="650" w:type="pct"/>
          </w:tcPr>
          <w:p w14:paraId="1946CF4F" w14:textId="77777777" w:rsidR="009D0027" w:rsidRDefault="009D0027" w:rsidP="00A66688">
            <w:pPr>
              <w:pStyle w:val="aff1"/>
            </w:pPr>
            <w:r>
              <w:rPr>
                <w:lang w:val="en-US"/>
              </w:rPr>
              <w:t>[</w:t>
            </w:r>
            <w:r>
              <w:rPr>
                <w:lang w:val="en-US"/>
              </w:rPr>
              <w:fldChar w:fldCharType="begin"/>
            </w:r>
            <w:r>
              <w:rPr>
                <w:lang w:val="en-US"/>
              </w:rPr>
              <w:instrText xml:space="preserve"> REF _Ref490635028 \n \h  \* MERGEFORMAT </w:instrText>
            </w:r>
            <w:r>
              <w:rPr>
                <w:lang w:val="en-US"/>
              </w:rPr>
            </w:r>
            <w:r>
              <w:rPr>
                <w:lang w:val="en-US"/>
              </w:rPr>
              <w:fldChar w:fldCharType="separate"/>
            </w:r>
            <w:r>
              <w:rPr>
                <w:lang w:val="en-US"/>
              </w:rPr>
              <w:t>4</w:t>
            </w:r>
            <w:r>
              <w:rPr>
                <w:lang w:val="en-US"/>
              </w:rPr>
              <w:fldChar w:fldCharType="end"/>
            </w:r>
            <w:r>
              <w:rPr>
                <w:lang w:val="en-US"/>
              </w:rPr>
              <w:t>]</w:t>
            </w:r>
          </w:p>
        </w:tc>
      </w:tr>
      <w:tr w:rsidR="009D0027" w14:paraId="1A3EB42C" w14:textId="77777777" w:rsidTr="00A66688">
        <w:tc>
          <w:tcPr>
            <w:tcW w:w="1197" w:type="pct"/>
          </w:tcPr>
          <w:p w14:paraId="2BEA4AB9" w14:textId="77777777" w:rsidR="009D0027" w:rsidRDefault="009D0027" w:rsidP="00A66688">
            <w:pPr>
              <w:pStyle w:val="aff0"/>
            </w:pPr>
            <w:r w:rsidRPr="00F25DC5">
              <w:t>Веб-страница</w:t>
            </w:r>
            <w:r>
              <w:t xml:space="preserve"> (страница)</w:t>
            </w:r>
          </w:p>
        </w:tc>
        <w:tc>
          <w:tcPr>
            <w:tcW w:w="2536" w:type="pct"/>
          </w:tcPr>
          <w:p w14:paraId="56416310" w14:textId="77777777" w:rsidR="009D0027" w:rsidRDefault="009D0027" w:rsidP="00A66688">
            <w:pPr>
              <w:pStyle w:val="aff0"/>
            </w:pPr>
            <w:r w:rsidRPr="00F25DC5">
              <w:t>Форма представления информации, созданная с использованием языка разметки гипертекста, имеющая уникальный веб-адрес и доступная для просмотра с помощью специальных программных средств</w:t>
            </w:r>
          </w:p>
        </w:tc>
        <w:tc>
          <w:tcPr>
            <w:tcW w:w="617" w:type="pct"/>
          </w:tcPr>
          <w:p w14:paraId="25823E12" w14:textId="77777777" w:rsidR="009D0027" w:rsidRDefault="009D0027" w:rsidP="00A66688">
            <w:pPr>
              <w:pStyle w:val="aff1"/>
            </w:pPr>
            <w:r w:rsidRPr="00AD6AFB">
              <w:t>–</w:t>
            </w:r>
          </w:p>
        </w:tc>
        <w:tc>
          <w:tcPr>
            <w:tcW w:w="650" w:type="pct"/>
          </w:tcPr>
          <w:p w14:paraId="1094098A" w14:textId="77777777" w:rsidR="009D0027" w:rsidRDefault="009D0027" w:rsidP="00A66688">
            <w:pPr>
              <w:pStyle w:val="aff1"/>
            </w:pPr>
            <w:r>
              <w:rPr>
                <w:lang w:val="en-US"/>
              </w:rPr>
              <w:t>[</w:t>
            </w:r>
            <w:r>
              <w:rPr>
                <w:lang w:val="en-US"/>
              </w:rPr>
              <w:fldChar w:fldCharType="begin"/>
            </w:r>
            <w:r>
              <w:rPr>
                <w:lang w:val="en-US"/>
              </w:rPr>
              <w:instrText xml:space="preserve"> REF _Ref490635028 \n \h  \* MERGEFORMAT </w:instrText>
            </w:r>
            <w:r>
              <w:rPr>
                <w:lang w:val="en-US"/>
              </w:rPr>
            </w:r>
            <w:r>
              <w:rPr>
                <w:lang w:val="en-US"/>
              </w:rPr>
              <w:fldChar w:fldCharType="separate"/>
            </w:r>
            <w:r>
              <w:rPr>
                <w:lang w:val="en-US"/>
              </w:rPr>
              <w:t>4</w:t>
            </w:r>
            <w:r>
              <w:rPr>
                <w:lang w:val="en-US"/>
              </w:rPr>
              <w:fldChar w:fldCharType="end"/>
            </w:r>
            <w:r>
              <w:rPr>
                <w:lang w:val="en-US"/>
              </w:rPr>
              <w:t>]</w:t>
            </w:r>
          </w:p>
        </w:tc>
      </w:tr>
      <w:tr w:rsidR="009D0027" w14:paraId="1298E547" w14:textId="77777777" w:rsidTr="00A66688">
        <w:tc>
          <w:tcPr>
            <w:tcW w:w="1197" w:type="pct"/>
          </w:tcPr>
          <w:p w14:paraId="7292C8EF" w14:textId="77777777" w:rsidR="009D0027" w:rsidRPr="00F25DC5" w:rsidRDefault="009D0027" w:rsidP="00A66688">
            <w:pPr>
              <w:pStyle w:val="aff0"/>
            </w:pPr>
            <w:r w:rsidRPr="001B10BD">
              <w:t>Главная страница</w:t>
            </w:r>
          </w:p>
        </w:tc>
        <w:tc>
          <w:tcPr>
            <w:tcW w:w="2536" w:type="pct"/>
          </w:tcPr>
          <w:p w14:paraId="04336792" w14:textId="77777777" w:rsidR="009D0027" w:rsidRPr="00F25DC5" w:rsidRDefault="009D0027" w:rsidP="00A66688">
            <w:pPr>
              <w:pStyle w:val="aff0"/>
            </w:pPr>
            <w:r>
              <w:t>П</w:t>
            </w:r>
            <w:r w:rsidRPr="001B10BD">
              <w:t xml:space="preserve">ервая страница, которую видит пользователь при входе на сайт (при вводе </w:t>
            </w:r>
            <w:r>
              <w:t>адреса в адресную строку браузера)</w:t>
            </w:r>
          </w:p>
        </w:tc>
        <w:tc>
          <w:tcPr>
            <w:tcW w:w="617" w:type="pct"/>
          </w:tcPr>
          <w:p w14:paraId="4319117F" w14:textId="77777777" w:rsidR="009D0027" w:rsidRPr="00AD6AFB" w:rsidRDefault="009D0027" w:rsidP="00A66688">
            <w:pPr>
              <w:pStyle w:val="aff1"/>
            </w:pPr>
            <w:r>
              <w:t>–</w:t>
            </w:r>
          </w:p>
        </w:tc>
        <w:tc>
          <w:tcPr>
            <w:tcW w:w="650" w:type="pct"/>
          </w:tcPr>
          <w:p w14:paraId="33C11D96" w14:textId="77777777" w:rsidR="009D0027" w:rsidRPr="001B10BD" w:rsidRDefault="009D0027" w:rsidP="00A66688">
            <w:pPr>
              <w:pStyle w:val="aff1"/>
            </w:pPr>
            <w:r>
              <w:t>Введен в настоящем документе</w:t>
            </w:r>
          </w:p>
        </w:tc>
      </w:tr>
      <w:tr w:rsidR="009D0027" w14:paraId="5688FCC7" w14:textId="77777777" w:rsidTr="00A66688">
        <w:tc>
          <w:tcPr>
            <w:tcW w:w="1197" w:type="pct"/>
          </w:tcPr>
          <w:p w14:paraId="0EA089D8" w14:textId="77777777" w:rsidR="009D0027" w:rsidRDefault="009D0027" w:rsidP="00A66688">
            <w:pPr>
              <w:pStyle w:val="aff0"/>
            </w:pPr>
            <w:r w:rsidRPr="00F25DC5">
              <w:t>Информационное обслуживание</w:t>
            </w:r>
          </w:p>
        </w:tc>
        <w:tc>
          <w:tcPr>
            <w:tcW w:w="2536" w:type="pct"/>
          </w:tcPr>
          <w:p w14:paraId="3FD4EE06" w14:textId="77777777" w:rsidR="009D0027" w:rsidRDefault="009D0027" w:rsidP="00A66688">
            <w:pPr>
              <w:pStyle w:val="aff0"/>
            </w:pPr>
            <w:r w:rsidRPr="00F25DC5">
              <w:t>Процесс оказания информационных услуг безвозмездно или на компенсационной основе</w:t>
            </w:r>
          </w:p>
        </w:tc>
        <w:tc>
          <w:tcPr>
            <w:tcW w:w="617" w:type="pct"/>
          </w:tcPr>
          <w:p w14:paraId="66BC2BC0" w14:textId="77777777" w:rsidR="009D0027" w:rsidRDefault="009D0027" w:rsidP="00A66688">
            <w:pPr>
              <w:pStyle w:val="aff1"/>
            </w:pPr>
            <w:r w:rsidRPr="00AD6AFB">
              <w:t>–</w:t>
            </w:r>
          </w:p>
        </w:tc>
        <w:tc>
          <w:tcPr>
            <w:tcW w:w="650" w:type="pct"/>
          </w:tcPr>
          <w:p w14:paraId="5BE76134" w14:textId="77777777" w:rsidR="009D0027" w:rsidRDefault="009D0027" w:rsidP="00A66688">
            <w:pPr>
              <w:pStyle w:val="aff1"/>
            </w:pPr>
            <w:r w:rsidRPr="0030699E">
              <w:rPr>
                <w:lang w:val="en-US"/>
              </w:rPr>
              <w:t>[</w:t>
            </w:r>
            <w:r w:rsidRPr="0030699E">
              <w:rPr>
                <w:lang w:val="en-US"/>
              </w:rPr>
              <w:fldChar w:fldCharType="begin"/>
            </w:r>
            <w:r w:rsidRPr="0030699E">
              <w:rPr>
                <w:lang w:val="en-US"/>
              </w:rPr>
              <w:instrText xml:space="preserve"> REF _Ref490635028 \n \h </w:instrText>
            </w:r>
            <w:r>
              <w:rPr>
                <w:lang w:val="en-US"/>
              </w:rPr>
              <w:instrText xml:space="preserve"> \* MERGEFORMAT </w:instrText>
            </w:r>
            <w:r w:rsidRPr="0030699E">
              <w:rPr>
                <w:lang w:val="en-US"/>
              </w:rPr>
            </w:r>
            <w:r w:rsidRPr="0030699E">
              <w:rPr>
                <w:lang w:val="en-US"/>
              </w:rPr>
              <w:fldChar w:fldCharType="separate"/>
            </w:r>
            <w:r>
              <w:rPr>
                <w:lang w:val="en-US"/>
              </w:rPr>
              <w:t>4</w:t>
            </w:r>
            <w:r w:rsidRPr="0030699E">
              <w:rPr>
                <w:lang w:val="en-US"/>
              </w:rPr>
              <w:fldChar w:fldCharType="end"/>
            </w:r>
            <w:r w:rsidRPr="0030699E">
              <w:rPr>
                <w:lang w:val="en-US"/>
              </w:rPr>
              <w:t>]</w:t>
            </w:r>
          </w:p>
        </w:tc>
      </w:tr>
      <w:tr w:rsidR="009D0027" w14:paraId="00289C5B" w14:textId="77777777" w:rsidTr="00A66688">
        <w:tc>
          <w:tcPr>
            <w:tcW w:w="1197" w:type="pct"/>
          </w:tcPr>
          <w:p w14:paraId="605645EB" w14:textId="77777777" w:rsidR="009D0027" w:rsidRDefault="009D0027" w:rsidP="00A66688">
            <w:pPr>
              <w:pStyle w:val="aff0"/>
            </w:pPr>
            <w:r w:rsidRPr="00F25DC5">
              <w:lastRenderedPageBreak/>
              <w:t>Информация</w:t>
            </w:r>
          </w:p>
        </w:tc>
        <w:tc>
          <w:tcPr>
            <w:tcW w:w="2536" w:type="pct"/>
          </w:tcPr>
          <w:p w14:paraId="68C52A3A" w14:textId="77777777" w:rsidR="009D0027" w:rsidRDefault="009D0027" w:rsidP="00A66688">
            <w:pPr>
              <w:pStyle w:val="aff0"/>
            </w:pPr>
            <w:r>
              <w:t>Сведения о фактах, событиях, явлениях, процессах, понятия или команды</w:t>
            </w:r>
          </w:p>
        </w:tc>
        <w:tc>
          <w:tcPr>
            <w:tcW w:w="617" w:type="pct"/>
          </w:tcPr>
          <w:p w14:paraId="6EF1D573" w14:textId="77777777" w:rsidR="009D0027" w:rsidRDefault="009D0027" w:rsidP="00A66688">
            <w:pPr>
              <w:pStyle w:val="aff1"/>
            </w:pPr>
            <w:r w:rsidRPr="00AD6AFB">
              <w:t>–</w:t>
            </w:r>
          </w:p>
        </w:tc>
        <w:tc>
          <w:tcPr>
            <w:tcW w:w="650" w:type="pct"/>
          </w:tcPr>
          <w:p w14:paraId="4E968993" w14:textId="77777777" w:rsidR="009D0027" w:rsidRPr="000A7947" w:rsidRDefault="009D0027" w:rsidP="00A66688">
            <w:pPr>
              <w:pStyle w:val="aff1"/>
            </w:pPr>
            <w:r w:rsidRPr="000A7947">
              <w:t>[</w:t>
            </w:r>
            <w:r>
              <w:fldChar w:fldCharType="begin"/>
            </w:r>
            <w:r>
              <w:instrText xml:space="preserve"> REF _Ref490633930 \n \h </w:instrText>
            </w:r>
            <w:r>
              <w:fldChar w:fldCharType="separate"/>
            </w:r>
            <w:r>
              <w:t>1</w:t>
            </w:r>
            <w:r>
              <w:fldChar w:fldCharType="end"/>
            </w:r>
            <w:r w:rsidRPr="000A7947">
              <w:t>]</w:t>
            </w:r>
          </w:p>
        </w:tc>
      </w:tr>
      <w:tr w:rsidR="009D0027" w14:paraId="794C4FC2" w14:textId="77777777" w:rsidTr="00A66688">
        <w:tc>
          <w:tcPr>
            <w:tcW w:w="1197" w:type="pct"/>
          </w:tcPr>
          <w:p w14:paraId="3102FB44" w14:textId="77777777" w:rsidR="009D0027" w:rsidRPr="00F25DC5" w:rsidRDefault="009D0027" w:rsidP="00A66688">
            <w:pPr>
              <w:pStyle w:val="aff0"/>
            </w:pPr>
            <w:r>
              <w:t>Контент</w:t>
            </w:r>
          </w:p>
        </w:tc>
        <w:tc>
          <w:tcPr>
            <w:tcW w:w="2536" w:type="pct"/>
          </w:tcPr>
          <w:p w14:paraId="5A6E3FFC" w14:textId="77777777" w:rsidR="009D0027" w:rsidRPr="00F25DC5" w:rsidRDefault="009D0027" w:rsidP="00A66688">
            <w:pPr>
              <w:pStyle w:val="aff0"/>
            </w:pPr>
            <w:r>
              <w:t xml:space="preserve">Информация, </w:t>
            </w:r>
            <w:r w:rsidRPr="00F400BF">
              <w:t>размещенная на сайте, без учета оформления страниц</w:t>
            </w:r>
          </w:p>
        </w:tc>
        <w:tc>
          <w:tcPr>
            <w:tcW w:w="617" w:type="pct"/>
          </w:tcPr>
          <w:p w14:paraId="52999E6E" w14:textId="77777777" w:rsidR="009D0027" w:rsidRPr="00AD6AFB" w:rsidRDefault="009D0027" w:rsidP="00A66688">
            <w:pPr>
              <w:pStyle w:val="aff1"/>
            </w:pPr>
            <w:r>
              <w:t>–</w:t>
            </w:r>
          </w:p>
        </w:tc>
        <w:tc>
          <w:tcPr>
            <w:tcW w:w="650" w:type="pct"/>
          </w:tcPr>
          <w:p w14:paraId="6A5FD3C6" w14:textId="77777777" w:rsidR="009D0027" w:rsidRPr="00D27FAB" w:rsidRDefault="009D0027" w:rsidP="00A66688">
            <w:pPr>
              <w:pStyle w:val="aff1"/>
              <w:rPr>
                <w:lang w:val="en-US"/>
              </w:rPr>
            </w:pPr>
            <w:r>
              <w:t>Введен в настоящем документе</w:t>
            </w:r>
          </w:p>
        </w:tc>
      </w:tr>
      <w:tr w:rsidR="009D0027" w14:paraId="10C6DACA" w14:textId="77777777" w:rsidTr="00A66688">
        <w:tc>
          <w:tcPr>
            <w:tcW w:w="1197" w:type="pct"/>
          </w:tcPr>
          <w:p w14:paraId="7F9CB6D7" w14:textId="77777777" w:rsidR="009D0027" w:rsidRDefault="009D0027" w:rsidP="00A66688">
            <w:pPr>
              <w:pStyle w:val="aff0"/>
            </w:pPr>
            <w:r w:rsidRPr="00F25DC5">
              <w:t>Обработка информации</w:t>
            </w:r>
          </w:p>
        </w:tc>
        <w:tc>
          <w:tcPr>
            <w:tcW w:w="2536" w:type="pct"/>
          </w:tcPr>
          <w:p w14:paraId="3A1F4F91" w14:textId="77777777" w:rsidR="009D0027" w:rsidRDefault="009D0027" w:rsidP="00A66688">
            <w:pPr>
              <w:pStyle w:val="aff0"/>
            </w:pPr>
            <w:r w:rsidRPr="00F25DC5">
              <w:t>Совокупность действий по изменению состояния информации с целью придания ей требуемых свойств</w:t>
            </w:r>
          </w:p>
        </w:tc>
        <w:tc>
          <w:tcPr>
            <w:tcW w:w="617" w:type="pct"/>
          </w:tcPr>
          <w:p w14:paraId="5E3C3215" w14:textId="77777777" w:rsidR="009D0027" w:rsidRDefault="009D0027" w:rsidP="00A66688">
            <w:pPr>
              <w:pStyle w:val="aff1"/>
            </w:pPr>
            <w:r w:rsidRPr="00AD6AFB">
              <w:t>–</w:t>
            </w:r>
          </w:p>
        </w:tc>
        <w:tc>
          <w:tcPr>
            <w:tcW w:w="650" w:type="pct"/>
          </w:tcPr>
          <w:p w14:paraId="465A499D" w14:textId="77777777" w:rsidR="009D0027" w:rsidRDefault="009D0027" w:rsidP="00A66688">
            <w:pPr>
              <w:pStyle w:val="aff1"/>
            </w:pPr>
            <w:r w:rsidRPr="00657CAC">
              <w:rPr>
                <w:lang w:val="en-US"/>
              </w:rPr>
              <w:t>[</w:t>
            </w:r>
            <w:r w:rsidRPr="00657CAC">
              <w:rPr>
                <w:lang w:val="en-US"/>
              </w:rPr>
              <w:fldChar w:fldCharType="begin"/>
            </w:r>
            <w:r w:rsidRPr="00657CAC">
              <w:rPr>
                <w:lang w:val="en-US"/>
              </w:rPr>
              <w:instrText xml:space="preserve"> REF _Ref490633930 \n \h </w:instrText>
            </w:r>
            <w:r>
              <w:rPr>
                <w:lang w:val="en-US"/>
              </w:rPr>
              <w:instrText xml:space="preserve"> \* MERGEFORMAT </w:instrText>
            </w:r>
            <w:r w:rsidRPr="00657CAC">
              <w:rPr>
                <w:lang w:val="en-US"/>
              </w:rPr>
            </w:r>
            <w:r w:rsidRPr="00657CAC">
              <w:rPr>
                <w:lang w:val="en-US"/>
              </w:rPr>
              <w:fldChar w:fldCharType="separate"/>
            </w:r>
            <w:r>
              <w:rPr>
                <w:lang w:val="en-US"/>
              </w:rPr>
              <w:t>1</w:t>
            </w:r>
            <w:r w:rsidRPr="00657CAC">
              <w:rPr>
                <w:lang w:val="en-US"/>
              </w:rPr>
              <w:fldChar w:fldCharType="end"/>
            </w:r>
            <w:r w:rsidRPr="00657CAC">
              <w:rPr>
                <w:lang w:val="en-US"/>
              </w:rPr>
              <w:t>]</w:t>
            </w:r>
          </w:p>
        </w:tc>
      </w:tr>
      <w:tr w:rsidR="009D0027" w14:paraId="3970973A" w14:textId="77777777" w:rsidTr="00A66688">
        <w:tc>
          <w:tcPr>
            <w:tcW w:w="1197" w:type="pct"/>
          </w:tcPr>
          <w:p w14:paraId="37C42730" w14:textId="77777777" w:rsidR="009D0027" w:rsidRDefault="009D0027" w:rsidP="00A66688">
            <w:pPr>
              <w:pStyle w:val="aff0"/>
            </w:pPr>
            <w:r w:rsidRPr="00F25DC5">
              <w:t>Поиск информации</w:t>
            </w:r>
          </w:p>
        </w:tc>
        <w:tc>
          <w:tcPr>
            <w:tcW w:w="2536" w:type="pct"/>
          </w:tcPr>
          <w:p w14:paraId="7B2031ED" w14:textId="77777777" w:rsidR="009D0027" w:rsidRDefault="009D0027" w:rsidP="00A66688">
            <w:pPr>
              <w:pStyle w:val="aff0"/>
            </w:pPr>
            <w:r w:rsidRPr="00F25DC5">
              <w:t xml:space="preserve">Совокупность действий по отбору (нахождению) информации по заданным признакам </w:t>
            </w:r>
          </w:p>
        </w:tc>
        <w:tc>
          <w:tcPr>
            <w:tcW w:w="617" w:type="pct"/>
          </w:tcPr>
          <w:p w14:paraId="1D285AF8" w14:textId="77777777" w:rsidR="009D0027" w:rsidRDefault="009D0027" w:rsidP="00A66688">
            <w:pPr>
              <w:pStyle w:val="aff1"/>
            </w:pPr>
            <w:r w:rsidRPr="00AD6AFB">
              <w:t>–</w:t>
            </w:r>
          </w:p>
        </w:tc>
        <w:tc>
          <w:tcPr>
            <w:tcW w:w="650" w:type="pct"/>
          </w:tcPr>
          <w:p w14:paraId="303697F6" w14:textId="77777777" w:rsidR="009D0027" w:rsidRDefault="009D0027" w:rsidP="00A66688">
            <w:pPr>
              <w:pStyle w:val="aff1"/>
            </w:pPr>
            <w:r w:rsidRPr="00262404">
              <w:rPr>
                <w:lang w:val="en-US"/>
              </w:rPr>
              <w:t>[</w:t>
            </w:r>
            <w:r w:rsidRPr="00262404">
              <w:rPr>
                <w:lang w:val="en-US"/>
              </w:rPr>
              <w:fldChar w:fldCharType="begin"/>
            </w:r>
            <w:r w:rsidRPr="00262404">
              <w:rPr>
                <w:lang w:val="en-US"/>
              </w:rPr>
              <w:instrText xml:space="preserve"> REF _Ref490633930 \n \h </w:instrText>
            </w:r>
            <w:r>
              <w:rPr>
                <w:lang w:val="en-US"/>
              </w:rPr>
              <w:instrText xml:space="preserve"> \* MERGEFORMAT </w:instrText>
            </w:r>
            <w:r w:rsidRPr="00262404">
              <w:rPr>
                <w:lang w:val="en-US"/>
              </w:rPr>
            </w:r>
            <w:r w:rsidRPr="00262404">
              <w:rPr>
                <w:lang w:val="en-US"/>
              </w:rPr>
              <w:fldChar w:fldCharType="separate"/>
            </w:r>
            <w:r>
              <w:rPr>
                <w:lang w:val="en-US"/>
              </w:rPr>
              <w:t>1</w:t>
            </w:r>
            <w:r w:rsidRPr="00262404">
              <w:rPr>
                <w:lang w:val="en-US"/>
              </w:rPr>
              <w:fldChar w:fldCharType="end"/>
            </w:r>
            <w:r w:rsidRPr="00262404">
              <w:rPr>
                <w:lang w:val="en-US"/>
              </w:rPr>
              <w:t>]</w:t>
            </w:r>
          </w:p>
        </w:tc>
      </w:tr>
      <w:tr w:rsidR="009D0027" w14:paraId="7DBBBECD" w14:textId="77777777" w:rsidTr="00A66688">
        <w:tc>
          <w:tcPr>
            <w:tcW w:w="1197" w:type="pct"/>
          </w:tcPr>
          <w:p w14:paraId="2F666443" w14:textId="77777777" w:rsidR="009D0027" w:rsidRDefault="009D0027" w:rsidP="00A66688">
            <w:pPr>
              <w:pStyle w:val="aff0"/>
            </w:pPr>
            <w:r w:rsidRPr="00F25DC5">
              <w:t>Предоставление информации</w:t>
            </w:r>
          </w:p>
        </w:tc>
        <w:tc>
          <w:tcPr>
            <w:tcW w:w="2536" w:type="pct"/>
          </w:tcPr>
          <w:p w14:paraId="0621302A" w14:textId="77777777" w:rsidR="009D0027" w:rsidRDefault="009D0027" w:rsidP="00A66688">
            <w:pPr>
              <w:pStyle w:val="aff0"/>
            </w:pPr>
            <w:r w:rsidRPr="00F25DC5">
              <w:t>Совокупность действий по обеспечению доступа к информационным ресурсам</w:t>
            </w:r>
          </w:p>
        </w:tc>
        <w:tc>
          <w:tcPr>
            <w:tcW w:w="617" w:type="pct"/>
          </w:tcPr>
          <w:p w14:paraId="42417C39" w14:textId="77777777" w:rsidR="009D0027" w:rsidRDefault="009D0027" w:rsidP="00A66688">
            <w:pPr>
              <w:pStyle w:val="aff1"/>
            </w:pPr>
            <w:r w:rsidRPr="00AD6AFB">
              <w:t>–</w:t>
            </w:r>
          </w:p>
        </w:tc>
        <w:tc>
          <w:tcPr>
            <w:tcW w:w="650" w:type="pct"/>
          </w:tcPr>
          <w:p w14:paraId="65475CB0" w14:textId="77777777" w:rsidR="009D0027" w:rsidRDefault="009D0027" w:rsidP="00A66688">
            <w:pPr>
              <w:pStyle w:val="aff1"/>
            </w:pPr>
            <w:r w:rsidRPr="009B6DDA">
              <w:rPr>
                <w:lang w:val="en-US"/>
              </w:rPr>
              <w:t>[</w:t>
            </w:r>
            <w:r w:rsidRPr="009B6DDA">
              <w:rPr>
                <w:lang w:val="en-US"/>
              </w:rPr>
              <w:fldChar w:fldCharType="begin"/>
            </w:r>
            <w:r w:rsidRPr="009B6DDA">
              <w:rPr>
                <w:lang w:val="en-US"/>
              </w:rPr>
              <w:instrText xml:space="preserve"> REF _Ref490633930 \n \h </w:instrText>
            </w:r>
            <w:r>
              <w:rPr>
                <w:lang w:val="en-US"/>
              </w:rPr>
              <w:instrText xml:space="preserve"> \* MERGEFORMAT </w:instrText>
            </w:r>
            <w:r w:rsidRPr="009B6DDA">
              <w:rPr>
                <w:lang w:val="en-US"/>
              </w:rPr>
            </w:r>
            <w:r w:rsidRPr="009B6DDA">
              <w:rPr>
                <w:lang w:val="en-US"/>
              </w:rPr>
              <w:fldChar w:fldCharType="separate"/>
            </w:r>
            <w:r>
              <w:rPr>
                <w:lang w:val="en-US"/>
              </w:rPr>
              <w:t>1</w:t>
            </w:r>
            <w:r w:rsidRPr="009B6DDA">
              <w:rPr>
                <w:lang w:val="en-US"/>
              </w:rPr>
              <w:fldChar w:fldCharType="end"/>
            </w:r>
            <w:r w:rsidRPr="009B6DDA">
              <w:rPr>
                <w:lang w:val="en-US"/>
              </w:rPr>
              <w:t>]</w:t>
            </w:r>
          </w:p>
        </w:tc>
      </w:tr>
      <w:tr w:rsidR="009D0027" w14:paraId="3B7FDCFD" w14:textId="77777777" w:rsidTr="00A66688">
        <w:tc>
          <w:tcPr>
            <w:tcW w:w="1197" w:type="pct"/>
          </w:tcPr>
          <w:p w14:paraId="2693A9C6" w14:textId="77777777" w:rsidR="009D0027" w:rsidRDefault="009D0027" w:rsidP="00A66688">
            <w:pPr>
              <w:pStyle w:val="aff0"/>
            </w:pPr>
            <w:r w:rsidRPr="00F25DC5">
              <w:t>Представление информации</w:t>
            </w:r>
          </w:p>
        </w:tc>
        <w:tc>
          <w:tcPr>
            <w:tcW w:w="2536" w:type="pct"/>
          </w:tcPr>
          <w:p w14:paraId="09E4C89B" w14:textId="77777777" w:rsidR="009D0027" w:rsidRDefault="009D0027" w:rsidP="00A66688">
            <w:pPr>
              <w:pStyle w:val="aff0"/>
            </w:pPr>
            <w:r w:rsidRPr="00F25DC5">
              <w:t>Совокупность действий по преобразованию информации, обеспечивающих возможность ее восприятия пользователем или последующим процессом</w:t>
            </w:r>
          </w:p>
        </w:tc>
        <w:tc>
          <w:tcPr>
            <w:tcW w:w="617" w:type="pct"/>
          </w:tcPr>
          <w:p w14:paraId="28F09436" w14:textId="77777777" w:rsidR="009D0027" w:rsidRDefault="009D0027" w:rsidP="00A66688">
            <w:pPr>
              <w:pStyle w:val="aff1"/>
            </w:pPr>
            <w:r w:rsidRPr="00AD6AFB">
              <w:t>–</w:t>
            </w:r>
          </w:p>
        </w:tc>
        <w:tc>
          <w:tcPr>
            <w:tcW w:w="650" w:type="pct"/>
          </w:tcPr>
          <w:p w14:paraId="3072B469" w14:textId="77777777" w:rsidR="009D0027" w:rsidRDefault="009D0027" w:rsidP="00A66688">
            <w:pPr>
              <w:pStyle w:val="aff1"/>
            </w:pPr>
            <w:r w:rsidRPr="009B6DDA">
              <w:rPr>
                <w:lang w:val="en-US"/>
              </w:rPr>
              <w:t>[</w:t>
            </w:r>
            <w:r w:rsidRPr="009B6DDA">
              <w:rPr>
                <w:lang w:val="en-US"/>
              </w:rPr>
              <w:fldChar w:fldCharType="begin"/>
            </w:r>
            <w:r w:rsidRPr="009B6DDA">
              <w:rPr>
                <w:lang w:val="en-US"/>
              </w:rPr>
              <w:instrText xml:space="preserve"> REF _Ref490633930 \n \h </w:instrText>
            </w:r>
            <w:r>
              <w:rPr>
                <w:lang w:val="en-US"/>
              </w:rPr>
              <w:instrText xml:space="preserve"> \* MERGEFORMAT </w:instrText>
            </w:r>
            <w:r w:rsidRPr="009B6DDA">
              <w:rPr>
                <w:lang w:val="en-US"/>
              </w:rPr>
            </w:r>
            <w:r w:rsidRPr="009B6DDA">
              <w:rPr>
                <w:lang w:val="en-US"/>
              </w:rPr>
              <w:fldChar w:fldCharType="separate"/>
            </w:r>
            <w:r>
              <w:rPr>
                <w:lang w:val="en-US"/>
              </w:rPr>
              <w:t>1</w:t>
            </w:r>
            <w:r w:rsidRPr="009B6DDA">
              <w:rPr>
                <w:lang w:val="en-US"/>
              </w:rPr>
              <w:fldChar w:fldCharType="end"/>
            </w:r>
            <w:r w:rsidRPr="009B6DDA">
              <w:rPr>
                <w:lang w:val="en-US"/>
              </w:rPr>
              <w:t>]</w:t>
            </w:r>
          </w:p>
        </w:tc>
      </w:tr>
      <w:tr w:rsidR="009D0027" w14:paraId="611C4E82" w14:textId="77777777" w:rsidTr="00A66688">
        <w:tc>
          <w:tcPr>
            <w:tcW w:w="1197" w:type="pct"/>
          </w:tcPr>
          <w:p w14:paraId="334D9C45" w14:textId="77777777" w:rsidR="009D0027" w:rsidRDefault="009D0027" w:rsidP="00A66688">
            <w:pPr>
              <w:pStyle w:val="aff0"/>
            </w:pPr>
            <w:r w:rsidRPr="00F25DC5">
              <w:t>Сбор информации</w:t>
            </w:r>
          </w:p>
        </w:tc>
        <w:tc>
          <w:tcPr>
            <w:tcW w:w="2536" w:type="pct"/>
          </w:tcPr>
          <w:p w14:paraId="4370CC0C" w14:textId="77777777" w:rsidR="009D0027" w:rsidRDefault="009D0027" w:rsidP="00A66688">
            <w:pPr>
              <w:pStyle w:val="aff0"/>
            </w:pPr>
            <w:r w:rsidRPr="00F25DC5">
              <w:t>Совокупность действий по получению информации из различных источников и определению ее состояния, в том числе идентификация информации, группирование по определенным признакам и представление ее в требуемом виде</w:t>
            </w:r>
          </w:p>
        </w:tc>
        <w:tc>
          <w:tcPr>
            <w:tcW w:w="617" w:type="pct"/>
          </w:tcPr>
          <w:p w14:paraId="5950BF0D" w14:textId="77777777" w:rsidR="009D0027" w:rsidRPr="00BD6CD9" w:rsidRDefault="009D0027" w:rsidP="00A66688">
            <w:pPr>
              <w:pStyle w:val="aff1"/>
            </w:pPr>
            <w:r>
              <w:t>–</w:t>
            </w:r>
          </w:p>
        </w:tc>
        <w:tc>
          <w:tcPr>
            <w:tcW w:w="650" w:type="pct"/>
          </w:tcPr>
          <w:p w14:paraId="09BE35A2" w14:textId="77777777" w:rsidR="009D0027" w:rsidRDefault="009D0027" w:rsidP="00A66688">
            <w:pPr>
              <w:pStyle w:val="aff1"/>
            </w:pPr>
            <w:r w:rsidRPr="00D27FAB">
              <w:rPr>
                <w:lang w:val="en-US"/>
              </w:rPr>
              <w:t>[</w:t>
            </w:r>
            <w:r w:rsidRPr="00D27FAB">
              <w:rPr>
                <w:lang w:val="en-US"/>
              </w:rPr>
              <w:fldChar w:fldCharType="begin"/>
            </w:r>
            <w:r w:rsidRPr="00D27FAB">
              <w:rPr>
                <w:lang w:val="en-US"/>
              </w:rPr>
              <w:instrText xml:space="preserve"> REF _Ref490633930 \n \h </w:instrText>
            </w:r>
            <w:r>
              <w:rPr>
                <w:lang w:val="en-US"/>
              </w:rPr>
              <w:instrText xml:space="preserve"> \* MERGEFORMAT </w:instrText>
            </w:r>
            <w:r w:rsidRPr="00D27FAB">
              <w:rPr>
                <w:lang w:val="en-US"/>
              </w:rPr>
            </w:r>
            <w:r w:rsidRPr="00D27FAB">
              <w:rPr>
                <w:lang w:val="en-US"/>
              </w:rPr>
              <w:fldChar w:fldCharType="separate"/>
            </w:r>
            <w:r>
              <w:rPr>
                <w:lang w:val="en-US"/>
              </w:rPr>
              <w:t>1</w:t>
            </w:r>
            <w:r w:rsidRPr="00D27FAB">
              <w:rPr>
                <w:lang w:val="en-US"/>
              </w:rPr>
              <w:fldChar w:fldCharType="end"/>
            </w:r>
            <w:r w:rsidRPr="00D27FAB">
              <w:rPr>
                <w:lang w:val="en-US"/>
              </w:rPr>
              <w:t>]</w:t>
            </w:r>
          </w:p>
        </w:tc>
      </w:tr>
      <w:tr w:rsidR="009D0027" w14:paraId="0D6B79E6" w14:textId="77777777" w:rsidTr="00A66688">
        <w:tc>
          <w:tcPr>
            <w:tcW w:w="1197" w:type="pct"/>
          </w:tcPr>
          <w:p w14:paraId="15FCB615" w14:textId="77777777" w:rsidR="009D0027" w:rsidRDefault="009D0027" w:rsidP="00A66688">
            <w:pPr>
              <w:pStyle w:val="aff0"/>
            </w:pPr>
            <w:r w:rsidRPr="00F25DC5">
              <w:t>Сеть Интернет; Интернет</w:t>
            </w:r>
          </w:p>
        </w:tc>
        <w:tc>
          <w:tcPr>
            <w:tcW w:w="2536" w:type="pct"/>
          </w:tcPr>
          <w:p w14:paraId="1AE209D7" w14:textId="77777777" w:rsidR="009D0027" w:rsidRDefault="009D0027" w:rsidP="00A66688">
            <w:pPr>
              <w:pStyle w:val="aff0"/>
            </w:pPr>
            <w:r w:rsidRPr="00F25DC5">
              <w:t>Совокупность взаимосвязанных международных сетей передачи данных, основанных на использовании стека протоколов TCP/IP и использующих единое адресное пространство</w:t>
            </w:r>
          </w:p>
        </w:tc>
        <w:tc>
          <w:tcPr>
            <w:tcW w:w="617" w:type="pct"/>
          </w:tcPr>
          <w:p w14:paraId="6CA03826" w14:textId="77777777" w:rsidR="009D0027" w:rsidRPr="00BD6CD9" w:rsidRDefault="009D0027" w:rsidP="00A66688">
            <w:pPr>
              <w:pStyle w:val="aff1"/>
            </w:pPr>
            <w:r>
              <w:t>–</w:t>
            </w:r>
          </w:p>
        </w:tc>
        <w:tc>
          <w:tcPr>
            <w:tcW w:w="650" w:type="pct"/>
          </w:tcPr>
          <w:p w14:paraId="5996E8BD" w14:textId="77777777" w:rsidR="009D0027" w:rsidRDefault="009D0027" w:rsidP="00A66688">
            <w:pPr>
              <w:pStyle w:val="aff1"/>
            </w:pPr>
            <w:r>
              <w:rPr>
                <w:lang w:val="en-US"/>
              </w:rPr>
              <w:t>[</w:t>
            </w:r>
            <w:r>
              <w:rPr>
                <w:lang w:val="en-US"/>
              </w:rPr>
              <w:fldChar w:fldCharType="begin"/>
            </w:r>
            <w:r>
              <w:rPr>
                <w:lang w:val="en-US"/>
              </w:rPr>
              <w:instrText xml:space="preserve"> REF _Ref490635028 \n \h  \* MERGEFORMAT </w:instrText>
            </w:r>
            <w:r>
              <w:rPr>
                <w:lang w:val="en-US"/>
              </w:rPr>
            </w:r>
            <w:r>
              <w:rPr>
                <w:lang w:val="en-US"/>
              </w:rPr>
              <w:fldChar w:fldCharType="separate"/>
            </w:r>
            <w:r>
              <w:rPr>
                <w:lang w:val="en-US"/>
              </w:rPr>
              <w:t>4</w:t>
            </w:r>
            <w:r>
              <w:rPr>
                <w:lang w:val="en-US"/>
              </w:rPr>
              <w:fldChar w:fldCharType="end"/>
            </w:r>
            <w:r>
              <w:rPr>
                <w:lang w:val="en-US"/>
              </w:rPr>
              <w:t>]</w:t>
            </w:r>
          </w:p>
        </w:tc>
      </w:tr>
      <w:tr w:rsidR="009D0027" w14:paraId="2D6E0AA9" w14:textId="77777777" w:rsidTr="00A66688">
        <w:tc>
          <w:tcPr>
            <w:tcW w:w="1197" w:type="pct"/>
          </w:tcPr>
          <w:p w14:paraId="6F301ADC" w14:textId="77777777" w:rsidR="009D0027" w:rsidRDefault="009D0027" w:rsidP="00A66688">
            <w:pPr>
              <w:pStyle w:val="aff0"/>
            </w:pPr>
            <w:r w:rsidRPr="00F25DC5">
              <w:t>Система защиты информации</w:t>
            </w:r>
          </w:p>
        </w:tc>
        <w:tc>
          <w:tcPr>
            <w:tcW w:w="2536" w:type="pct"/>
          </w:tcPr>
          <w:p w14:paraId="23834D81" w14:textId="77777777" w:rsidR="009D0027" w:rsidRDefault="009D0027" w:rsidP="00A66688">
            <w:pPr>
              <w:pStyle w:val="aff0"/>
            </w:pPr>
            <w:r w:rsidRPr="00F25DC5">
              <w:t xml:space="preserve">Комплекс организационных и технических мер, направленных на обеспечение </w:t>
            </w:r>
            <w:proofErr w:type="spellStart"/>
            <w:r w:rsidRPr="00F25DC5">
              <w:t>конфеденциальности</w:t>
            </w:r>
            <w:proofErr w:type="spellEnd"/>
            <w:r w:rsidRPr="00F25DC5">
              <w:t>, целостности и доступности информации</w:t>
            </w:r>
          </w:p>
        </w:tc>
        <w:tc>
          <w:tcPr>
            <w:tcW w:w="617" w:type="pct"/>
          </w:tcPr>
          <w:p w14:paraId="7F4110C5" w14:textId="77777777" w:rsidR="009D0027" w:rsidRPr="00BD6CD9" w:rsidRDefault="009D0027" w:rsidP="00A66688">
            <w:pPr>
              <w:pStyle w:val="aff1"/>
            </w:pPr>
            <w:r>
              <w:t>СЗИ</w:t>
            </w:r>
          </w:p>
        </w:tc>
        <w:tc>
          <w:tcPr>
            <w:tcW w:w="650" w:type="pct"/>
          </w:tcPr>
          <w:p w14:paraId="7E2D5DA2" w14:textId="77777777" w:rsidR="009D0027" w:rsidRDefault="009D0027" w:rsidP="00A66688">
            <w:pPr>
              <w:pStyle w:val="aff1"/>
            </w:pPr>
            <w:r>
              <w:rPr>
                <w:lang w:val="en-US"/>
              </w:rPr>
              <w:t>[</w:t>
            </w:r>
            <w:r>
              <w:rPr>
                <w:lang w:val="en-US"/>
              </w:rPr>
              <w:fldChar w:fldCharType="begin"/>
            </w:r>
            <w:r>
              <w:rPr>
                <w:lang w:val="en-US"/>
              </w:rPr>
              <w:instrText xml:space="preserve"> REF _Ref490634910 \n \h  \* MERGEFORMAT </w:instrText>
            </w:r>
            <w:r>
              <w:rPr>
                <w:lang w:val="en-US"/>
              </w:rPr>
            </w:r>
            <w:r>
              <w:rPr>
                <w:lang w:val="en-US"/>
              </w:rPr>
              <w:fldChar w:fldCharType="separate"/>
            </w:r>
            <w:r>
              <w:rPr>
                <w:lang w:val="en-US"/>
              </w:rPr>
              <w:t>3</w:t>
            </w:r>
            <w:r>
              <w:rPr>
                <w:lang w:val="en-US"/>
              </w:rPr>
              <w:fldChar w:fldCharType="end"/>
            </w:r>
            <w:r>
              <w:rPr>
                <w:lang w:val="en-US"/>
              </w:rPr>
              <w:t>]</w:t>
            </w:r>
          </w:p>
        </w:tc>
      </w:tr>
      <w:tr w:rsidR="009D0027" w14:paraId="3DFCD3B9" w14:textId="77777777" w:rsidTr="00A66688">
        <w:tc>
          <w:tcPr>
            <w:tcW w:w="1197" w:type="pct"/>
          </w:tcPr>
          <w:p w14:paraId="719BC424" w14:textId="77777777" w:rsidR="009D0027" w:rsidRPr="00F25DC5" w:rsidRDefault="009D0027" w:rsidP="00A66688">
            <w:pPr>
              <w:pStyle w:val="aff0"/>
            </w:pPr>
            <w:r>
              <w:t xml:space="preserve">Система управления содержимым </w:t>
            </w:r>
            <w:r w:rsidRPr="000D6FF3">
              <w:t>(анг</w:t>
            </w:r>
            <w:r w:rsidRPr="00F400BF">
              <w:t xml:space="preserve">л. </w:t>
            </w:r>
            <w:r w:rsidRPr="000D6FF3">
              <w:rPr>
                <w:lang w:val="en-US"/>
              </w:rPr>
              <w:t>Content</w:t>
            </w:r>
            <w:r w:rsidRPr="00F400BF">
              <w:t xml:space="preserve"> </w:t>
            </w:r>
            <w:r w:rsidRPr="000D6FF3">
              <w:rPr>
                <w:lang w:val="en-US"/>
              </w:rPr>
              <w:t>Management</w:t>
            </w:r>
            <w:r w:rsidRPr="00F400BF">
              <w:t xml:space="preserve"> </w:t>
            </w:r>
            <w:r w:rsidRPr="000D6FF3">
              <w:rPr>
                <w:lang w:val="en-US"/>
              </w:rPr>
              <w:t>System</w:t>
            </w:r>
            <w:r w:rsidRPr="00F400BF">
              <w:t>)</w:t>
            </w:r>
          </w:p>
        </w:tc>
        <w:tc>
          <w:tcPr>
            <w:tcW w:w="2536" w:type="pct"/>
          </w:tcPr>
          <w:p w14:paraId="7FC0959B" w14:textId="77777777" w:rsidR="009D0027" w:rsidRPr="00F25DC5" w:rsidRDefault="009D0027" w:rsidP="00A66688">
            <w:pPr>
              <w:pStyle w:val="aff0"/>
            </w:pPr>
            <w:r>
              <w:t>информационная система, позволяющая авторизованным пользователям производить изменения иерархической структуры и информационного наполнения веб-сайта без использования каких-либо дополнительных специальных программных средств</w:t>
            </w:r>
          </w:p>
        </w:tc>
        <w:tc>
          <w:tcPr>
            <w:tcW w:w="617" w:type="pct"/>
          </w:tcPr>
          <w:p w14:paraId="1A385751" w14:textId="77777777" w:rsidR="009D0027" w:rsidRPr="000D6FF3" w:rsidRDefault="009D0027" w:rsidP="00A66688">
            <w:pPr>
              <w:pStyle w:val="aff1"/>
            </w:pPr>
            <w:r w:rsidRPr="000D6FF3">
              <w:t>CMS</w:t>
            </w:r>
          </w:p>
        </w:tc>
        <w:tc>
          <w:tcPr>
            <w:tcW w:w="650" w:type="pct"/>
          </w:tcPr>
          <w:p w14:paraId="7E7A8993" w14:textId="77777777" w:rsidR="009D0027" w:rsidRPr="000D6FF3" w:rsidRDefault="009D0027" w:rsidP="00A66688">
            <w:pPr>
              <w:pStyle w:val="aff1"/>
              <w:jc w:val="both"/>
            </w:pPr>
            <w:r>
              <w:t>Введен в настоящем документе</w:t>
            </w:r>
          </w:p>
        </w:tc>
      </w:tr>
      <w:tr w:rsidR="009D0027" w14:paraId="3E35B75A" w14:textId="77777777" w:rsidTr="00A66688">
        <w:tc>
          <w:tcPr>
            <w:tcW w:w="1197" w:type="pct"/>
          </w:tcPr>
          <w:p w14:paraId="27533BD9" w14:textId="77777777" w:rsidR="009D0027" w:rsidRDefault="009D0027" w:rsidP="00A66688">
            <w:pPr>
              <w:pStyle w:val="aff0"/>
            </w:pPr>
            <w:r>
              <w:t xml:space="preserve">Содержимое сайта </w:t>
            </w:r>
          </w:p>
        </w:tc>
        <w:tc>
          <w:tcPr>
            <w:tcW w:w="2536" w:type="pct"/>
          </w:tcPr>
          <w:p w14:paraId="3F2BACEE" w14:textId="77777777" w:rsidR="009D0027" w:rsidRDefault="009D0027" w:rsidP="00A66688">
            <w:pPr>
              <w:pStyle w:val="aff0"/>
            </w:pPr>
            <w:r>
              <w:t>смотреть определение термина «Контент»</w:t>
            </w:r>
          </w:p>
        </w:tc>
        <w:tc>
          <w:tcPr>
            <w:tcW w:w="617" w:type="pct"/>
          </w:tcPr>
          <w:p w14:paraId="0995E9AD" w14:textId="77777777" w:rsidR="009D0027" w:rsidRPr="000D6FF3" w:rsidRDefault="009D0027" w:rsidP="00A66688">
            <w:pPr>
              <w:pStyle w:val="aff1"/>
            </w:pPr>
            <w:r>
              <w:t>–</w:t>
            </w:r>
          </w:p>
        </w:tc>
        <w:tc>
          <w:tcPr>
            <w:tcW w:w="650" w:type="pct"/>
          </w:tcPr>
          <w:p w14:paraId="573242B3" w14:textId="77777777" w:rsidR="009D0027" w:rsidRDefault="009D0027" w:rsidP="00A66688">
            <w:pPr>
              <w:pStyle w:val="aff1"/>
            </w:pPr>
            <w:r>
              <w:t>–</w:t>
            </w:r>
          </w:p>
        </w:tc>
      </w:tr>
      <w:tr w:rsidR="009D0027" w14:paraId="5C57F7F2" w14:textId="77777777" w:rsidTr="00A66688">
        <w:tc>
          <w:tcPr>
            <w:tcW w:w="1197" w:type="pct"/>
          </w:tcPr>
          <w:p w14:paraId="2DC7C7DF" w14:textId="77777777" w:rsidR="009D0027" w:rsidRDefault="009D0027" w:rsidP="00A66688">
            <w:pPr>
              <w:pStyle w:val="aff0"/>
            </w:pPr>
            <w:r w:rsidRPr="00F400BF">
              <w:t>Структура сайта</w:t>
            </w:r>
          </w:p>
        </w:tc>
        <w:tc>
          <w:tcPr>
            <w:tcW w:w="2536" w:type="pct"/>
          </w:tcPr>
          <w:p w14:paraId="644B771F" w14:textId="77777777" w:rsidR="009D0027" w:rsidRDefault="009D0027" w:rsidP="00A66688">
            <w:pPr>
              <w:pStyle w:val="aff0"/>
            </w:pPr>
            <w:r w:rsidRPr="00F400BF">
              <w:t xml:space="preserve">совокупность разделов, подразделов и связанных с ними страниц </w:t>
            </w:r>
            <w:r>
              <w:t xml:space="preserve">сайта, представляющая собой </w:t>
            </w:r>
            <w:r w:rsidRPr="00F400BF">
              <w:t>иера</w:t>
            </w:r>
            <w:r>
              <w:t>рхическое дерево страниц сайта</w:t>
            </w:r>
          </w:p>
        </w:tc>
        <w:tc>
          <w:tcPr>
            <w:tcW w:w="617" w:type="pct"/>
          </w:tcPr>
          <w:p w14:paraId="3E25DA8C" w14:textId="77777777" w:rsidR="009D0027" w:rsidRDefault="009D0027" w:rsidP="00A66688">
            <w:pPr>
              <w:pStyle w:val="aff1"/>
            </w:pPr>
            <w:r>
              <w:t>–</w:t>
            </w:r>
          </w:p>
        </w:tc>
        <w:tc>
          <w:tcPr>
            <w:tcW w:w="650" w:type="pct"/>
          </w:tcPr>
          <w:p w14:paraId="4D3DF11E" w14:textId="77777777" w:rsidR="009D0027" w:rsidRDefault="009D0027" w:rsidP="00A66688">
            <w:pPr>
              <w:pStyle w:val="aff1"/>
            </w:pPr>
            <w:r>
              <w:t>Введен в настоящем документе</w:t>
            </w:r>
          </w:p>
        </w:tc>
      </w:tr>
      <w:tr w:rsidR="009D0027" w14:paraId="43F9FEBE" w14:textId="77777777" w:rsidTr="00A66688">
        <w:tc>
          <w:tcPr>
            <w:tcW w:w="1197" w:type="pct"/>
          </w:tcPr>
          <w:p w14:paraId="35CFD5E8" w14:textId="77777777" w:rsidR="009D0027" w:rsidRPr="00F25DC5" w:rsidRDefault="009D0027" w:rsidP="00A66688">
            <w:pPr>
              <w:pStyle w:val="aff0"/>
            </w:pPr>
            <w:r>
              <w:t>Техническое задание</w:t>
            </w:r>
          </w:p>
        </w:tc>
        <w:tc>
          <w:tcPr>
            <w:tcW w:w="2536" w:type="pct"/>
          </w:tcPr>
          <w:p w14:paraId="014DFAB4" w14:textId="77777777" w:rsidR="009D0027" w:rsidRPr="00F25DC5" w:rsidRDefault="009D0027" w:rsidP="00A66688">
            <w:pPr>
              <w:pStyle w:val="aff0"/>
            </w:pPr>
          </w:p>
        </w:tc>
        <w:tc>
          <w:tcPr>
            <w:tcW w:w="617" w:type="pct"/>
          </w:tcPr>
          <w:p w14:paraId="27978191" w14:textId="77777777" w:rsidR="009D0027" w:rsidRPr="00BD6CD9" w:rsidRDefault="009D0027" w:rsidP="00A66688">
            <w:pPr>
              <w:pStyle w:val="aff1"/>
            </w:pPr>
            <w:r>
              <w:t>ТЗ</w:t>
            </w:r>
          </w:p>
        </w:tc>
        <w:tc>
          <w:tcPr>
            <w:tcW w:w="650" w:type="pct"/>
          </w:tcPr>
          <w:p w14:paraId="7A5257AA" w14:textId="77777777" w:rsidR="009D0027" w:rsidRDefault="009D0027" w:rsidP="00A66688">
            <w:pPr>
              <w:pStyle w:val="aff1"/>
              <w:rPr>
                <w:lang w:val="en-US"/>
              </w:rPr>
            </w:pPr>
          </w:p>
        </w:tc>
      </w:tr>
      <w:tr w:rsidR="009D0027" w:rsidRPr="004A4AA4" w14:paraId="57FACA30" w14:textId="77777777" w:rsidTr="00A66688">
        <w:tc>
          <w:tcPr>
            <w:tcW w:w="1197" w:type="pct"/>
          </w:tcPr>
          <w:p w14:paraId="68AEA97F" w14:textId="77777777" w:rsidR="009D0027" w:rsidRPr="004A4AA4" w:rsidRDefault="009D0027" w:rsidP="00A66688">
            <w:pPr>
              <w:pStyle w:val="aff0"/>
            </w:pPr>
            <w:r w:rsidRPr="004A4AA4">
              <w:t>Хранение информации</w:t>
            </w:r>
          </w:p>
        </w:tc>
        <w:tc>
          <w:tcPr>
            <w:tcW w:w="2536" w:type="pct"/>
          </w:tcPr>
          <w:p w14:paraId="0FA94B40" w14:textId="77777777" w:rsidR="009D0027" w:rsidRPr="004A4AA4" w:rsidRDefault="009D0027" w:rsidP="00A66688">
            <w:pPr>
              <w:pStyle w:val="aff0"/>
            </w:pPr>
            <w:r w:rsidRPr="004A4AA4">
              <w:t>Совокупность действий по поддержанию состояния информации и носителей, обеспечивающего доступность информации в течение заданного времени</w:t>
            </w:r>
          </w:p>
        </w:tc>
        <w:tc>
          <w:tcPr>
            <w:tcW w:w="617" w:type="pct"/>
          </w:tcPr>
          <w:p w14:paraId="6CB88F1E" w14:textId="77777777" w:rsidR="009D0027" w:rsidRPr="004A4AA4" w:rsidRDefault="009D0027" w:rsidP="00A66688">
            <w:pPr>
              <w:pStyle w:val="aff1"/>
            </w:pPr>
            <w:r w:rsidRPr="004A4AA4">
              <w:t>–</w:t>
            </w:r>
          </w:p>
        </w:tc>
        <w:tc>
          <w:tcPr>
            <w:tcW w:w="650" w:type="pct"/>
          </w:tcPr>
          <w:p w14:paraId="7F576CED" w14:textId="77777777" w:rsidR="009D0027" w:rsidRPr="004A4AA4" w:rsidRDefault="009D0027" w:rsidP="00A66688">
            <w:pPr>
              <w:pStyle w:val="aff1"/>
            </w:pPr>
            <w:r w:rsidRPr="004A4AA4">
              <w:rPr>
                <w:lang w:val="en-US"/>
              </w:rPr>
              <w:t>[</w:t>
            </w:r>
            <w:r w:rsidRPr="004A4AA4">
              <w:rPr>
                <w:lang w:val="en-US"/>
              </w:rPr>
              <w:fldChar w:fldCharType="begin"/>
            </w:r>
            <w:r w:rsidRPr="004A4AA4">
              <w:rPr>
                <w:lang w:val="en-US"/>
              </w:rPr>
              <w:instrText xml:space="preserve"> REF _Ref490633930 \n \h  \* MERGEFORMAT </w:instrText>
            </w:r>
            <w:r w:rsidRPr="004A4AA4">
              <w:rPr>
                <w:lang w:val="en-US"/>
              </w:rPr>
            </w:r>
            <w:r w:rsidRPr="004A4AA4">
              <w:rPr>
                <w:lang w:val="en-US"/>
              </w:rPr>
              <w:fldChar w:fldCharType="separate"/>
            </w:r>
            <w:r>
              <w:rPr>
                <w:lang w:val="en-US"/>
              </w:rPr>
              <w:t>1</w:t>
            </w:r>
            <w:r w:rsidRPr="004A4AA4">
              <w:rPr>
                <w:lang w:val="en-US"/>
              </w:rPr>
              <w:fldChar w:fldCharType="end"/>
            </w:r>
            <w:r w:rsidRPr="004A4AA4">
              <w:rPr>
                <w:lang w:val="en-US"/>
              </w:rPr>
              <w:t>]</w:t>
            </w:r>
          </w:p>
        </w:tc>
      </w:tr>
      <w:tr w:rsidR="009D0027" w:rsidRPr="004A4AA4" w14:paraId="1269DF50" w14:textId="77777777" w:rsidTr="00A66688">
        <w:tc>
          <w:tcPr>
            <w:tcW w:w="1197" w:type="pct"/>
          </w:tcPr>
          <w:p w14:paraId="4B2B8AA6" w14:textId="77777777" w:rsidR="009D0027" w:rsidRPr="004A4AA4" w:rsidRDefault="009D0027" w:rsidP="00A66688">
            <w:pPr>
              <w:pStyle w:val="aff0"/>
            </w:pPr>
            <w:r w:rsidRPr="004A4AA4">
              <w:lastRenderedPageBreak/>
              <w:t>Центр обработки данных</w:t>
            </w:r>
          </w:p>
        </w:tc>
        <w:tc>
          <w:tcPr>
            <w:tcW w:w="2536" w:type="pct"/>
          </w:tcPr>
          <w:p w14:paraId="6072DBC4" w14:textId="77777777" w:rsidR="009D0027" w:rsidRPr="004A4AA4" w:rsidRDefault="009D0027" w:rsidP="00A66688">
            <w:pPr>
              <w:pStyle w:val="aff0"/>
            </w:pPr>
            <w:r w:rsidRPr="004A4AA4">
              <w:t>Помещение (площадка), специально оборудованная для размещения серверного оборудования и подключения к каналам сети Интернет</w:t>
            </w:r>
          </w:p>
        </w:tc>
        <w:tc>
          <w:tcPr>
            <w:tcW w:w="617" w:type="pct"/>
          </w:tcPr>
          <w:p w14:paraId="3165E9C3" w14:textId="77777777" w:rsidR="009D0027" w:rsidRPr="004A4AA4" w:rsidRDefault="009D0027" w:rsidP="00A66688">
            <w:pPr>
              <w:pStyle w:val="aff1"/>
            </w:pPr>
            <w:r w:rsidRPr="004A4AA4">
              <w:t>ЦОД</w:t>
            </w:r>
          </w:p>
        </w:tc>
        <w:tc>
          <w:tcPr>
            <w:tcW w:w="650" w:type="pct"/>
          </w:tcPr>
          <w:p w14:paraId="2DC5A579" w14:textId="77777777" w:rsidR="009D0027" w:rsidRPr="004A4AA4" w:rsidRDefault="009D0027" w:rsidP="00A66688">
            <w:pPr>
              <w:pStyle w:val="aff1"/>
            </w:pPr>
            <w:r w:rsidRPr="004A4AA4">
              <w:rPr>
                <w:lang w:val="en-US"/>
              </w:rPr>
              <w:t>[</w:t>
            </w:r>
            <w:r w:rsidRPr="004A4AA4">
              <w:rPr>
                <w:lang w:val="en-US"/>
              </w:rPr>
              <w:fldChar w:fldCharType="begin"/>
            </w:r>
            <w:r w:rsidRPr="004A4AA4">
              <w:rPr>
                <w:lang w:val="en-US"/>
              </w:rPr>
              <w:instrText xml:space="preserve"> REF _Ref490634910 \n \h  \* MERGEFORMAT </w:instrText>
            </w:r>
            <w:r w:rsidRPr="004A4AA4">
              <w:rPr>
                <w:lang w:val="en-US"/>
              </w:rPr>
            </w:r>
            <w:r w:rsidRPr="004A4AA4">
              <w:rPr>
                <w:lang w:val="en-US"/>
              </w:rPr>
              <w:fldChar w:fldCharType="separate"/>
            </w:r>
            <w:r>
              <w:rPr>
                <w:lang w:val="en-US"/>
              </w:rPr>
              <w:t>3</w:t>
            </w:r>
            <w:r w:rsidRPr="004A4AA4">
              <w:rPr>
                <w:lang w:val="en-US"/>
              </w:rPr>
              <w:fldChar w:fldCharType="end"/>
            </w:r>
            <w:r w:rsidRPr="004A4AA4">
              <w:rPr>
                <w:lang w:val="en-US"/>
              </w:rPr>
              <w:t>]</w:t>
            </w:r>
          </w:p>
        </w:tc>
      </w:tr>
      <w:tr w:rsidR="009D0027" w:rsidRPr="004A4AA4" w14:paraId="0D856B01" w14:textId="77777777" w:rsidTr="00A66688">
        <w:tc>
          <w:tcPr>
            <w:tcW w:w="1197" w:type="pct"/>
          </w:tcPr>
          <w:p w14:paraId="02A8B710" w14:textId="77777777" w:rsidR="009D0027" w:rsidRPr="004A4AA4" w:rsidRDefault="009D0027" w:rsidP="00A66688">
            <w:pPr>
              <w:pStyle w:val="aff0"/>
            </w:pPr>
            <w:r w:rsidRPr="004A4AA4">
              <w:rPr>
                <w:lang w:val="en-US"/>
              </w:rPr>
              <w:t>Content</w:t>
            </w:r>
            <w:r w:rsidRPr="004A4AA4">
              <w:t xml:space="preserve"> </w:t>
            </w:r>
            <w:r w:rsidRPr="004A4AA4">
              <w:rPr>
                <w:lang w:val="en-US"/>
              </w:rPr>
              <w:t>Management</w:t>
            </w:r>
            <w:r w:rsidRPr="004A4AA4">
              <w:t xml:space="preserve"> </w:t>
            </w:r>
            <w:r w:rsidRPr="004A4AA4">
              <w:rPr>
                <w:lang w:val="en-US"/>
              </w:rPr>
              <w:t>System</w:t>
            </w:r>
          </w:p>
        </w:tc>
        <w:tc>
          <w:tcPr>
            <w:tcW w:w="2536" w:type="pct"/>
          </w:tcPr>
          <w:p w14:paraId="1D83A0BB" w14:textId="77777777" w:rsidR="009D0027" w:rsidRPr="004A4AA4" w:rsidRDefault="009D0027" w:rsidP="00A66688">
            <w:pPr>
              <w:pStyle w:val="aff0"/>
            </w:pPr>
            <w:r w:rsidRPr="004A4AA4">
              <w:t>смотреть определения термина «Система управления содержимым»</w:t>
            </w:r>
          </w:p>
        </w:tc>
        <w:tc>
          <w:tcPr>
            <w:tcW w:w="617" w:type="pct"/>
          </w:tcPr>
          <w:p w14:paraId="5DB9D716" w14:textId="77777777" w:rsidR="009D0027" w:rsidRPr="004A4AA4" w:rsidRDefault="009D0027" w:rsidP="00A66688">
            <w:pPr>
              <w:pStyle w:val="aff1"/>
            </w:pPr>
            <w:r w:rsidRPr="004A4AA4">
              <w:t>CMS</w:t>
            </w:r>
          </w:p>
        </w:tc>
        <w:tc>
          <w:tcPr>
            <w:tcW w:w="650" w:type="pct"/>
          </w:tcPr>
          <w:p w14:paraId="3D7D5DD4" w14:textId="77777777" w:rsidR="009D0027" w:rsidRPr="004A4AA4" w:rsidRDefault="009D0027" w:rsidP="00A66688">
            <w:pPr>
              <w:pStyle w:val="aff1"/>
            </w:pPr>
            <w:r w:rsidRPr="004A4AA4">
              <w:t>–</w:t>
            </w:r>
          </w:p>
        </w:tc>
      </w:tr>
      <w:tr w:rsidR="009D0027" w:rsidRPr="004A4AA4" w14:paraId="6CC2E8D2" w14:textId="77777777" w:rsidTr="00A66688">
        <w:tc>
          <w:tcPr>
            <w:tcW w:w="1197" w:type="pct"/>
          </w:tcPr>
          <w:p w14:paraId="5266C8CC" w14:textId="77777777" w:rsidR="009D0027" w:rsidRPr="004A4AA4" w:rsidRDefault="009D0027" w:rsidP="00A66688">
            <w:pPr>
              <w:pStyle w:val="aff0"/>
              <w:rPr>
                <w:lang w:val="en-US"/>
              </w:rPr>
            </w:pPr>
            <w:r w:rsidRPr="004A4AA4">
              <w:rPr>
                <w:lang w:val="en-US"/>
              </w:rPr>
              <w:t>Web Content Accessibility Guidelines</w:t>
            </w:r>
          </w:p>
        </w:tc>
        <w:tc>
          <w:tcPr>
            <w:tcW w:w="2536" w:type="pct"/>
          </w:tcPr>
          <w:p w14:paraId="4C32263B" w14:textId="77777777" w:rsidR="009D0027" w:rsidRPr="004A4AA4" w:rsidRDefault="009D0027" w:rsidP="00A66688">
            <w:pPr>
              <w:pStyle w:val="aff0"/>
            </w:pPr>
            <w:r w:rsidRPr="004A4AA4">
              <w:t>Руководство по обеспечению доступности содержимого</w:t>
            </w:r>
          </w:p>
        </w:tc>
        <w:tc>
          <w:tcPr>
            <w:tcW w:w="617" w:type="pct"/>
          </w:tcPr>
          <w:p w14:paraId="3AF18365" w14:textId="77777777" w:rsidR="009D0027" w:rsidRPr="004A4AA4" w:rsidRDefault="009D0027" w:rsidP="00A66688">
            <w:pPr>
              <w:pStyle w:val="aff1"/>
              <w:rPr>
                <w:lang w:val="en-US"/>
              </w:rPr>
            </w:pPr>
            <w:r w:rsidRPr="004A4AA4">
              <w:rPr>
                <w:lang w:val="en-US"/>
              </w:rPr>
              <w:t>WCAG</w:t>
            </w:r>
          </w:p>
        </w:tc>
        <w:tc>
          <w:tcPr>
            <w:tcW w:w="650" w:type="pct"/>
          </w:tcPr>
          <w:p w14:paraId="5E4A8AFD" w14:textId="77777777" w:rsidR="009D0027" w:rsidRPr="004A4AA4" w:rsidRDefault="009D0027" w:rsidP="00A66688">
            <w:pPr>
              <w:pStyle w:val="aff1"/>
            </w:pPr>
            <w:r w:rsidRPr="004A4AA4">
              <w:rPr>
                <w:lang w:val="en-US"/>
              </w:rPr>
              <w:t>[</w:t>
            </w:r>
            <w:r w:rsidRPr="004A4AA4">
              <w:rPr>
                <w:lang w:val="en-US"/>
              </w:rPr>
              <w:fldChar w:fldCharType="begin"/>
            </w:r>
            <w:r w:rsidRPr="004A4AA4">
              <w:rPr>
                <w:lang w:val="en-US"/>
              </w:rPr>
              <w:instrText xml:space="preserve"> REF _Ref490634910 \n \h  \* MERGEFORMAT </w:instrText>
            </w:r>
            <w:r w:rsidRPr="004A4AA4">
              <w:rPr>
                <w:lang w:val="en-US"/>
              </w:rPr>
            </w:r>
            <w:r w:rsidRPr="004A4AA4">
              <w:rPr>
                <w:lang w:val="en-US"/>
              </w:rPr>
              <w:fldChar w:fldCharType="separate"/>
            </w:r>
            <w:r>
              <w:rPr>
                <w:lang w:val="en-US"/>
              </w:rPr>
              <w:t>3</w:t>
            </w:r>
            <w:r w:rsidRPr="004A4AA4">
              <w:rPr>
                <w:lang w:val="en-US"/>
              </w:rPr>
              <w:fldChar w:fldCharType="end"/>
            </w:r>
            <w:r w:rsidRPr="004A4AA4">
              <w:rPr>
                <w:lang w:val="en-US"/>
              </w:rPr>
              <w:t>]</w:t>
            </w:r>
          </w:p>
        </w:tc>
      </w:tr>
      <w:tr w:rsidR="009D0027" w:rsidRPr="004A4AA4" w14:paraId="32B66EDD" w14:textId="77777777" w:rsidTr="00A66688">
        <w:tc>
          <w:tcPr>
            <w:tcW w:w="1197" w:type="pct"/>
          </w:tcPr>
          <w:p w14:paraId="0C6AA31F" w14:textId="77777777" w:rsidR="009D0027" w:rsidRPr="004A4AA4" w:rsidRDefault="009D0027" w:rsidP="00A66688">
            <w:pPr>
              <w:pStyle w:val="aff0"/>
              <w:rPr>
                <w:lang w:val="en-US"/>
              </w:rPr>
            </w:pPr>
            <w:proofErr w:type="spellStart"/>
            <w:r w:rsidRPr="004A4AA4">
              <w:t>HyperText</w:t>
            </w:r>
            <w:proofErr w:type="spellEnd"/>
            <w:r w:rsidRPr="004A4AA4">
              <w:t xml:space="preserve"> </w:t>
            </w:r>
            <w:proofErr w:type="spellStart"/>
            <w:r w:rsidRPr="004A4AA4">
              <w:t>Markup</w:t>
            </w:r>
            <w:proofErr w:type="spellEnd"/>
            <w:r w:rsidRPr="004A4AA4">
              <w:t xml:space="preserve"> </w:t>
            </w:r>
            <w:proofErr w:type="spellStart"/>
            <w:r w:rsidRPr="004A4AA4">
              <w:t>Language</w:t>
            </w:r>
            <w:proofErr w:type="spellEnd"/>
          </w:p>
        </w:tc>
        <w:tc>
          <w:tcPr>
            <w:tcW w:w="2536" w:type="pct"/>
          </w:tcPr>
          <w:p w14:paraId="7200A637" w14:textId="77777777" w:rsidR="009D0027" w:rsidRPr="004A4AA4" w:rsidRDefault="009D0027" w:rsidP="00A66688">
            <w:pPr>
              <w:pStyle w:val="aff0"/>
            </w:pPr>
            <w:r w:rsidRPr="004A4AA4">
              <w:t>Язык разметки гипертекста</w:t>
            </w:r>
          </w:p>
        </w:tc>
        <w:tc>
          <w:tcPr>
            <w:tcW w:w="617" w:type="pct"/>
          </w:tcPr>
          <w:p w14:paraId="1DF57089" w14:textId="77777777" w:rsidR="009D0027" w:rsidRPr="004A4AA4" w:rsidRDefault="009D0027" w:rsidP="00A66688">
            <w:pPr>
              <w:pStyle w:val="aff1"/>
              <w:rPr>
                <w:lang w:val="en-US"/>
              </w:rPr>
            </w:pPr>
            <w:r w:rsidRPr="004A4AA4">
              <w:rPr>
                <w:lang w:val="en-US"/>
              </w:rPr>
              <w:t>HTML</w:t>
            </w:r>
          </w:p>
        </w:tc>
        <w:tc>
          <w:tcPr>
            <w:tcW w:w="650" w:type="pct"/>
          </w:tcPr>
          <w:p w14:paraId="6BEB089D" w14:textId="77777777" w:rsidR="009D0027" w:rsidRPr="004A4AA4" w:rsidRDefault="009D0027" w:rsidP="00A66688">
            <w:pPr>
              <w:pStyle w:val="aff1"/>
              <w:rPr>
                <w:lang w:val="en-US"/>
              </w:rPr>
            </w:pPr>
            <w:r w:rsidRPr="004A4AA4">
              <w:rPr>
                <w:lang w:val="en-US"/>
              </w:rPr>
              <w:t>[</w:t>
            </w:r>
            <w:r w:rsidRPr="004A4AA4">
              <w:rPr>
                <w:lang w:val="en-US"/>
              </w:rPr>
              <w:fldChar w:fldCharType="begin"/>
            </w:r>
            <w:r w:rsidRPr="004A4AA4">
              <w:rPr>
                <w:lang w:val="en-US"/>
              </w:rPr>
              <w:instrText xml:space="preserve"> REF _Ref490634910 \n \h  \* MERGEFORMAT </w:instrText>
            </w:r>
            <w:r w:rsidRPr="004A4AA4">
              <w:rPr>
                <w:lang w:val="en-US"/>
              </w:rPr>
            </w:r>
            <w:r w:rsidRPr="004A4AA4">
              <w:rPr>
                <w:lang w:val="en-US"/>
              </w:rPr>
              <w:fldChar w:fldCharType="separate"/>
            </w:r>
            <w:r>
              <w:rPr>
                <w:lang w:val="en-US"/>
              </w:rPr>
              <w:t>3</w:t>
            </w:r>
            <w:r w:rsidRPr="004A4AA4">
              <w:rPr>
                <w:lang w:val="en-US"/>
              </w:rPr>
              <w:fldChar w:fldCharType="end"/>
            </w:r>
            <w:r w:rsidRPr="004A4AA4">
              <w:rPr>
                <w:lang w:val="en-US"/>
              </w:rPr>
              <w:t>]</w:t>
            </w:r>
          </w:p>
        </w:tc>
      </w:tr>
      <w:tr w:rsidR="009D0027" w:rsidRPr="004A4AA4" w14:paraId="05AA1CB0" w14:textId="77777777" w:rsidTr="00A66688">
        <w:tc>
          <w:tcPr>
            <w:tcW w:w="1197" w:type="pct"/>
          </w:tcPr>
          <w:p w14:paraId="1BC7E9A2" w14:textId="77777777" w:rsidR="009D0027" w:rsidRPr="004A4AA4" w:rsidRDefault="009D0027" w:rsidP="00A66688">
            <w:pPr>
              <w:pStyle w:val="aff0"/>
            </w:pPr>
            <w:proofErr w:type="spellStart"/>
            <w:r w:rsidRPr="004A4AA4">
              <w:t>Uniform</w:t>
            </w:r>
            <w:proofErr w:type="spellEnd"/>
            <w:r w:rsidRPr="004A4AA4">
              <w:t xml:space="preserve"> </w:t>
            </w:r>
            <w:proofErr w:type="spellStart"/>
            <w:r w:rsidRPr="004A4AA4">
              <w:t>Resource</w:t>
            </w:r>
            <w:proofErr w:type="spellEnd"/>
            <w:r w:rsidRPr="004A4AA4">
              <w:t xml:space="preserve"> </w:t>
            </w:r>
            <w:proofErr w:type="spellStart"/>
            <w:r w:rsidRPr="004A4AA4">
              <w:t>Locator</w:t>
            </w:r>
            <w:proofErr w:type="spellEnd"/>
          </w:p>
        </w:tc>
        <w:tc>
          <w:tcPr>
            <w:tcW w:w="2536" w:type="pct"/>
          </w:tcPr>
          <w:p w14:paraId="5F5A9B0E" w14:textId="77777777" w:rsidR="009D0027" w:rsidRPr="004A4AA4" w:rsidRDefault="009D0027" w:rsidP="00A66688">
            <w:pPr>
              <w:pStyle w:val="aff0"/>
            </w:pPr>
            <w:r w:rsidRPr="004A4AA4">
              <w:t>Универсальный локатор ресурса (адрес страницы интернет-сайта)</w:t>
            </w:r>
          </w:p>
        </w:tc>
        <w:tc>
          <w:tcPr>
            <w:tcW w:w="617" w:type="pct"/>
          </w:tcPr>
          <w:p w14:paraId="31FB528F" w14:textId="77777777" w:rsidR="009D0027" w:rsidRPr="004A4AA4" w:rsidRDefault="009D0027" w:rsidP="00A66688">
            <w:pPr>
              <w:pStyle w:val="aff1"/>
              <w:rPr>
                <w:lang w:val="en-US"/>
              </w:rPr>
            </w:pPr>
            <w:r w:rsidRPr="004A4AA4">
              <w:t>URL</w:t>
            </w:r>
          </w:p>
        </w:tc>
        <w:tc>
          <w:tcPr>
            <w:tcW w:w="650" w:type="pct"/>
          </w:tcPr>
          <w:p w14:paraId="119B1610" w14:textId="77777777" w:rsidR="009D0027" w:rsidRPr="004A4AA4" w:rsidRDefault="009D0027" w:rsidP="00A66688">
            <w:pPr>
              <w:pStyle w:val="aff1"/>
            </w:pPr>
            <w:r w:rsidRPr="004A4AA4">
              <w:rPr>
                <w:lang w:val="en-US"/>
              </w:rPr>
              <w:t>[</w:t>
            </w:r>
            <w:r w:rsidRPr="004A4AA4">
              <w:rPr>
                <w:lang w:val="en-US"/>
              </w:rPr>
              <w:fldChar w:fldCharType="begin"/>
            </w:r>
            <w:r w:rsidRPr="004A4AA4">
              <w:rPr>
                <w:lang w:val="en-US"/>
              </w:rPr>
              <w:instrText xml:space="preserve"> REF _Ref490634910 \n \h  \* MERGEFORMAT </w:instrText>
            </w:r>
            <w:r w:rsidRPr="004A4AA4">
              <w:rPr>
                <w:lang w:val="en-US"/>
              </w:rPr>
            </w:r>
            <w:r w:rsidRPr="004A4AA4">
              <w:rPr>
                <w:lang w:val="en-US"/>
              </w:rPr>
              <w:fldChar w:fldCharType="separate"/>
            </w:r>
            <w:r>
              <w:rPr>
                <w:lang w:val="en-US"/>
              </w:rPr>
              <w:t>3</w:t>
            </w:r>
            <w:r w:rsidRPr="004A4AA4">
              <w:rPr>
                <w:lang w:val="en-US"/>
              </w:rPr>
              <w:fldChar w:fldCharType="end"/>
            </w:r>
            <w:r w:rsidRPr="004A4AA4">
              <w:rPr>
                <w:lang w:val="en-US"/>
              </w:rPr>
              <w:t>]</w:t>
            </w:r>
          </w:p>
        </w:tc>
      </w:tr>
    </w:tbl>
    <w:p w14:paraId="6A1B3A3E" w14:textId="77777777" w:rsidR="009D0027" w:rsidRPr="004A4AA4" w:rsidRDefault="009D0027" w:rsidP="009D0027">
      <w:pPr>
        <w:pStyle w:val="2"/>
      </w:pPr>
      <w:r w:rsidRPr="004A4AA4">
        <w:br w:type="page"/>
      </w:r>
    </w:p>
    <w:p w14:paraId="3196401B" w14:textId="77777777" w:rsidR="009D0027" w:rsidRPr="004A4AA4" w:rsidRDefault="009D0027" w:rsidP="009D0027">
      <w:pPr>
        <w:pStyle w:val="1"/>
        <w:spacing w:before="240" w:after="240"/>
      </w:pPr>
      <w:bookmarkStart w:id="1" w:name="_Toc492407890"/>
      <w:r w:rsidRPr="004A4AA4">
        <w:lastRenderedPageBreak/>
        <w:t xml:space="preserve">Общие </w:t>
      </w:r>
      <w:r w:rsidRPr="004A4AA4">
        <w:rPr>
          <w:lang w:val="ru-RU"/>
        </w:rPr>
        <w:t>положения</w:t>
      </w:r>
      <w:bookmarkEnd w:id="1"/>
    </w:p>
    <w:p w14:paraId="6C260EA4" w14:textId="77777777" w:rsidR="009D0027" w:rsidRPr="004A4AA4" w:rsidRDefault="009D0027" w:rsidP="009D0027">
      <w:pPr>
        <w:pStyle w:val="2"/>
      </w:pPr>
      <w:bookmarkStart w:id="2" w:name="_Toc492407891"/>
      <w:r w:rsidRPr="004A4AA4">
        <w:t>Полное наименование сайта и его условное обозначение</w:t>
      </w:r>
      <w:bookmarkEnd w:id="2"/>
    </w:p>
    <w:p w14:paraId="0B0CAAAF" w14:textId="77777777" w:rsidR="009D0027" w:rsidRPr="004A4AA4" w:rsidRDefault="009D0027" w:rsidP="009D0027">
      <w:pPr>
        <w:pStyle w:val="3"/>
        <w:rPr>
          <w:lang w:val="ru-RU"/>
        </w:rPr>
      </w:pPr>
      <w:bookmarkStart w:id="3" w:name="_Toc492407892"/>
      <w:r w:rsidRPr="004A4AA4">
        <w:t>Полное наименование</w:t>
      </w:r>
      <w:bookmarkEnd w:id="3"/>
    </w:p>
    <w:p w14:paraId="7FFCADD9" w14:textId="77777777" w:rsidR="009D0027" w:rsidRPr="004A4AA4" w:rsidRDefault="009D0027" w:rsidP="009D0027">
      <w:r w:rsidRPr="004A4AA4">
        <w:t>Сайт Министерства здравоохранения Республики Беларусь.</w:t>
      </w:r>
    </w:p>
    <w:p w14:paraId="1BA65977" w14:textId="77777777" w:rsidR="009D0027" w:rsidRPr="004A4AA4" w:rsidRDefault="009D0027" w:rsidP="009D0027">
      <w:pPr>
        <w:pStyle w:val="3"/>
      </w:pPr>
      <w:bookmarkStart w:id="4" w:name="_Toc492407893"/>
      <w:r w:rsidRPr="004A4AA4">
        <w:rPr>
          <w:lang w:val="ru-RU"/>
        </w:rPr>
        <w:t>Условное обозначение</w:t>
      </w:r>
      <w:bookmarkEnd w:id="4"/>
    </w:p>
    <w:p w14:paraId="57C2F8FB" w14:textId="77777777" w:rsidR="009D0027" w:rsidRPr="004A4AA4" w:rsidRDefault="009D0027" w:rsidP="009D0027">
      <w:r w:rsidRPr="004A4AA4">
        <w:t>Сайт.</w:t>
      </w:r>
    </w:p>
    <w:p w14:paraId="6DD68B59" w14:textId="77777777" w:rsidR="009D0027" w:rsidRPr="004A4AA4" w:rsidRDefault="009D0027" w:rsidP="009D0027">
      <w:pPr>
        <w:pStyle w:val="2"/>
      </w:pPr>
      <w:bookmarkStart w:id="5" w:name="_Toc492407894"/>
      <w:r w:rsidRPr="004A4AA4">
        <w:t>Наименование предприятий исполнителя и заказчика</w:t>
      </w:r>
      <w:bookmarkEnd w:id="5"/>
    </w:p>
    <w:p w14:paraId="5AACD130" w14:textId="77777777" w:rsidR="009D0027" w:rsidRPr="004A4AA4" w:rsidRDefault="009D0027" w:rsidP="009D0027">
      <w:pPr>
        <w:pStyle w:val="3"/>
      </w:pPr>
      <w:bookmarkStart w:id="6" w:name="_Toc492407895"/>
      <w:r w:rsidRPr="004A4AA4">
        <w:t>Исполнитель</w:t>
      </w:r>
      <w:bookmarkEnd w:id="6"/>
    </w:p>
    <w:p w14:paraId="32E20205" w14:textId="77777777" w:rsidR="009D0027" w:rsidRPr="004A4AA4" w:rsidRDefault="009D0027" w:rsidP="009D0027">
      <w:r w:rsidRPr="004A4AA4">
        <w:t>Учреждение «Главный информационно-аналитический центр Министерства образования Республики Беларусь».</w:t>
      </w:r>
    </w:p>
    <w:p w14:paraId="23743CA8" w14:textId="77777777" w:rsidR="009D0027" w:rsidRPr="004A4AA4" w:rsidRDefault="009D0027" w:rsidP="009D0027">
      <w:pPr>
        <w:pStyle w:val="3"/>
        <w:rPr>
          <w:lang w:val="ru-RU"/>
        </w:rPr>
      </w:pPr>
      <w:bookmarkStart w:id="7" w:name="_Toc492407896"/>
      <w:r w:rsidRPr="004A4AA4">
        <w:rPr>
          <w:lang w:val="ru-RU"/>
        </w:rPr>
        <w:t>Заказчик</w:t>
      </w:r>
      <w:bookmarkEnd w:id="7"/>
    </w:p>
    <w:p w14:paraId="3D47AD68" w14:textId="77777777" w:rsidR="009D0027" w:rsidRPr="004A4AA4" w:rsidRDefault="009D0027" w:rsidP="009D0027">
      <w:r w:rsidRPr="004A4AA4">
        <w:t>Республиканское унитарное предприятие «Редакция газеты «Медицинский вестник».</w:t>
      </w:r>
    </w:p>
    <w:p w14:paraId="01D4475A" w14:textId="77777777" w:rsidR="009D0027" w:rsidRPr="004A4AA4" w:rsidRDefault="009D0027" w:rsidP="009D0027">
      <w:pPr>
        <w:pStyle w:val="3"/>
        <w:rPr>
          <w:lang w:val="ru-RU"/>
        </w:rPr>
      </w:pPr>
      <w:bookmarkStart w:id="8" w:name="_Toc492407897"/>
      <w:r w:rsidRPr="004A4AA4">
        <w:t>Стороны</w:t>
      </w:r>
      <w:bookmarkEnd w:id="8"/>
    </w:p>
    <w:p w14:paraId="47C1EFA2" w14:textId="77777777" w:rsidR="009D0027" w:rsidRPr="004A4AA4" w:rsidRDefault="009D0027" w:rsidP="009D0027">
      <w:r w:rsidRPr="004A4AA4">
        <w:t>Исполнитель и Заказчик именуются Стороны.</w:t>
      </w:r>
    </w:p>
    <w:p w14:paraId="7612EC92" w14:textId="77777777" w:rsidR="009D0027" w:rsidRPr="004A4AA4" w:rsidRDefault="009D0027" w:rsidP="009D0027">
      <w:pPr>
        <w:pStyle w:val="2"/>
        <w:rPr>
          <w:lang w:val="ru-RU"/>
        </w:rPr>
      </w:pPr>
      <w:bookmarkStart w:id="9" w:name="_Toc492407898"/>
      <w:r w:rsidRPr="004A4AA4">
        <w:rPr>
          <w:lang w:val="ru-RU"/>
        </w:rPr>
        <w:t>Основания для оказания услуг</w:t>
      </w:r>
      <w:bookmarkEnd w:id="9"/>
    </w:p>
    <w:p w14:paraId="4F0AA243" w14:textId="77777777" w:rsidR="009D0027" w:rsidRPr="004A4AA4" w:rsidRDefault="009D0027" w:rsidP="009D0027">
      <w:r w:rsidRPr="004A4AA4">
        <w:t>Договор на оказание услуг № 17WEB/03 от 02.08.2017 (далее – Договор).</w:t>
      </w:r>
    </w:p>
    <w:p w14:paraId="65FFBCAE" w14:textId="77777777" w:rsidR="009D0027" w:rsidRPr="004A4AA4" w:rsidRDefault="009D0027" w:rsidP="009D0027">
      <w:pPr>
        <w:pStyle w:val="2"/>
      </w:pPr>
      <w:bookmarkStart w:id="10" w:name="_Toc492407899"/>
      <w:r w:rsidRPr="004A4AA4">
        <w:rPr>
          <w:lang w:val="ru-RU"/>
        </w:rPr>
        <w:t>Плановые сроки начала и окончания оказания услуг</w:t>
      </w:r>
      <w:bookmarkEnd w:id="10"/>
    </w:p>
    <w:p w14:paraId="1EF63EF9" w14:textId="77777777" w:rsidR="009D0027" w:rsidRPr="004A4AA4" w:rsidRDefault="009D0027" w:rsidP="009D0027">
      <w:pPr>
        <w:pStyle w:val="3"/>
      </w:pPr>
      <w:bookmarkStart w:id="11" w:name="_Toc492407900"/>
      <w:r w:rsidRPr="004A4AA4">
        <w:rPr>
          <w:lang w:val="ru-RU"/>
        </w:rPr>
        <w:t>Общий плановый срок оказания услуг</w:t>
      </w:r>
      <w:bookmarkEnd w:id="11"/>
    </w:p>
    <w:p w14:paraId="67DA8F2D" w14:textId="77777777" w:rsidR="009D0027" w:rsidRPr="004A4AA4" w:rsidRDefault="009D0027" w:rsidP="009D0027">
      <w:r w:rsidRPr="004A4AA4">
        <w:t>В соответствии с пунктом 4.1 Договора общий срок оказания услуг составляет 90 (девяносто) календарных дней: разработка – 60 (шестьдесят) календарных дней и тестирование – 30 (тридцать) календарных дней.</w:t>
      </w:r>
    </w:p>
    <w:p w14:paraId="46B39E71" w14:textId="77777777" w:rsidR="009D0027" w:rsidRPr="004A4AA4" w:rsidRDefault="009D0027" w:rsidP="009D0027">
      <w:pPr>
        <w:pStyle w:val="3"/>
        <w:rPr>
          <w:lang w:val="ru-RU"/>
        </w:rPr>
      </w:pPr>
      <w:bookmarkStart w:id="12" w:name="_Toc492407901"/>
      <w:r w:rsidRPr="004A4AA4">
        <w:rPr>
          <w:lang w:val="ru-RU"/>
        </w:rPr>
        <w:t>Плановое начало оказания услуг</w:t>
      </w:r>
      <w:bookmarkEnd w:id="12"/>
    </w:p>
    <w:p w14:paraId="73D240DF" w14:textId="77777777" w:rsidR="009D0027" w:rsidRPr="004A4AA4" w:rsidRDefault="009D0027" w:rsidP="009D0027">
      <w:r w:rsidRPr="004A4AA4">
        <w:t>Началом оказания услуг в соответствии с пунктом 4.2 Договора считается 09.08.2017.</w:t>
      </w:r>
    </w:p>
    <w:p w14:paraId="640F9376" w14:textId="77777777" w:rsidR="009D0027" w:rsidRPr="004A4AA4" w:rsidRDefault="009D0027" w:rsidP="009D0027">
      <w:pPr>
        <w:pStyle w:val="3"/>
      </w:pPr>
      <w:bookmarkStart w:id="13" w:name="_Toc492407902"/>
      <w:r w:rsidRPr="004A4AA4">
        <w:rPr>
          <w:lang w:val="ru-RU"/>
        </w:rPr>
        <w:t>Плановое</w:t>
      </w:r>
      <w:r w:rsidRPr="004A4AA4">
        <w:t xml:space="preserve"> окончание оказания услуг</w:t>
      </w:r>
      <w:bookmarkEnd w:id="13"/>
    </w:p>
    <w:p w14:paraId="4498F7CC" w14:textId="77777777" w:rsidR="009D0027" w:rsidRPr="004A4AA4" w:rsidRDefault="009D0027" w:rsidP="009D0027">
      <w:pPr>
        <w:rPr>
          <w:lang w:val="x-none" w:eastAsia="ar-SA"/>
        </w:rPr>
      </w:pPr>
      <w:commentRangeStart w:id="14"/>
      <w:r w:rsidRPr="004A4AA4">
        <w:t>Окончание оказания услуг по разработке – 07.10.2017 (60 календарных дней), окончание оказания услуг в целом по Договору – 06.11.2017 (90 календарных дней).</w:t>
      </w:r>
      <w:commentRangeEnd w:id="14"/>
      <w:r>
        <w:rPr>
          <w:rStyle w:val="af8"/>
        </w:rPr>
        <w:commentReference w:id="14"/>
      </w:r>
    </w:p>
    <w:p w14:paraId="3B673676" w14:textId="77777777" w:rsidR="009D0027" w:rsidRPr="004A4AA4" w:rsidRDefault="009D0027" w:rsidP="009D0027">
      <w:pPr>
        <w:pStyle w:val="2"/>
      </w:pPr>
      <w:bookmarkStart w:id="15" w:name="_Toc492407903"/>
      <w:r w:rsidRPr="004A4AA4">
        <w:t>Сведения об источнике финансирования</w:t>
      </w:r>
      <w:bookmarkEnd w:id="15"/>
    </w:p>
    <w:p w14:paraId="01A10F2F" w14:textId="77777777" w:rsidR="009D0027" w:rsidRPr="004A4AA4" w:rsidRDefault="009D0027" w:rsidP="009D0027">
      <w:pPr>
        <w:rPr>
          <w:lang w:eastAsia="ar-SA"/>
        </w:rPr>
      </w:pPr>
      <w:r w:rsidRPr="004A4AA4">
        <w:t>Собственные средства Заказчика.</w:t>
      </w:r>
    </w:p>
    <w:p w14:paraId="1AD02809" w14:textId="77777777" w:rsidR="009D0027" w:rsidRPr="004A4AA4" w:rsidRDefault="009D0027" w:rsidP="009D0027">
      <w:pPr>
        <w:pStyle w:val="2"/>
      </w:pPr>
      <w:bookmarkStart w:id="16" w:name="_Toc492407904"/>
      <w:r w:rsidRPr="004A4AA4">
        <w:t xml:space="preserve">Порядок оформления и предъявления заказчику результатов </w:t>
      </w:r>
      <w:r w:rsidRPr="004A4AA4">
        <w:rPr>
          <w:lang w:val="ru-RU"/>
        </w:rPr>
        <w:t>оказания услуг</w:t>
      </w:r>
      <w:bookmarkEnd w:id="16"/>
    </w:p>
    <w:p w14:paraId="3E9CB052" w14:textId="77777777" w:rsidR="009D0027" w:rsidRPr="004A4AA4" w:rsidRDefault="009D0027" w:rsidP="009D0027">
      <w:r w:rsidRPr="004A4AA4">
        <w:t>Результаты оказания услуг предъявляются Заказчику в форме и порядке, изложенном в пунктах 2.1.2 и 2.1.3 Договора.</w:t>
      </w:r>
    </w:p>
    <w:p w14:paraId="1C2510F8" w14:textId="77777777" w:rsidR="009D0027" w:rsidRPr="004A4AA4" w:rsidRDefault="009D0027" w:rsidP="009D0027">
      <w:pPr>
        <w:pStyle w:val="2"/>
      </w:pPr>
      <w:bookmarkStart w:id="17" w:name="_Toc492407905"/>
      <w:r w:rsidRPr="004A4AA4">
        <w:rPr>
          <w:lang w:val="ru-RU"/>
        </w:rPr>
        <w:lastRenderedPageBreak/>
        <w:t>Порядок внесения изменений и дополнений в настоящее техническое задание</w:t>
      </w:r>
      <w:bookmarkEnd w:id="17"/>
    </w:p>
    <w:p w14:paraId="5508CDB6" w14:textId="77777777" w:rsidR="009D0027" w:rsidRPr="004A4AA4" w:rsidRDefault="009D0027" w:rsidP="009D0027">
      <w:r w:rsidRPr="004A4AA4">
        <w:t>После утверждения настоящего технического задания требования к результатам оказания услуг могут уточняться (изменяться и /или дополнятся) в процессе разработки сайта только по предварительному согласованию Сторон. Оформление уточнений (изменений и /или дополнений) осуществляется выпуском приложения к настоящему техническому заданию, содержащего полный перечень всех уточнений и описание их реализации. Приложение является неотъемлемой частью технического задания и утверждается Сторонами.</w:t>
      </w:r>
    </w:p>
    <w:p w14:paraId="4DC8B43B" w14:textId="77777777" w:rsidR="009D0027" w:rsidRPr="004A4AA4" w:rsidRDefault="009D0027" w:rsidP="009D0027">
      <w:r w:rsidRPr="004A4AA4">
        <w:t>Обязательными пунктами в приложении являются следующие сроки:</w:t>
      </w:r>
    </w:p>
    <w:p w14:paraId="27B7119A" w14:textId="77777777" w:rsidR="009D0027" w:rsidRPr="004A4AA4" w:rsidRDefault="009D0027" w:rsidP="009D0027">
      <w:pPr>
        <w:pStyle w:val="a"/>
        <w:numPr>
          <w:ilvl w:val="6"/>
          <w:numId w:val="27"/>
        </w:numPr>
      </w:pPr>
      <w:r w:rsidRPr="004A4AA4">
        <w:t>срок предоставления информационных материалов, необходимых для реализации уточнений (изменений и /или дополнений);</w:t>
      </w:r>
    </w:p>
    <w:p w14:paraId="352B1671" w14:textId="77777777" w:rsidR="009D0027" w:rsidRPr="004A4AA4" w:rsidRDefault="009D0027" w:rsidP="009D0027">
      <w:pPr>
        <w:pStyle w:val="a"/>
        <w:numPr>
          <w:ilvl w:val="6"/>
          <w:numId w:val="27"/>
        </w:numPr>
      </w:pPr>
      <w:r w:rsidRPr="004A4AA4">
        <w:t>срок оказания услуг, необходимых для реализации уточнений (изменений и /или дополнений) в соответствии с приложением.</w:t>
      </w:r>
    </w:p>
    <w:p w14:paraId="5108AA31" w14:textId="77777777" w:rsidR="009D0027" w:rsidRPr="004A4AA4" w:rsidRDefault="009D0027" w:rsidP="009D0027">
      <w:r w:rsidRPr="004A4AA4">
        <w:t>Количество приложений с уточнениями не ограничено. Оказание услуг, необходимых для реализации уточнений (изменений и /или дополнений) в соответствии с каждым приложением, осуществляется Исполнителем безвозмездно или на компенсационной основе по предварительному согласованию Сторон.</w:t>
      </w:r>
    </w:p>
    <w:p w14:paraId="5475FC08" w14:textId="77777777" w:rsidR="009D0027" w:rsidRPr="004A4AA4" w:rsidRDefault="009D0027" w:rsidP="009D0027">
      <w:r w:rsidRPr="004A4AA4">
        <w:t>Согласование и утверждение каждого приложения с уточнениями должно сопровождаться оформлением дополнительных Соглашений к Договору, в соответствии с пунктом 4.9 Договора.</w:t>
      </w:r>
    </w:p>
    <w:p w14:paraId="4D529DC4" w14:textId="77777777" w:rsidR="009D0027" w:rsidRPr="004A4AA4" w:rsidRDefault="009D0027" w:rsidP="009D0027">
      <w:pPr>
        <w:pStyle w:val="1"/>
        <w:spacing w:before="240" w:after="240"/>
        <w:rPr>
          <w:lang w:val="ru-RU"/>
        </w:rPr>
      </w:pPr>
      <w:bookmarkStart w:id="18" w:name="_Toc492407906"/>
      <w:r w:rsidRPr="004A4AA4">
        <w:rPr>
          <w:lang w:val="ru-RU"/>
        </w:rPr>
        <w:t>Ц</w:t>
      </w:r>
      <w:r w:rsidRPr="004A4AA4">
        <w:t xml:space="preserve">ели </w:t>
      </w:r>
      <w:r w:rsidRPr="004A4AA4">
        <w:rPr>
          <w:lang w:val="ru-RU"/>
        </w:rPr>
        <w:t>создания и функционирования сайта</w:t>
      </w:r>
      <w:bookmarkEnd w:id="18"/>
    </w:p>
    <w:p w14:paraId="757B4064" w14:textId="77777777" w:rsidR="009D0027" w:rsidRPr="004A4AA4" w:rsidRDefault="009D0027" w:rsidP="009D0027">
      <w:pPr>
        <w:rPr>
          <w:lang w:eastAsia="ar-SA"/>
        </w:rPr>
      </w:pPr>
      <w:r w:rsidRPr="004A4AA4">
        <w:rPr>
          <w:lang w:eastAsia="ar-SA"/>
        </w:rPr>
        <w:t>В соответствии с [</w:t>
      </w:r>
      <w:r w:rsidRPr="004A4AA4">
        <w:rPr>
          <w:lang w:val="en-US" w:eastAsia="ar-SA"/>
        </w:rPr>
        <w:fldChar w:fldCharType="begin"/>
      </w:r>
      <w:r w:rsidRPr="004A4AA4">
        <w:rPr>
          <w:lang w:eastAsia="ar-SA"/>
        </w:rPr>
        <w:instrText xml:space="preserve"> </w:instrText>
      </w:r>
      <w:r w:rsidRPr="004A4AA4">
        <w:rPr>
          <w:lang w:val="en-US" w:eastAsia="ar-SA"/>
        </w:rPr>
        <w:instrText>REF</w:instrText>
      </w:r>
      <w:r w:rsidRPr="004A4AA4">
        <w:rPr>
          <w:lang w:eastAsia="ar-SA"/>
        </w:rPr>
        <w:instrText xml:space="preserve"> _</w:instrText>
      </w:r>
      <w:r w:rsidRPr="004A4AA4">
        <w:rPr>
          <w:lang w:val="en-US" w:eastAsia="ar-SA"/>
        </w:rPr>
        <w:instrText>Ref</w:instrText>
      </w:r>
      <w:r w:rsidRPr="004A4AA4">
        <w:rPr>
          <w:lang w:eastAsia="ar-SA"/>
        </w:rPr>
        <w:instrText>490997286 \</w:instrText>
      </w:r>
      <w:r w:rsidRPr="004A4AA4">
        <w:rPr>
          <w:lang w:val="en-US" w:eastAsia="ar-SA"/>
        </w:rPr>
        <w:instrText>n</w:instrText>
      </w:r>
      <w:r w:rsidRPr="004A4AA4">
        <w:rPr>
          <w:lang w:eastAsia="ar-SA"/>
        </w:rPr>
        <w:instrText xml:space="preserve"> \</w:instrText>
      </w:r>
      <w:r w:rsidRPr="004A4AA4">
        <w:rPr>
          <w:lang w:val="en-US" w:eastAsia="ar-SA"/>
        </w:rPr>
        <w:instrText>h</w:instrText>
      </w:r>
      <w:r w:rsidRPr="004A4AA4">
        <w:rPr>
          <w:lang w:eastAsia="ar-SA"/>
        </w:rPr>
        <w:instrText xml:space="preserve">  \* </w:instrText>
      </w:r>
      <w:r w:rsidRPr="004A4AA4">
        <w:rPr>
          <w:lang w:val="en-US" w:eastAsia="ar-SA"/>
        </w:rPr>
        <w:instrText>MERGEFORMAT</w:instrText>
      </w:r>
      <w:r w:rsidRPr="004A4AA4">
        <w:rPr>
          <w:lang w:eastAsia="ar-SA"/>
        </w:rPr>
        <w:instrText xml:space="preserve"> </w:instrText>
      </w:r>
      <w:r w:rsidRPr="004A4AA4">
        <w:rPr>
          <w:lang w:val="en-US" w:eastAsia="ar-SA"/>
        </w:rPr>
      </w:r>
      <w:r w:rsidRPr="004A4AA4">
        <w:rPr>
          <w:lang w:val="en-US" w:eastAsia="ar-SA"/>
        </w:rPr>
        <w:fldChar w:fldCharType="separate"/>
      </w:r>
      <w:r w:rsidRPr="009D0027">
        <w:rPr>
          <w:lang w:eastAsia="ar-SA"/>
        </w:rPr>
        <w:t>5</w:t>
      </w:r>
      <w:r w:rsidRPr="004A4AA4">
        <w:rPr>
          <w:lang w:val="en-US" w:eastAsia="ar-SA"/>
        </w:rPr>
        <w:fldChar w:fldCharType="end"/>
      </w:r>
      <w:r w:rsidRPr="004A4AA4">
        <w:rPr>
          <w:lang w:eastAsia="ar-SA"/>
        </w:rPr>
        <w:t>] целями создания и функционирования интернет-сайта Министерства здравоохранения Республики Беларусь являются:</w:t>
      </w:r>
    </w:p>
    <w:p w14:paraId="14623484" w14:textId="77777777" w:rsidR="009D0027" w:rsidRPr="004A4AA4" w:rsidRDefault="009D0027" w:rsidP="009D0027">
      <w:pPr>
        <w:pStyle w:val="a"/>
      </w:pPr>
      <w:r w:rsidRPr="004A4AA4">
        <w:t>предоставление официальной информации о деятельности Министерства здравоохранения Республики Беларусь;</w:t>
      </w:r>
    </w:p>
    <w:p w14:paraId="16856CEB" w14:textId="77777777" w:rsidR="009D0027" w:rsidRPr="004A4AA4" w:rsidRDefault="009D0027" w:rsidP="009D0027">
      <w:pPr>
        <w:pStyle w:val="a"/>
      </w:pPr>
      <w:r w:rsidRPr="004A4AA4">
        <w:t>своевременное обеспечение граждан и юридических лиц полной и достоверной информацией;</w:t>
      </w:r>
    </w:p>
    <w:p w14:paraId="17B0395B" w14:textId="77777777" w:rsidR="009D0027" w:rsidRPr="004A4AA4" w:rsidRDefault="009D0027" w:rsidP="009D0027">
      <w:pPr>
        <w:pStyle w:val="a"/>
      </w:pPr>
      <w:r w:rsidRPr="004A4AA4">
        <w:t>осуществление взаимосвязи между информационными ресурсами Министерства здравоохранения Республики Беларусь и иных организаций;</w:t>
      </w:r>
    </w:p>
    <w:p w14:paraId="5E95248F" w14:textId="77777777" w:rsidR="009D0027" w:rsidRPr="004A4AA4" w:rsidRDefault="009D0027" w:rsidP="009D0027">
      <w:pPr>
        <w:pStyle w:val="a"/>
      </w:pPr>
      <w:r w:rsidRPr="004A4AA4">
        <w:t>содействие гражданам Республики Беларусь в реализации их прав и законных интересов.</w:t>
      </w:r>
    </w:p>
    <w:p w14:paraId="1AA86D40" w14:textId="77777777" w:rsidR="009D0027" w:rsidRPr="004A4AA4" w:rsidRDefault="009D0027" w:rsidP="009D0027">
      <w:pPr>
        <w:pStyle w:val="1"/>
        <w:spacing w:before="240" w:after="240"/>
        <w:rPr>
          <w:rFonts w:eastAsiaTheme="minorHAnsi"/>
          <w:lang w:val="ru-RU"/>
        </w:rPr>
      </w:pPr>
      <w:bookmarkStart w:id="19" w:name="_Toc492407907"/>
      <w:r w:rsidRPr="004A4AA4">
        <w:rPr>
          <w:rFonts w:eastAsiaTheme="minorHAnsi"/>
          <w:lang w:val="ru-RU"/>
        </w:rPr>
        <w:t>Требования к сайту</w:t>
      </w:r>
      <w:bookmarkEnd w:id="19"/>
    </w:p>
    <w:p w14:paraId="4A73E7EC" w14:textId="77777777" w:rsidR="009D0027" w:rsidRPr="004A4AA4" w:rsidRDefault="009D0027" w:rsidP="009D0027">
      <w:pPr>
        <w:pStyle w:val="2"/>
      </w:pPr>
      <w:bookmarkStart w:id="20" w:name="_Toc492407908"/>
      <w:r w:rsidRPr="004A4AA4">
        <w:t>Техническое нормативное правовое обеспечение</w:t>
      </w:r>
      <w:bookmarkEnd w:id="20"/>
    </w:p>
    <w:p w14:paraId="5B952100" w14:textId="77777777" w:rsidR="009D0027" w:rsidRPr="004A4AA4" w:rsidRDefault="009D0027" w:rsidP="009D0027">
      <w:r w:rsidRPr="004A4AA4">
        <w:t>При создании Сайта необходимо руководствоваться следующими нормативными актами:</w:t>
      </w:r>
    </w:p>
    <w:p w14:paraId="031FD5CB" w14:textId="77777777" w:rsidR="009D0027" w:rsidRPr="004A4AA4" w:rsidRDefault="009D0027" w:rsidP="009D0027">
      <w:pPr>
        <w:pStyle w:val="a"/>
      </w:pPr>
      <w:r w:rsidRPr="004A4AA4">
        <w:t xml:space="preserve">постановление Совета Министров Республики Беларусь от 29 апреля 2010 г. № 645 «О некоторых вопросах интернет-сайтов государственных </w:t>
      </w:r>
      <w:r w:rsidRPr="004A4AA4">
        <w:lastRenderedPageBreak/>
        <w:t>органов и организаций и признании утратившим силу постановления Совета Министров Республики Беларусь от 11 февраля 2006 г. № 192» [</w:t>
      </w:r>
      <w:r w:rsidRPr="004A4AA4">
        <w:fldChar w:fldCharType="begin"/>
      </w:r>
      <w:r w:rsidRPr="004A4AA4">
        <w:instrText xml:space="preserve"> REF _Ref490997286 \n \h  \* MERGEFORMAT </w:instrText>
      </w:r>
      <w:r w:rsidRPr="004A4AA4">
        <w:fldChar w:fldCharType="separate"/>
      </w:r>
      <w:r>
        <w:t>5</w:t>
      </w:r>
      <w:r w:rsidRPr="004A4AA4">
        <w:fldChar w:fldCharType="end"/>
      </w:r>
      <w:r w:rsidRPr="004A4AA4">
        <w:t>];</w:t>
      </w:r>
    </w:p>
    <w:p w14:paraId="77598996" w14:textId="77777777" w:rsidR="009D0027" w:rsidRPr="004A4AA4" w:rsidRDefault="009D0027" w:rsidP="009D0027">
      <w:pPr>
        <w:pStyle w:val="a"/>
      </w:pPr>
      <w:r w:rsidRPr="004A4AA4">
        <w:t>Государственный стандарт Республики Беларусь СТБ 2105-2012 «Информационные технологии. Интернет-сайты государственных органов и организаций. Требования» [3].</w:t>
      </w:r>
    </w:p>
    <w:p w14:paraId="41002C37" w14:textId="77777777" w:rsidR="009D0027" w:rsidRPr="004A4AA4" w:rsidRDefault="009D0027" w:rsidP="009D0027">
      <w:r w:rsidRPr="004A4AA4">
        <w:t>Описание в настоящем ТЗ требований, изложенных в [3] и в [</w:t>
      </w:r>
      <w:r w:rsidRPr="004A4AA4">
        <w:fldChar w:fldCharType="begin"/>
      </w:r>
      <w:r w:rsidRPr="004A4AA4">
        <w:instrText xml:space="preserve"> REF _Ref490997286 \n \h  \* MERGEFORMAT </w:instrText>
      </w:r>
      <w:r w:rsidRPr="004A4AA4">
        <w:fldChar w:fldCharType="separate"/>
      </w:r>
      <w:r>
        <w:t>5</w:t>
      </w:r>
      <w:r w:rsidRPr="004A4AA4">
        <w:fldChar w:fldCharType="end"/>
      </w:r>
      <w:r w:rsidRPr="004A4AA4">
        <w:t>], с указанием номеров разделов, подразделов, пунктов и подпунктов осуществляется при необходимости конкретизации данных требований. Все остальные требования, изложенные в [3] и в [</w:t>
      </w:r>
      <w:r w:rsidRPr="004A4AA4">
        <w:fldChar w:fldCharType="begin"/>
      </w:r>
      <w:r w:rsidRPr="004A4AA4">
        <w:instrText xml:space="preserve"> REF _Ref490997286 \n \h  \* MERGEFORMAT </w:instrText>
      </w:r>
      <w:r w:rsidRPr="004A4AA4">
        <w:fldChar w:fldCharType="separate"/>
      </w:r>
      <w:r>
        <w:t>5</w:t>
      </w:r>
      <w:r w:rsidRPr="004A4AA4">
        <w:fldChar w:fldCharType="end"/>
      </w:r>
      <w:r w:rsidRPr="004A4AA4">
        <w:t>], не конкретизированные и не упомянутые в настоящем документе, подлежат реализации.</w:t>
      </w:r>
    </w:p>
    <w:p w14:paraId="3EAD19F7" w14:textId="77777777" w:rsidR="009D0027" w:rsidRPr="004A4AA4" w:rsidRDefault="009D0027" w:rsidP="009D0027">
      <w:pPr>
        <w:pStyle w:val="2"/>
        <w:rPr>
          <w:lang w:val="ru-RU"/>
        </w:rPr>
      </w:pPr>
      <w:bookmarkStart w:id="21" w:name="_Toc492407909"/>
      <w:r w:rsidRPr="004A4AA4">
        <w:rPr>
          <w:lang w:val="ru-RU"/>
        </w:rPr>
        <w:t>Требования к навигации по сайту</w:t>
      </w:r>
      <w:bookmarkEnd w:id="21"/>
    </w:p>
    <w:p w14:paraId="11C9E65C" w14:textId="77777777" w:rsidR="009D0027" w:rsidRPr="004A4AA4" w:rsidRDefault="009D0027" w:rsidP="009D0027">
      <w:pPr>
        <w:pStyle w:val="3"/>
      </w:pPr>
      <w:bookmarkStart w:id="22" w:name="_Toc492407910"/>
      <w:r w:rsidRPr="004A4AA4">
        <w:rPr>
          <w:lang w:val="ru-RU"/>
        </w:rPr>
        <w:t>Требования к количеству переходов</w:t>
      </w:r>
      <w:bookmarkEnd w:id="22"/>
    </w:p>
    <w:p w14:paraId="099711CB" w14:textId="77777777" w:rsidR="009D0027" w:rsidRPr="004A4AA4" w:rsidRDefault="009D0027" w:rsidP="009D0027">
      <w:r w:rsidRPr="004A4AA4">
        <w:rPr>
          <w:lang w:eastAsia="ar-SA"/>
        </w:rPr>
        <w:t xml:space="preserve">Навигация по Сайту должна удовлетворять </w:t>
      </w:r>
      <w:r w:rsidRPr="004A4AA4">
        <w:t>требованиям, изложенным в [3] в подразделе 5.2, в соответствии с которыми количество переходов по элементам навигации для доступа к запрашиваемой информации не должно превышать пяти.</w:t>
      </w:r>
    </w:p>
    <w:p w14:paraId="03925F55" w14:textId="77777777" w:rsidR="009D0027" w:rsidRPr="004A4AA4" w:rsidRDefault="009D0027" w:rsidP="009D0027">
      <w:pPr>
        <w:pStyle w:val="3"/>
      </w:pPr>
      <w:bookmarkStart w:id="23" w:name="_Toc492407911"/>
      <w:r w:rsidRPr="004A4AA4">
        <w:rPr>
          <w:lang w:val="ru-RU"/>
        </w:rPr>
        <w:t>Требования к навигационным цепочкам</w:t>
      </w:r>
      <w:bookmarkEnd w:id="23"/>
    </w:p>
    <w:p w14:paraId="215FF767" w14:textId="77777777" w:rsidR="009D0027" w:rsidRPr="004A4AA4" w:rsidRDefault="009D0027" w:rsidP="009D0027">
      <w:r w:rsidRPr="004A4AA4">
        <w:t xml:space="preserve">Необходимо использовать навигационные цепочки, содержащие путь следования по разделам от главной страницы Сайта до текущей открытой (п. 5.2.3 [3]). Требования, предъявляемые к навигационной цепочке, изложены в подпункте </w:t>
      </w:r>
      <w:r w:rsidRPr="004A4AA4">
        <w:fldChar w:fldCharType="begin"/>
      </w:r>
      <w:r w:rsidRPr="004A4AA4">
        <w:instrText xml:space="preserve"> REF _Ref491123838 \n \h  \* MERGEFORMAT </w:instrText>
      </w:r>
      <w:r w:rsidRPr="004A4AA4">
        <w:fldChar w:fldCharType="separate"/>
      </w:r>
      <w:r>
        <w:t>4.6.2.5</w:t>
      </w:r>
      <w:r w:rsidRPr="004A4AA4">
        <w:fldChar w:fldCharType="end"/>
      </w:r>
      <w:r w:rsidRPr="004A4AA4">
        <w:t xml:space="preserve"> настоящего документа.</w:t>
      </w:r>
    </w:p>
    <w:p w14:paraId="79A2F4BE" w14:textId="77777777" w:rsidR="009D0027" w:rsidRPr="004A4AA4" w:rsidRDefault="009D0027" w:rsidP="009D0027">
      <w:r w:rsidRPr="004A4AA4">
        <w:t>Требования, изложенные в [3] в пункте 5.2.4, не подлежат реализации в рамках оказания услуг, так как предполагается, что Сайт не содержит больших объемов информации.</w:t>
      </w:r>
    </w:p>
    <w:p w14:paraId="7B94246A" w14:textId="77777777" w:rsidR="009D0027" w:rsidRPr="004A4AA4" w:rsidRDefault="009D0027" w:rsidP="009D0027">
      <w:pPr>
        <w:pStyle w:val="3"/>
      </w:pPr>
      <w:bookmarkStart w:id="24" w:name="_Toc492407912"/>
      <w:r w:rsidRPr="004A4AA4">
        <w:rPr>
          <w:lang w:val="ru-RU"/>
        </w:rPr>
        <w:t>Требования к карте сайта</w:t>
      </w:r>
      <w:bookmarkEnd w:id="24"/>
    </w:p>
    <w:p w14:paraId="7D45FF66" w14:textId="77777777" w:rsidR="009D0027" w:rsidRPr="004A4AA4" w:rsidRDefault="009D0027" w:rsidP="009D0027">
      <w:r w:rsidRPr="004A4AA4">
        <w:t>По адресу http://minzdrav.gov.by/sitemap.xml (для тестовой реализации - http://minzdrav.</w:t>
      </w:r>
      <w:proofErr w:type="spellStart"/>
      <w:r w:rsidRPr="004A4AA4">
        <w:rPr>
          <w:lang w:val="en-US"/>
        </w:rPr>
        <w:t>unibel</w:t>
      </w:r>
      <w:proofErr w:type="spellEnd"/>
      <w:r w:rsidRPr="004A4AA4">
        <w:t>.</w:t>
      </w:r>
      <w:proofErr w:type="spellStart"/>
      <w:r w:rsidRPr="004A4AA4">
        <w:t>by</w:t>
      </w:r>
      <w:proofErr w:type="spellEnd"/>
      <w:r w:rsidRPr="004A4AA4">
        <w:t>/sitemap.xml) должен открываться автоматически генерируемый файл с картой сайта.</w:t>
      </w:r>
    </w:p>
    <w:p w14:paraId="0163E6DE" w14:textId="77777777" w:rsidR="009D0027" w:rsidRPr="004A4AA4" w:rsidRDefault="009D0027" w:rsidP="009D0027">
      <w:pPr>
        <w:pStyle w:val="3"/>
        <w:rPr>
          <w:lang w:val="ru-RU"/>
        </w:rPr>
      </w:pPr>
      <w:bookmarkStart w:id="25" w:name="_Toc492407913"/>
      <w:r w:rsidRPr="004A4AA4">
        <w:rPr>
          <w:lang w:val="ru-RU"/>
        </w:rPr>
        <w:t xml:space="preserve">Требования к </w:t>
      </w:r>
      <w:proofErr w:type="spellStart"/>
      <w:r w:rsidRPr="004A4AA4">
        <w:rPr>
          <w:lang w:val="ru-RU"/>
        </w:rPr>
        <w:t>человекопонятным</w:t>
      </w:r>
      <w:proofErr w:type="spellEnd"/>
      <w:r w:rsidRPr="004A4AA4">
        <w:rPr>
          <w:lang w:val="ru-RU"/>
        </w:rPr>
        <w:t xml:space="preserve"> путям («</w:t>
      </w:r>
      <w:proofErr w:type="spellStart"/>
      <w:r w:rsidRPr="004A4AA4">
        <w:rPr>
          <w:lang w:val="ru-RU"/>
        </w:rPr>
        <w:t>урл</w:t>
      </w:r>
      <w:proofErr w:type="spellEnd"/>
      <w:r w:rsidRPr="004A4AA4">
        <w:rPr>
          <w:lang w:val="ru-RU"/>
        </w:rPr>
        <w:t>»)</w:t>
      </w:r>
      <w:bookmarkEnd w:id="25"/>
    </w:p>
    <w:p w14:paraId="709C7B08" w14:textId="77777777" w:rsidR="009D0027" w:rsidRPr="004A4AA4" w:rsidRDefault="009D0027" w:rsidP="009D0027">
      <w:pPr>
        <w:rPr>
          <w:lang w:eastAsia="ar-SA"/>
        </w:rPr>
      </w:pPr>
      <w:r w:rsidRPr="004A4AA4">
        <w:rPr>
          <w:lang w:eastAsia="ar-SA"/>
        </w:rPr>
        <w:t>Структура сайта должна быть понятна из URL страниц (по принципу http://</w:t>
      </w:r>
      <w:r w:rsidRPr="004A4AA4">
        <w:t>minzdrav.gov.by</w:t>
      </w:r>
      <w:r w:rsidRPr="004A4AA4">
        <w:rPr>
          <w:lang w:eastAsia="ar-SA"/>
        </w:rPr>
        <w:t xml:space="preserve"> /</w:t>
      </w:r>
      <w:proofErr w:type="spellStart"/>
      <w:r w:rsidRPr="004A4AA4">
        <w:rPr>
          <w:lang w:eastAsia="ar-SA"/>
        </w:rPr>
        <w:t>razdel</w:t>
      </w:r>
      <w:proofErr w:type="spellEnd"/>
      <w:r w:rsidRPr="004A4AA4">
        <w:rPr>
          <w:lang w:eastAsia="ar-SA"/>
        </w:rPr>
        <w:t>/</w:t>
      </w:r>
      <w:proofErr w:type="spellStart"/>
      <w:r w:rsidRPr="004A4AA4">
        <w:rPr>
          <w:lang w:eastAsia="ar-SA"/>
        </w:rPr>
        <w:t>rubrika</w:t>
      </w:r>
      <w:proofErr w:type="spellEnd"/>
      <w:r w:rsidRPr="004A4AA4">
        <w:rPr>
          <w:lang w:eastAsia="ar-SA"/>
        </w:rPr>
        <w:t>/</w:t>
      </w:r>
      <w:proofErr w:type="spellStart"/>
      <w:r w:rsidRPr="004A4AA4">
        <w:rPr>
          <w:lang w:eastAsia="ar-SA"/>
        </w:rPr>
        <w:t>podrubrika</w:t>
      </w:r>
      <w:proofErr w:type="spellEnd"/>
      <w:r w:rsidRPr="004A4AA4">
        <w:rPr>
          <w:lang w:eastAsia="ar-SA"/>
        </w:rPr>
        <w:t>/</w:t>
      </w:r>
      <w:proofErr w:type="spellStart"/>
      <w:r w:rsidRPr="004A4AA4">
        <w:rPr>
          <w:lang w:eastAsia="ar-SA"/>
        </w:rPr>
        <w:t>nazvanie-stati</w:t>
      </w:r>
      <w:proofErr w:type="spellEnd"/>
      <w:r w:rsidRPr="004A4AA4">
        <w:rPr>
          <w:lang w:eastAsia="ar-SA"/>
        </w:rPr>
        <w:t>/);</w:t>
      </w:r>
    </w:p>
    <w:p w14:paraId="3E28DE70" w14:textId="77777777" w:rsidR="009D0027" w:rsidRPr="004A4AA4" w:rsidRDefault="009D0027" w:rsidP="009D0027">
      <w:pPr>
        <w:rPr>
          <w:lang w:eastAsia="ar-SA"/>
        </w:rPr>
      </w:pPr>
      <w:r w:rsidRPr="004A4AA4">
        <w:rPr>
          <w:lang w:eastAsia="ar-SA"/>
        </w:rPr>
        <w:t>Не допускается использование букв в верхнем регистре;</w:t>
      </w:r>
    </w:p>
    <w:p w14:paraId="40EA4FB8" w14:textId="77777777" w:rsidR="009D0027" w:rsidRPr="004A4AA4" w:rsidRDefault="009D0027" w:rsidP="009D0027">
      <w:pPr>
        <w:rPr>
          <w:lang w:eastAsia="ar-SA"/>
        </w:rPr>
      </w:pPr>
      <w:r w:rsidRPr="004A4AA4">
        <w:rPr>
          <w:lang w:eastAsia="ar-SA"/>
        </w:rPr>
        <w:t>Не допускается использование спецсимволов, кроме дефиса.</w:t>
      </w:r>
    </w:p>
    <w:p w14:paraId="7801284C" w14:textId="77777777" w:rsidR="009D0027" w:rsidRPr="004A4AA4" w:rsidRDefault="009D0027" w:rsidP="009D0027">
      <w:pPr>
        <w:pStyle w:val="2"/>
        <w:rPr>
          <w:lang w:val="ru-RU"/>
        </w:rPr>
      </w:pPr>
      <w:bookmarkStart w:id="26" w:name="_Toc492407914"/>
      <w:r w:rsidRPr="004A4AA4">
        <w:rPr>
          <w:lang w:val="ru-RU"/>
        </w:rPr>
        <w:t>Требования к механизмам поиска для сайта</w:t>
      </w:r>
      <w:bookmarkEnd w:id="26"/>
    </w:p>
    <w:p w14:paraId="5F73DF5F" w14:textId="77777777" w:rsidR="009D0027" w:rsidRPr="004A4AA4" w:rsidRDefault="009D0027" w:rsidP="009D0027">
      <w:r w:rsidRPr="004A4AA4">
        <w:t xml:space="preserve">Механизм поиска </w:t>
      </w:r>
      <w:r w:rsidRPr="004A4AA4">
        <w:rPr>
          <w:lang w:eastAsia="ar-SA"/>
        </w:rPr>
        <w:t xml:space="preserve">по Сайту должен удовлетворять </w:t>
      </w:r>
      <w:r w:rsidRPr="004A4AA4">
        <w:t>требованиям, изложенным в [3] в пунктах 5.3.1, 5.3.3 и 5.3.4.</w:t>
      </w:r>
    </w:p>
    <w:p w14:paraId="7B4D31C6" w14:textId="77777777" w:rsidR="009D0027" w:rsidRPr="004A4AA4" w:rsidRDefault="009D0027" w:rsidP="009D0027">
      <w:r w:rsidRPr="004A4AA4">
        <w:t>В соответствии с требованиями, изложенными в [3] в пункте 5.3.2, должен быть реализован расширенный поиск лекарственных средств и нормативно правовых актов.</w:t>
      </w:r>
    </w:p>
    <w:p w14:paraId="5B7B7935" w14:textId="77777777" w:rsidR="009D0027" w:rsidRPr="004A4AA4" w:rsidRDefault="009D0027" w:rsidP="009D0027">
      <w:pPr>
        <w:pStyle w:val="3"/>
      </w:pPr>
      <w:bookmarkStart w:id="27" w:name="_Toc492407915"/>
      <w:r w:rsidRPr="004A4AA4">
        <w:rPr>
          <w:lang w:val="ru-RU"/>
        </w:rPr>
        <w:t xml:space="preserve">Механизм поиска </w:t>
      </w:r>
      <w:r w:rsidRPr="004A4AA4">
        <w:t>лекарственных средств</w:t>
      </w:r>
      <w:bookmarkEnd w:id="27"/>
    </w:p>
    <w:p w14:paraId="2AE5BEE5" w14:textId="77777777" w:rsidR="009D0027" w:rsidRPr="004A4AA4" w:rsidRDefault="009D0027" w:rsidP="009D0027">
      <w:pPr>
        <w:rPr>
          <w:lang w:eastAsia="ar-SA"/>
        </w:rPr>
      </w:pPr>
      <w:r w:rsidRPr="004A4AA4">
        <w:rPr>
          <w:lang w:eastAsia="ar-SA"/>
        </w:rPr>
        <w:t>Поиск лекарственных средств осуществляется на русском и английском языках.</w:t>
      </w:r>
    </w:p>
    <w:p w14:paraId="4AD92C76" w14:textId="77777777" w:rsidR="009D0027" w:rsidRPr="004A4AA4" w:rsidRDefault="009D0027" w:rsidP="009D0027">
      <w:pPr>
        <w:pStyle w:val="4"/>
      </w:pPr>
      <w:r w:rsidRPr="004A4AA4">
        <w:lastRenderedPageBreak/>
        <w:t xml:space="preserve">Механизм поиска лекарственных средств </w:t>
      </w:r>
      <w:r w:rsidRPr="004A4AA4">
        <w:rPr>
          <w:lang w:val="ru-RU"/>
        </w:rPr>
        <w:t>осуществляется в следующих режимах:</w:t>
      </w:r>
    </w:p>
    <w:p w14:paraId="088B7978" w14:textId="77777777" w:rsidR="009D0027" w:rsidRPr="004A4AA4" w:rsidRDefault="009D0027" w:rsidP="009D0027">
      <w:pPr>
        <w:pStyle w:val="a"/>
      </w:pPr>
      <w:r w:rsidRPr="004A4AA4">
        <w:t>простой поиск (как для физических, так и для юридических лиц) обеспечивает поиск по следующим параметрам:</w:t>
      </w:r>
    </w:p>
    <w:p w14:paraId="69BFB8D3" w14:textId="77777777" w:rsidR="009D0027" w:rsidRPr="004A4AA4" w:rsidRDefault="009D0027" w:rsidP="009D0027">
      <w:pPr>
        <w:pStyle w:val="a"/>
        <w:numPr>
          <w:ilvl w:val="7"/>
          <w:numId w:val="26"/>
        </w:numPr>
      </w:pPr>
      <w:r w:rsidRPr="004A4AA4">
        <w:t>слово;</w:t>
      </w:r>
    </w:p>
    <w:p w14:paraId="7B225462" w14:textId="77777777" w:rsidR="009D0027" w:rsidRPr="004A4AA4" w:rsidRDefault="009D0027" w:rsidP="009D0027">
      <w:pPr>
        <w:pStyle w:val="a"/>
        <w:numPr>
          <w:ilvl w:val="7"/>
          <w:numId w:val="26"/>
        </w:numPr>
      </w:pPr>
      <w:r w:rsidRPr="004A4AA4">
        <w:t>фраза целиком</w:t>
      </w:r>
    </w:p>
    <w:p w14:paraId="6F0C3CB8" w14:textId="77777777" w:rsidR="009D0027" w:rsidRPr="004A4AA4" w:rsidRDefault="009D0027" w:rsidP="009D0027">
      <w:pPr>
        <w:pStyle w:val="a"/>
        <w:numPr>
          <w:ilvl w:val="7"/>
          <w:numId w:val="26"/>
        </w:numPr>
      </w:pPr>
      <w:r w:rsidRPr="004A4AA4">
        <w:t>любое из слов;</w:t>
      </w:r>
    </w:p>
    <w:p w14:paraId="43824845" w14:textId="77777777" w:rsidR="009D0027" w:rsidRPr="004A4AA4" w:rsidRDefault="009D0027" w:rsidP="009D0027">
      <w:pPr>
        <w:pStyle w:val="a"/>
      </w:pPr>
      <w:r w:rsidRPr="004A4AA4">
        <w:t xml:space="preserve">расширенный поиск для юридических лиц обеспечивает поиск информации в соответствии с таблицей </w:t>
      </w:r>
      <w:r w:rsidRPr="004A4AA4">
        <w:fldChar w:fldCharType="begin"/>
      </w:r>
      <w:r w:rsidRPr="004A4AA4">
        <w:instrText xml:space="preserve"> REF _Ref491125412 \h  \* MERGEFORMAT </w:instrText>
      </w:r>
      <w:r w:rsidRPr="004A4AA4">
        <w:fldChar w:fldCharType="separate"/>
      </w:r>
      <w:r w:rsidRPr="004A4AA4">
        <w:rPr>
          <w:noProof/>
        </w:rPr>
        <w:t>1</w:t>
      </w:r>
      <w:r w:rsidRPr="004A4AA4">
        <w:fldChar w:fldCharType="end"/>
      </w:r>
      <w:r w:rsidRPr="004A4AA4">
        <w:t>.</w:t>
      </w:r>
    </w:p>
    <w:p w14:paraId="781B486B" w14:textId="77777777" w:rsidR="009D0027" w:rsidRPr="004A4AA4" w:rsidRDefault="009D0027" w:rsidP="009D0027">
      <w:pPr>
        <w:pStyle w:val="a4"/>
      </w:pPr>
      <w:r w:rsidRPr="004A4AA4">
        <w:t xml:space="preserve">Таблица </w:t>
      </w:r>
      <w:fldSimple w:instr=" SEQ Таблица \* ARABIC ">
        <w:bookmarkStart w:id="28" w:name="_Ref491125412"/>
        <w:r>
          <w:rPr>
            <w:noProof/>
          </w:rPr>
          <w:t>1</w:t>
        </w:r>
        <w:bookmarkEnd w:id="28"/>
      </w:fldSimple>
      <w:r w:rsidRPr="004A4AA4">
        <w:t xml:space="preserve"> – Расширенный поиск лекарственных средств для юридических лиц</w:t>
      </w:r>
    </w:p>
    <w:tbl>
      <w:tblPr>
        <w:tblStyle w:val="aff"/>
        <w:tblW w:w="5000" w:type="pct"/>
        <w:jc w:val="center"/>
        <w:tblLook w:val="04A0" w:firstRow="1" w:lastRow="0" w:firstColumn="1" w:lastColumn="0" w:noHBand="0" w:noVBand="1"/>
      </w:tblPr>
      <w:tblGrid>
        <w:gridCol w:w="4785"/>
        <w:gridCol w:w="4786"/>
      </w:tblGrid>
      <w:tr w:rsidR="009D0027" w:rsidRPr="004A4AA4" w14:paraId="5DD40B43" w14:textId="77777777" w:rsidTr="00A66688">
        <w:trPr>
          <w:jc w:val="center"/>
        </w:trPr>
        <w:tc>
          <w:tcPr>
            <w:tcW w:w="2500" w:type="pct"/>
          </w:tcPr>
          <w:p w14:paraId="49B62A68" w14:textId="77777777" w:rsidR="009D0027" w:rsidRPr="004A4AA4" w:rsidRDefault="009D0027" w:rsidP="00A66688">
            <w:pPr>
              <w:pStyle w:val="aff0"/>
              <w:keepNext/>
            </w:pPr>
            <w:r w:rsidRPr="004A4AA4">
              <w:t>Название</w:t>
            </w:r>
          </w:p>
        </w:tc>
        <w:tc>
          <w:tcPr>
            <w:tcW w:w="2500" w:type="pct"/>
          </w:tcPr>
          <w:p w14:paraId="6C85A33B" w14:textId="77777777" w:rsidR="009D0027" w:rsidRPr="004A4AA4" w:rsidRDefault="009D0027" w:rsidP="00A66688">
            <w:pPr>
              <w:pStyle w:val="aff0"/>
              <w:keepNext/>
            </w:pPr>
          </w:p>
        </w:tc>
      </w:tr>
      <w:tr w:rsidR="009D0027" w:rsidRPr="004A4AA4" w14:paraId="533C9771" w14:textId="77777777" w:rsidTr="00A66688">
        <w:trPr>
          <w:jc w:val="center"/>
        </w:trPr>
        <w:tc>
          <w:tcPr>
            <w:tcW w:w="2500" w:type="pct"/>
          </w:tcPr>
          <w:p w14:paraId="2AC0FADC" w14:textId="77777777" w:rsidR="009D0027" w:rsidRPr="004A4AA4" w:rsidRDefault="009D0027" w:rsidP="00A66688">
            <w:pPr>
              <w:pStyle w:val="aff0"/>
              <w:keepNext/>
            </w:pPr>
            <w:r w:rsidRPr="004A4AA4">
              <w:t>Форма выпуска</w:t>
            </w:r>
          </w:p>
        </w:tc>
        <w:tc>
          <w:tcPr>
            <w:tcW w:w="2500" w:type="pct"/>
          </w:tcPr>
          <w:p w14:paraId="48648484" w14:textId="77777777" w:rsidR="009D0027" w:rsidRPr="004A4AA4" w:rsidRDefault="009D0027" w:rsidP="00A66688">
            <w:pPr>
              <w:pStyle w:val="aff0"/>
              <w:keepNext/>
            </w:pPr>
          </w:p>
        </w:tc>
      </w:tr>
      <w:tr w:rsidR="009D0027" w:rsidRPr="004A4AA4" w14:paraId="0E42A507" w14:textId="77777777" w:rsidTr="00A66688">
        <w:trPr>
          <w:jc w:val="center"/>
        </w:trPr>
        <w:tc>
          <w:tcPr>
            <w:tcW w:w="2500" w:type="pct"/>
          </w:tcPr>
          <w:p w14:paraId="568A9B92" w14:textId="77777777" w:rsidR="009D0027" w:rsidRPr="004A4AA4" w:rsidRDefault="009D0027" w:rsidP="00A66688">
            <w:pPr>
              <w:pStyle w:val="aff0"/>
              <w:keepNext/>
            </w:pPr>
            <w:r w:rsidRPr="004A4AA4">
              <w:t>Дозировка</w:t>
            </w:r>
          </w:p>
        </w:tc>
        <w:tc>
          <w:tcPr>
            <w:tcW w:w="2500" w:type="pct"/>
          </w:tcPr>
          <w:p w14:paraId="1E7F21DC" w14:textId="77777777" w:rsidR="009D0027" w:rsidRPr="004A4AA4" w:rsidRDefault="009D0027" w:rsidP="00A66688">
            <w:pPr>
              <w:pStyle w:val="aff0"/>
              <w:keepNext/>
            </w:pPr>
          </w:p>
        </w:tc>
      </w:tr>
      <w:tr w:rsidR="009D0027" w:rsidRPr="004A4AA4" w14:paraId="30B21C78" w14:textId="77777777" w:rsidTr="00A66688">
        <w:trPr>
          <w:jc w:val="center"/>
        </w:trPr>
        <w:tc>
          <w:tcPr>
            <w:tcW w:w="2500" w:type="pct"/>
          </w:tcPr>
          <w:p w14:paraId="2DC1C88C" w14:textId="77777777" w:rsidR="009D0027" w:rsidRPr="004A4AA4" w:rsidRDefault="009D0027" w:rsidP="00A66688">
            <w:pPr>
              <w:pStyle w:val="aff0"/>
              <w:keepNext/>
            </w:pPr>
            <w:r w:rsidRPr="004A4AA4">
              <w:t>Фармакологическая группа</w:t>
            </w:r>
          </w:p>
        </w:tc>
        <w:tc>
          <w:tcPr>
            <w:tcW w:w="2500" w:type="pct"/>
          </w:tcPr>
          <w:p w14:paraId="7E3775E0" w14:textId="77777777" w:rsidR="009D0027" w:rsidRPr="004A4AA4" w:rsidRDefault="009D0027" w:rsidP="00A66688">
            <w:pPr>
              <w:pStyle w:val="aff0"/>
              <w:keepNext/>
            </w:pPr>
          </w:p>
        </w:tc>
      </w:tr>
      <w:tr w:rsidR="009D0027" w:rsidRPr="004A4AA4" w14:paraId="49C6FD25" w14:textId="77777777" w:rsidTr="00A66688">
        <w:trPr>
          <w:jc w:val="center"/>
        </w:trPr>
        <w:tc>
          <w:tcPr>
            <w:tcW w:w="2500" w:type="pct"/>
          </w:tcPr>
          <w:p w14:paraId="3BFAF871" w14:textId="77777777" w:rsidR="009D0027" w:rsidRPr="004A4AA4" w:rsidRDefault="009D0027" w:rsidP="00A66688">
            <w:pPr>
              <w:pStyle w:val="aff0"/>
              <w:keepNext/>
            </w:pPr>
            <w:r w:rsidRPr="004A4AA4">
              <w:t>Действующее вещество</w:t>
            </w:r>
          </w:p>
        </w:tc>
        <w:tc>
          <w:tcPr>
            <w:tcW w:w="2500" w:type="pct"/>
          </w:tcPr>
          <w:p w14:paraId="2619E084" w14:textId="77777777" w:rsidR="009D0027" w:rsidRPr="004A4AA4" w:rsidRDefault="009D0027" w:rsidP="00A66688">
            <w:pPr>
              <w:pStyle w:val="aff0"/>
              <w:keepNext/>
            </w:pPr>
          </w:p>
        </w:tc>
      </w:tr>
      <w:tr w:rsidR="009D0027" w:rsidRPr="004A4AA4" w14:paraId="724C7011" w14:textId="77777777" w:rsidTr="00A66688">
        <w:trPr>
          <w:jc w:val="center"/>
        </w:trPr>
        <w:tc>
          <w:tcPr>
            <w:tcW w:w="2500" w:type="pct"/>
          </w:tcPr>
          <w:p w14:paraId="71EA626F" w14:textId="77777777" w:rsidR="009D0027" w:rsidRPr="004A4AA4" w:rsidRDefault="009D0027" w:rsidP="00A66688">
            <w:pPr>
              <w:pStyle w:val="aff0"/>
              <w:keepNext/>
            </w:pPr>
            <w:r w:rsidRPr="004A4AA4">
              <w:t>Производитель</w:t>
            </w:r>
          </w:p>
        </w:tc>
        <w:tc>
          <w:tcPr>
            <w:tcW w:w="2500" w:type="pct"/>
          </w:tcPr>
          <w:p w14:paraId="47CF2F0A" w14:textId="77777777" w:rsidR="009D0027" w:rsidRPr="004A4AA4" w:rsidRDefault="009D0027" w:rsidP="00A66688">
            <w:pPr>
              <w:pStyle w:val="aff0"/>
              <w:keepNext/>
            </w:pPr>
            <w:r w:rsidRPr="004A4AA4">
              <w:t>Выпадающий перечень белорусских производителей</w:t>
            </w:r>
          </w:p>
        </w:tc>
      </w:tr>
      <w:tr w:rsidR="009D0027" w:rsidRPr="004A4AA4" w14:paraId="7879AB82" w14:textId="77777777" w:rsidTr="00A66688">
        <w:trPr>
          <w:jc w:val="center"/>
        </w:trPr>
        <w:tc>
          <w:tcPr>
            <w:tcW w:w="2500" w:type="pct"/>
            <w:vMerge w:val="restart"/>
          </w:tcPr>
          <w:p w14:paraId="7974296B" w14:textId="77777777" w:rsidR="009D0027" w:rsidRPr="004A4AA4" w:rsidRDefault="009D0027" w:rsidP="00A66688">
            <w:pPr>
              <w:pStyle w:val="aff0"/>
              <w:keepNext/>
            </w:pPr>
            <w:r w:rsidRPr="004A4AA4">
              <w:t>Наличие рецепта</w:t>
            </w:r>
          </w:p>
        </w:tc>
        <w:tc>
          <w:tcPr>
            <w:tcW w:w="2500" w:type="pct"/>
          </w:tcPr>
          <w:p w14:paraId="7865E7C7" w14:textId="77777777" w:rsidR="009D0027" w:rsidRPr="004A4AA4" w:rsidRDefault="009D0027" w:rsidP="00A66688">
            <w:pPr>
              <w:pStyle w:val="aff0"/>
              <w:keepNext/>
            </w:pPr>
            <w:r w:rsidRPr="004A4AA4">
              <w:t xml:space="preserve">Рецептурное </w:t>
            </w:r>
          </w:p>
        </w:tc>
      </w:tr>
      <w:tr w:rsidR="009D0027" w:rsidRPr="004A4AA4" w14:paraId="47044041" w14:textId="77777777" w:rsidTr="00A66688">
        <w:trPr>
          <w:jc w:val="center"/>
        </w:trPr>
        <w:tc>
          <w:tcPr>
            <w:tcW w:w="2500" w:type="pct"/>
            <w:vMerge/>
          </w:tcPr>
          <w:p w14:paraId="6EB5A1EB" w14:textId="77777777" w:rsidR="009D0027" w:rsidRPr="004A4AA4" w:rsidRDefault="009D0027" w:rsidP="00A66688">
            <w:pPr>
              <w:pStyle w:val="aff0"/>
              <w:keepNext/>
            </w:pPr>
          </w:p>
        </w:tc>
        <w:tc>
          <w:tcPr>
            <w:tcW w:w="2500" w:type="pct"/>
          </w:tcPr>
          <w:p w14:paraId="4911B2C6" w14:textId="77777777" w:rsidR="009D0027" w:rsidRPr="004A4AA4" w:rsidRDefault="009D0027" w:rsidP="00A66688">
            <w:pPr>
              <w:pStyle w:val="aff0"/>
              <w:keepNext/>
            </w:pPr>
            <w:r w:rsidRPr="004A4AA4">
              <w:t>Безрецептурное</w:t>
            </w:r>
          </w:p>
        </w:tc>
      </w:tr>
      <w:tr w:rsidR="009D0027" w:rsidRPr="004A4AA4" w14:paraId="6F87FF0E" w14:textId="77777777" w:rsidTr="00A66688">
        <w:trPr>
          <w:jc w:val="center"/>
        </w:trPr>
        <w:tc>
          <w:tcPr>
            <w:tcW w:w="2500" w:type="pct"/>
          </w:tcPr>
          <w:p w14:paraId="0921CDCA" w14:textId="77777777" w:rsidR="009D0027" w:rsidRPr="004A4AA4" w:rsidRDefault="009D0027" w:rsidP="00A66688">
            <w:pPr>
              <w:pStyle w:val="aff0"/>
              <w:keepNext/>
            </w:pPr>
            <w:r w:rsidRPr="004A4AA4">
              <w:t>Необходимость лицензирования</w:t>
            </w:r>
          </w:p>
        </w:tc>
        <w:tc>
          <w:tcPr>
            <w:tcW w:w="2500" w:type="pct"/>
          </w:tcPr>
          <w:p w14:paraId="70E07F7E" w14:textId="77777777" w:rsidR="009D0027" w:rsidRPr="004A4AA4" w:rsidRDefault="009D0027" w:rsidP="00A66688">
            <w:pPr>
              <w:pStyle w:val="aff0"/>
              <w:keepNext/>
            </w:pPr>
            <w:r w:rsidRPr="004A4AA4">
              <w:t>Да/нет</w:t>
            </w:r>
          </w:p>
        </w:tc>
      </w:tr>
      <w:tr w:rsidR="009D0027" w:rsidRPr="004A4AA4" w14:paraId="153CC457" w14:textId="77777777" w:rsidTr="00A66688">
        <w:trPr>
          <w:jc w:val="center"/>
        </w:trPr>
        <w:tc>
          <w:tcPr>
            <w:tcW w:w="2500" w:type="pct"/>
          </w:tcPr>
          <w:p w14:paraId="4F50A6B5" w14:textId="77777777" w:rsidR="009D0027" w:rsidRPr="004A4AA4" w:rsidRDefault="009D0027" w:rsidP="00A66688">
            <w:pPr>
              <w:pStyle w:val="aff0"/>
              <w:keepNext/>
            </w:pPr>
            <w:r w:rsidRPr="004A4AA4">
              <w:t>Перечень необходимых документов для поставки</w:t>
            </w:r>
          </w:p>
        </w:tc>
        <w:tc>
          <w:tcPr>
            <w:tcW w:w="2500" w:type="pct"/>
          </w:tcPr>
          <w:p w14:paraId="641859E0" w14:textId="77777777" w:rsidR="009D0027" w:rsidRPr="004A4AA4" w:rsidRDefault="009D0027" w:rsidP="00A66688">
            <w:pPr>
              <w:pStyle w:val="aff0"/>
              <w:keepNext/>
            </w:pPr>
            <w:r w:rsidRPr="004A4AA4">
              <w:t>Выпадающий перечень с образцами документов (для скачивания)</w:t>
            </w:r>
          </w:p>
        </w:tc>
      </w:tr>
      <w:tr w:rsidR="009D0027" w:rsidRPr="004A4AA4" w14:paraId="6D422FD3" w14:textId="77777777" w:rsidTr="00A66688">
        <w:trPr>
          <w:jc w:val="center"/>
        </w:trPr>
        <w:tc>
          <w:tcPr>
            <w:tcW w:w="2500" w:type="pct"/>
            <w:vMerge w:val="restart"/>
          </w:tcPr>
          <w:p w14:paraId="5744E88A" w14:textId="77777777" w:rsidR="009D0027" w:rsidRPr="004A4AA4" w:rsidRDefault="009D0027" w:rsidP="00A66688">
            <w:pPr>
              <w:pStyle w:val="aff0"/>
              <w:keepNext/>
            </w:pPr>
            <w:r w:rsidRPr="004A4AA4">
              <w:t>Статус производства</w:t>
            </w:r>
          </w:p>
        </w:tc>
        <w:tc>
          <w:tcPr>
            <w:tcW w:w="2500" w:type="pct"/>
          </w:tcPr>
          <w:p w14:paraId="0999D30C" w14:textId="77777777" w:rsidR="009D0027" w:rsidRPr="004A4AA4" w:rsidRDefault="009D0027" w:rsidP="00A66688">
            <w:pPr>
              <w:pStyle w:val="aff0"/>
              <w:keepNext/>
            </w:pPr>
            <w:r w:rsidRPr="004A4AA4">
              <w:t>Производится</w:t>
            </w:r>
          </w:p>
        </w:tc>
      </w:tr>
      <w:tr w:rsidR="009D0027" w:rsidRPr="004A4AA4" w14:paraId="3CFC85DB" w14:textId="77777777" w:rsidTr="00A66688">
        <w:trPr>
          <w:jc w:val="center"/>
        </w:trPr>
        <w:tc>
          <w:tcPr>
            <w:tcW w:w="2500" w:type="pct"/>
            <w:vMerge/>
          </w:tcPr>
          <w:p w14:paraId="1F31A1E6" w14:textId="77777777" w:rsidR="009D0027" w:rsidRPr="004A4AA4" w:rsidRDefault="009D0027" w:rsidP="00A66688">
            <w:pPr>
              <w:pStyle w:val="aff0"/>
              <w:keepNext/>
            </w:pPr>
          </w:p>
        </w:tc>
        <w:tc>
          <w:tcPr>
            <w:tcW w:w="2500" w:type="pct"/>
          </w:tcPr>
          <w:p w14:paraId="4E1CABED" w14:textId="77777777" w:rsidR="009D0027" w:rsidRPr="004A4AA4" w:rsidRDefault="009D0027" w:rsidP="00A66688">
            <w:pPr>
              <w:pStyle w:val="aff0"/>
              <w:keepNext/>
            </w:pPr>
            <w:r w:rsidRPr="004A4AA4">
              <w:t>Снято</w:t>
            </w:r>
          </w:p>
        </w:tc>
      </w:tr>
    </w:tbl>
    <w:p w14:paraId="3EA7E578" w14:textId="77777777" w:rsidR="009D0027" w:rsidRPr="004A4AA4" w:rsidRDefault="009D0027" w:rsidP="009D0027">
      <w:pPr>
        <w:pStyle w:val="a"/>
      </w:pPr>
      <w:r w:rsidRPr="004A4AA4">
        <w:t xml:space="preserve">расширенный поиск для физических лиц обеспечивает поиск информации в соответствии с таблицей </w:t>
      </w:r>
      <w:r w:rsidRPr="004A4AA4">
        <w:fldChar w:fldCharType="begin"/>
      </w:r>
      <w:r w:rsidRPr="004A4AA4">
        <w:instrText xml:space="preserve"> REF _Ref491125707 \h  \* MERGEFORMAT </w:instrText>
      </w:r>
      <w:r w:rsidRPr="004A4AA4">
        <w:fldChar w:fldCharType="separate"/>
      </w:r>
      <w:r w:rsidRPr="004A4AA4">
        <w:rPr>
          <w:noProof/>
        </w:rPr>
        <w:t>2</w:t>
      </w:r>
      <w:r w:rsidRPr="004A4AA4">
        <w:fldChar w:fldCharType="end"/>
      </w:r>
      <w:r w:rsidRPr="004A4AA4">
        <w:t>.</w:t>
      </w:r>
    </w:p>
    <w:p w14:paraId="4A1B0E4D" w14:textId="77777777" w:rsidR="009D0027" w:rsidRPr="004A4AA4" w:rsidRDefault="009D0027" w:rsidP="009D0027">
      <w:pPr>
        <w:pStyle w:val="a4"/>
      </w:pPr>
      <w:r w:rsidRPr="004A4AA4">
        <w:t xml:space="preserve">Таблица </w:t>
      </w:r>
      <w:fldSimple w:instr=" SEQ Таблица \* ARABIC ">
        <w:bookmarkStart w:id="29" w:name="_Ref491125707"/>
        <w:r>
          <w:rPr>
            <w:noProof/>
          </w:rPr>
          <w:t>2</w:t>
        </w:r>
        <w:bookmarkEnd w:id="29"/>
      </w:fldSimple>
      <w:r w:rsidRPr="004A4AA4">
        <w:t xml:space="preserve"> – Расширенный поиск лекарственных средств для физических лиц</w:t>
      </w:r>
    </w:p>
    <w:tbl>
      <w:tblPr>
        <w:tblStyle w:val="aff"/>
        <w:tblW w:w="5000" w:type="pct"/>
        <w:tblLook w:val="04A0" w:firstRow="1" w:lastRow="0" w:firstColumn="1" w:lastColumn="0" w:noHBand="0" w:noVBand="1"/>
      </w:tblPr>
      <w:tblGrid>
        <w:gridCol w:w="4785"/>
        <w:gridCol w:w="4786"/>
      </w:tblGrid>
      <w:tr w:rsidR="009D0027" w:rsidRPr="004A4AA4" w14:paraId="4184F90F" w14:textId="77777777" w:rsidTr="00A66688">
        <w:tc>
          <w:tcPr>
            <w:tcW w:w="2500" w:type="pct"/>
          </w:tcPr>
          <w:p w14:paraId="0B00746C" w14:textId="77777777" w:rsidR="009D0027" w:rsidRPr="004A4AA4" w:rsidRDefault="009D0027" w:rsidP="00A66688">
            <w:pPr>
              <w:pStyle w:val="aff0"/>
              <w:keepNext/>
            </w:pPr>
            <w:r w:rsidRPr="004A4AA4">
              <w:t>Название</w:t>
            </w:r>
          </w:p>
        </w:tc>
        <w:tc>
          <w:tcPr>
            <w:tcW w:w="2500" w:type="pct"/>
          </w:tcPr>
          <w:p w14:paraId="2B7EFB8C" w14:textId="77777777" w:rsidR="009D0027" w:rsidRPr="004A4AA4" w:rsidRDefault="009D0027" w:rsidP="00A66688">
            <w:pPr>
              <w:pStyle w:val="aff0"/>
              <w:keepNext/>
            </w:pPr>
          </w:p>
        </w:tc>
      </w:tr>
      <w:tr w:rsidR="009D0027" w:rsidRPr="004A4AA4" w14:paraId="24DEA94E" w14:textId="77777777" w:rsidTr="00A66688">
        <w:tc>
          <w:tcPr>
            <w:tcW w:w="2500" w:type="pct"/>
          </w:tcPr>
          <w:p w14:paraId="25538E11" w14:textId="77777777" w:rsidR="009D0027" w:rsidRPr="004A4AA4" w:rsidRDefault="009D0027" w:rsidP="00A66688">
            <w:pPr>
              <w:pStyle w:val="aff0"/>
              <w:keepNext/>
            </w:pPr>
            <w:r w:rsidRPr="004A4AA4">
              <w:t>Форма выпуска</w:t>
            </w:r>
          </w:p>
        </w:tc>
        <w:tc>
          <w:tcPr>
            <w:tcW w:w="2500" w:type="pct"/>
          </w:tcPr>
          <w:p w14:paraId="117DDEF2" w14:textId="77777777" w:rsidR="009D0027" w:rsidRPr="004A4AA4" w:rsidRDefault="009D0027" w:rsidP="00A66688">
            <w:pPr>
              <w:pStyle w:val="aff0"/>
              <w:keepNext/>
            </w:pPr>
          </w:p>
        </w:tc>
      </w:tr>
      <w:tr w:rsidR="009D0027" w:rsidRPr="004A4AA4" w14:paraId="6F4E3ECA" w14:textId="77777777" w:rsidTr="00A66688">
        <w:tc>
          <w:tcPr>
            <w:tcW w:w="2500" w:type="pct"/>
          </w:tcPr>
          <w:p w14:paraId="0D11E271" w14:textId="77777777" w:rsidR="009D0027" w:rsidRPr="004A4AA4" w:rsidRDefault="009D0027" w:rsidP="00A66688">
            <w:pPr>
              <w:pStyle w:val="aff0"/>
              <w:keepNext/>
            </w:pPr>
            <w:r w:rsidRPr="004A4AA4">
              <w:t>Фармакологическая группа</w:t>
            </w:r>
          </w:p>
        </w:tc>
        <w:tc>
          <w:tcPr>
            <w:tcW w:w="2500" w:type="pct"/>
          </w:tcPr>
          <w:p w14:paraId="0228B902" w14:textId="77777777" w:rsidR="009D0027" w:rsidRPr="004A4AA4" w:rsidRDefault="009D0027" w:rsidP="00A66688">
            <w:pPr>
              <w:pStyle w:val="aff0"/>
              <w:keepNext/>
            </w:pPr>
          </w:p>
        </w:tc>
      </w:tr>
      <w:tr w:rsidR="009D0027" w:rsidRPr="004A4AA4" w14:paraId="0FBE57BE" w14:textId="77777777" w:rsidTr="00A66688">
        <w:tc>
          <w:tcPr>
            <w:tcW w:w="2500" w:type="pct"/>
          </w:tcPr>
          <w:p w14:paraId="27CBCD03" w14:textId="77777777" w:rsidR="009D0027" w:rsidRPr="004A4AA4" w:rsidRDefault="009D0027" w:rsidP="00A66688">
            <w:pPr>
              <w:pStyle w:val="aff0"/>
              <w:keepNext/>
            </w:pPr>
            <w:r w:rsidRPr="004A4AA4">
              <w:t>Действующее вещество</w:t>
            </w:r>
          </w:p>
        </w:tc>
        <w:tc>
          <w:tcPr>
            <w:tcW w:w="2500" w:type="pct"/>
          </w:tcPr>
          <w:p w14:paraId="5084BFC9" w14:textId="77777777" w:rsidR="009D0027" w:rsidRPr="004A4AA4" w:rsidRDefault="009D0027" w:rsidP="00A66688">
            <w:pPr>
              <w:pStyle w:val="aff0"/>
              <w:keepNext/>
            </w:pPr>
          </w:p>
        </w:tc>
      </w:tr>
      <w:tr w:rsidR="009D0027" w:rsidRPr="004A4AA4" w14:paraId="2D97ABBF" w14:textId="77777777" w:rsidTr="00A66688">
        <w:tc>
          <w:tcPr>
            <w:tcW w:w="2500" w:type="pct"/>
          </w:tcPr>
          <w:p w14:paraId="1438BFB6" w14:textId="77777777" w:rsidR="009D0027" w:rsidRPr="004A4AA4" w:rsidRDefault="009D0027" w:rsidP="00A66688">
            <w:pPr>
              <w:pStyle w:val="aff0"/>
              <w:keepNext/>
            </w:pPr>
            <w:r w:rsidRPr="004A4AA4">
              <w:t>Производитель</w:t>
            </w:r>
          </w:p>
        </w:tc>
        <w:tc>
          <w:tcPr>
            <w:tcW w:w="2500" w:type="pct"/>
          </w:tcPr>
          <w:p w14:paraId="601F589F" w14:textId="77777777" w:rsidR="009D0027" w:rsidRPr="004A4AA4" w:rsidRDefault="009D0027" w:rsidP="00A66688">
            <w:pPr>
              <w:pStyle w:val="aff0"/>
              <w:keepNext/>
            </w:pPr>
            <w:r w:rsidRPr="004A4AA4">
              <w:t>Выпадающий перечень белорусских производителей</w:t>
            </w:r>
          </w:p>
        </w:tc>
      </w:tr>
      <w:tr w:rsidR="009D0027" w:rsidRPr="004A4AA4" w14:paraId="77E3783B" w14:textId="77777777" w:rsidTr="00A66688">
        <w:tc>
          <w:tcPr>
            <w:tcW w:w="2500" w:type="pct"/>
            <w:vMerge w:val="restart"/>
          </w:tcPr>
          <w:p w14:paraId="2EA48C04" w14:textId="77777777" w:rsidR="009D0027" w:rsidRPr="004A4AA4" w:rsidRDefault="009D0027" w:rsidP="00A66688">
            <w:pPr>
              <w:pStyle w:val="aff0"/>
              <w:keepNext/>
            </w:pPr>
            <w:r w:rsidRPr="004A4AA4">
              <w:t>Наличие рецепта</w:t>
            </w:r>
          </w:p>
        </w:tc>
        <w:tc>
          <w:tcPr>
            <w:tcW w:w="2500" w:type="pct"/>
          </w:tcPr>
          <w:p w14:paraId="799C2FD2" w14:textId="77777777" w:rsidR="009D0027" w:rsidRPr="004A4AA4" w:rsidRDefault="009D0027" w:rsidP="00A66688">
            <w:pPr>
              <w:pStyle w:val="aff0"/>
              <w:keepNext/>
            </w:pPr>
            <w:r w:rsidRPr="004A4AA4">
              <w:t xml:space="preserve">Рецептурное </w:t>
            </w:r>
          </w:p>
        </w:tc>
      </w:tr>
      <w:tr w:rsidR="009D0027" w:rsidRPr="004A4AA4" w14:paraId="606694AD" w14:textId="77777777" w:rsidTr="00A66688">
        <w:tc>
          <w:tcPr>
            <w:tcW w:w="2500" w:type="pct"/>
            <w:vMerge/>
          </w:tcPr>
          <w:p w14:paraId="6C8873D4" w14:textId="77777777" w:rsidR="009D0027" w:rsidRPr="004A4AA4" w:rsidRDefault="009D0027" w:rsidP="00A66688">
            <w:pPr>
              <w:pStyle w:val="aff0"/>
              <w:keepNext/>
            </w:pPr>
          </w:p>
        </w:tc>
        <w:tc>
          <w:tcPr>
            <w:tcW w:w="2500" w:type="pct"/>
          </w:tcPr>
          <w:p w14:paraId="49D08AB8" w14:textId="77777777" w:rsidR="009D0027" w:rsidRPr="004A4AA4" w:rsidRDefault="009D0027" w:rsidP="00A66688">
            <w:pPr>
              <w:pStyle w:val="aff0"/>
              <w:keepNext/>
            </w:pPr>
            <w:r w:rsidRPr="004A4AA4">
              <w:t>Безрецептурное</w:t>
            </w:r>
          </w:p>
        </w:tc>
      </w:tr>
      <w:tr w:rsidR="009D0027" w:rsidRPr="004A4AA4" w14:paraId="2DBCCD3E" w14:textId="77777777" w:rsidTr="00A66688">
        <w:tc>
          <w:tcPr>
            <w:tcW w:w="2500" w:type="pct"/>
            <w:vMerge w:val="restart"/>
          </w:tcPr>
          <w:p w14:paraId="5A6296E6" w14:textId="77777777" w:rsidR="009D0027" w:rsidRPr="004A4AA4" w:rsidRDefault="009D0027" w:rsidP="00A66688">
            <w:pPr>
              <w:pStyle w:val="aff0"/>
              <w:keepNext/>
            </w:pPr>
            <w:r w:rsidRPr="004A4AA4">
              <w:t>Статус производства</w:t>
            </w:r>
          </w:p>
        </w:tc>
        <w:tc>
          <w:tcPr>
            <w:tcW w:w="2500" w:type="pct"/>
          </w:tcPr>
          <w:p w14:paraId="1343DE88" w14:textId="77777777" w:rsidR="009D0027" w:rsidRPr="004A4AA4" w:rsidRDefault="009D0027" w:rsidP="00A66688">
            <w:pPr>
              <w:pStyle w:val="aff0"/>
              <w:keepNext/>
            </w:pPr>
            <w:r w:rsidRPr="004A4AA4">
              <w:t>Производится</w:t>
            </w:r>
          </w:p>
        </w:tc>
      </w:tr>
      <w:tr w:rsidR="009D0027" w:rsidRPr="004A4AA4" w14:paraId="752C33B0" w14:textId="77777777" w:rsidTr="00A66688">
        <w:tc>
          <w:tcPr>
            <w:tcW w:w="2500" w:type="pct"/>
            <w:vMerge/>
          </w:tcPr>
          <w:p w14:paraId="3F1A8217" w14:textId="77777777" w:rsidR="009D0027" w:rsidRPr="004A4AA4" w:rsidRDefault="009D0027" w:rsidP="00A66688">
            <w:pPr>
              <w:pStyle w:val="aff0"/>
              <w:keepNext/>
            </w:pPr>
          </w:p>
        </w:tc>
        <w:tc>
          <w:tcPr>
            <w:tcW w:w="2500" w:type="pct"/>
          </w:tcPr>
          <w:p w14:paraId="76FD7987" w14:textId="77777777" w:rsidR="009D0027" w:rsidRPr="004A4AA4" w:rsidRDefault="009D0027" w:rsidP="00A66688">
            <w:pPr>
              <w:pStyle w:val="aff0"/>
              <w:keepNext/>
            </w:pPr>
            <w:r w:rsidRPr="004A4AA4">
              <w:t>Снято</w:t>
            </w:r>
          </w:p>
        </w:tc>
      </w:tr>
    </w:tbl>
    <w:p w14:paraId="3BC7ECAF" w14:textId="77777777" w:rsidR="009D0027" w:rsidRPr="004A4AA4" w:rsidRDefault="009D0027" w:rsidP="009D0027">
      <w:pPr>
        <w:pStyle w:val="3"/>
      </w:pPr>
      <w:bookmarkStart w:id="30" w:name="_Toc492407916"/>
      <w:r w:rsidRPr="004A4AA4">
        <w:t xml:space="preserve">Механизм поиска </w:t>
      </w:r>
      <w:r w:rsidRPr="004A4AA4">
        <w:rPr>
          <w:lang w:val="ru-RU"/>
        </w:rPr>
        <w:t xml:space="preserve">по </w:t>
      </w:r>
      <w:r w:rsidRPr="004A4AA4">
        <w:t>нормативно правовой базе</w:t>
      </w:r>
      <w:bookmarkEnd w:id="30"/>
    </w:p>
    <w:p w14:paraId="7FCFD840" w14:textId="77777777" w:rsidR="009D0027" w:rsidRPr="004A4AA4" w:rsidRDefault="009D0027" w:rsidP="009D0027">
      <w:pPr>
        <w:rPr>
          <w:lang w:eastAsia="ar-SA"/>
        </w:rPr>
      </w:pPr>
      <w:r w:rsidRPr="004A4AA4">
        <w:rPr>
          <w:lang w:eastAsia="ar-SA"/>
        </w:rPr>
        <w:t xml:space="preserve">Необходимо установить связь с базами данных нормативно правовых актов (для исключения ручного ввода актов в базу данных и регулярного своевременного обновления нормативной правовой базы </w:t>
      </w:r>
      <w:commentRangeStart w:id="31"/>
      <w:r w:rsidRPr="004A4AA4">
        <w:rPr>
          <w:lang w:eastAsia="ar-SA"/>
        </w:rPr>
        <w:t>согласно http://etalonline.by компетенция юридического отдела Министерства здравоохранения Республики Беларусь</w:t>
      </w:r>
      <w:commentRangeEnd w:id="31"/>
      <w:r w:rsidRPr="004A4AA4">
        <w:rPr>
          <w:rStyle w:val="af8"/>
        </w:rPr>
        <w:commentReference w:id="31"/>
      </w:r>
      <w:r w:rsidRPr="004A4AA4">
        <w:rPr>
          <w:lang w:eastAsia="ar-SA"/>
        </w:rPr>
        <w:t>) в связи с постоянными изменениями и дополнениями данных актов (они автоматически меняются после принятия изменений).</w:t>
      </w:r>
    </w:p>
    <w:p w14:paraId="63A817EB" w14:textId="77777777" w:rsidR="009D0027" w:rsidRPr="004A4AA4" w:rsidRDefault="009D0027" w:rsidP="009D0027">
      <w:pPr>
        <w:rPr>
          <w:lang w:eastAsia="ar-SA"/>
        </w:rPr>
      </w:pPr>
      <w:r w:rsidRPr="004A4AA4">
        <w:rPr>
          <w:lang w:eastAsia="ar-SA"/>
        </w:rPr>
        <w:lastRenderedPageBreak/>
        <w:t>В поиске допускается ввод любого из параметров поиска. Данные выдаются согласно введенным параметрам (при совпадении параметров может быть выдано несколько документов).</w:t>
      </w:r>
    </w:p>
    <w:p w14:paraId="42AA7833" w14:textId="77777777" w:rsidR="009D0027" w:rsidRPr="004A4AA4" w:rsidRDefault="009D0027" w:rsidP="009D0027">
      <w:pPr>
        <w:pStyle w:val="4"/>
      </w:pPr>
      <w:r w:rsidRPr="004A4AA4">
        <w:t>Механизм поиска нормативно правовых актов</w:t>
      </w:r>
      <w:r w:rsidRPr="004A4AA4">
        <w:rPr>
          <w:lang w:val="ru-RU"/>
        </w:rPr>
        <w:t xml:space="preserve"> осуществляется в следующих режимах:</w:t>
      </w:r>
    </w:p>
    <w:p w14:paraId="20D21099" w14:textId="77777777" w:rsidR="009D0027" w:rsidRPr="004A4AA4" w:rsidRDefault="009D0027" w:rsidP="009D0027">
      <w:pPr>
        <w:pStyle w:val="a"/>
      </w:pPr>
      <w:r w:rsidRPr="004A4AA4">
        <w:t>простой поиск обеспечивает поиск по следующим параметрам:</w:t>
      </w:r>
    </w:p>
    <w:p w14:paraId="35D38FC8" w14:textId="77777777" w:rsidR="009D0027" w:rsidRPr="004A4AA4" w:rsidRDefault="009D0027" w:rsidP="009D0027">
      <w:pPr>
        <w:pStyle w:val="a"/>
        <w:numPr>
          <w:ilvl w:val="7"/>
          <w:numId w:val="26"/>
        </w:numPr>
      </w:pPr>
      <w:r w:rsidRPr="004A4AA4">
        <w:t>слово;</w:t>
      </w:r>
    </w:p>
    <w:p w14:paraId="103FA91A" w14:textId="77777777" w:rsidR="009D0027" w:rsidRPr="004A4AA4" w:rsidRDefault="009D0027" w:rsidP="009D0027">
      <w:pPr>
        <w:pStyle w:val="a"/>
        <w:numPr>
          <w:ilvl w:val="7"/>
          <w:numId w:val="26"/>
        </w:numPr>
      </w:pPr>
      <w:r w:rsidRPr="004A4AA4">
        <w:t>фраза целиком</w:t>
      </w:r>
    </w:p>
    <w:p w14:paraId="7546FBD2" w14:textId="77777777" w:rsidR="009D0027" w:rsidRPr="004A4AA4" w:rsidRDefault="009D0027" w:rsidP="009D0027">
      <w:pPr>
        <w:pStyle w:val="a"/>
        <w:numPr>
          <w:ilvl w:val="7"/>
          <w:numId w:val="26"/>
        </w:numPr>
      </w:pPr>
      <w:r w:rsidRPr="004A4AA4">
        <w:t>любое из слов;</w:t>
      </w:r>
    </w:p>
    <w:p w14:paraId="3F379C07" w14:textId="77777777" w:rsidR="009D0027" w:rsidRPr="004A4AA4" w:rsidRDefault="009D0027" w:rsidP="009D0027">
      <w:pPr>
        <w:pStyle w:val="a"/>
        <w:rPr>
          <w:lang w:eastAsia="ar-SA"/>
        </w:rPr>
      </w:pPr>
      <w:r w:rsidRPr="004A4AA4">
        <w:t xml:space="preserve">расширенный поиск обеспечивает поиск информации в соответствии с таблицей </w:t>
      </w:r>
      <w:r w:rsidRPr="004A4AA4">
        <w:fldChar w:fldCharType="begin"/>
      </w:r>
      <w:r w:rsidRPr="004A4AA4">
        <w:instrText xml:space="preserve"> REF _Ref491126109 \h </w:instrText>
      </w:r>
      <w:r>
        <w:instrText xml:space="preserve"> \* MERGEFORMAT </w:instrText>
      </w:r>
      <w:r w:rsidRPr="004A4AA4">
        <w:fldChar w:fldCharType="separate"/>
      </w:r>
      <w:r w:rsidRPr="004A4AA4">
        <w:rPr>
          <w:noProof/>
        </w:rPr>
        <w:t>3</w:t>
      </w:r>
      <w:r w:rsidRPr="004A4AA4">
        <w:fldChar w:fldCharType="end"/>
      </w:r>
      <w:r w:rsidRPr="004A4AA4">
        <w:t>.</w:t>
      </w:r>
    </w:p>
    <w:p w14:paraId="53699262" w14:textId="77777777" w:rsidR="009D0027" w:rsidRPr="004A4AA4" w:rsidRDefault="009D0027" w:rsidP="009D0027">
      <w:pPr>
        <w:pStyle w:val="a4"/>
      </w:pPr>
      <w:r w:rsidRPr="004A4AA4">
        <w:t xml:space="preserve">Таблица </w:t>
      </w:r>
      <w:fldSimple w:instr=" SEQ Таблица \* ARABIC ">
        <w:bookmarkStart w:id="32" w:name="_Ref491126109"/>
        <w:r>
          <w:rPr>
            <w:noProof/>
          </w:rPr>
          <w:t>3</w:t>
        </w:r>
        <w:bookmarkEnd w:id="32"/>
      </w:fldSimple>
      <w:r w:rsidRPr="004A4AA4">
        <w:t xml:space="preserve"> – Расширенный поиск </w:t>
      </w:r>
      <w:r w:rsidRPr="004A4AA4">
        <w:rPr>
          <w:lang w:eastAsia="ar-SA"/>
        </w:rPr>
        <w:t xml:space="preserve">нормативно </w:t>
      </w:r>
      <w:r w:rsidRPr="004A4AA4">
        <w:t>правовых</w:t>
      </w:r>
      <w:r w:rsidRPr="004A4AA4">
        <w:rPr>
          <w:lang w:eastAsia="ar-SA"/>
        </w:rPr>
        <w:t xml:space="preserve"> актов</w:t>
      </w:r>
    </w:p>
    <w:tbl>
      <w:tblPr>
        <w:tblStyle w:val="aff"/>
        <w:tblW w:w="5000" w:type="pct"/>
        <w:tblLook w:val="04A0" w:firstRow="1" w:lastRow="0" w:firstColumn="1" w:lastColumn="0" w:noHBand="0" w:noVBand="1"/>
      </w:tblPr>
      <w:tblGrid>
        <w:gridCol w:w="2898"/>
        <w:gridCol w:w="6673"/>
      </w:tblGrid>
      <w:tr w:rsidR="009D0027" w:rsidRPr="004A4AA4" w14:paraId="305FA784" w14:textId="77777777" w:rsidTr="00A66688">
        <w:trPr>
          <w:trHeight w:val="131"/>
        </w:trPr>
        <w:tc>
          <w:tcPr>
            <w:tcW w:w="1514" w:type="pct"/>
            <w:vMerge w:val="restart"/>
            <w:tcBorders>
              <w:top w:val="single" w:sz="4" w:space="0" w:color="auto"/>
            </w:tcBorders>
          </w:tcPr>
          <w:p w14:paraId="14218B47" w14:textId="77777777" w:rsidR="009D0027" w:rsidRPr="004A4AA4" w:rsidRDefault="009D0027" w:rsidP="00A66688">
            <w:pPr>
              <w:pStyle w:val="aff0"/>
              <w:keepNext/>
            </w:pPr>
            <w:r w:rsidRPr="004A4AA4">
              <w:t>Вид документа</w:t>
            </w:r>
          </w:p>
        </w:tc>
        <w:tc>
          <w:tcPr>
            <w:tcW w:w="3486" w:type="pct"/>
            <w:tcBorders>
              <w:top w:val="single" w:sz="4" w:space="0" w:color="auto"/>
              <w:bottom w:val="single" w:sz="4" w:space="0" w:color="auto"/>
            </w:tcBorders>
          </w:tcPr>
          <w:p w14:paraId="65E8D5D1" w14:textId="77777777" w:rsidR="009D0027" w:rsidRPr="004A4AA4" w:rsidRDefault="009D0027" w:rsidP="00A66688">
            <w:pPr>
              <w:pStyle w:val="aff0"/>
            </w:pPr>
            <w:r w:rsidRPr="004A4AA4">
              <w:t>Искать везде</w:t>
            </w:r>
          </w:p>
        </w:tc>
      </w:tr>
      <w:tr w:rsidR="009D0027" w:rsidRPr="004A4AA4" w14:paraId="3CFBF3D1" w14:textId="77777777" w:rsidTr="00A66688">
        <w:trPr>
          <w:trHeight w:val="187"/>
        </w:trPr>
        <w:tc>
          <w:tcPr>
            <w:tcW w:w="1514" w:type="pct"/>
            <w:vMerge/>
          </w:tcPr>
          <w:p w14:paraId="60AA3EB4" w14:textId="77777777" w:rsidR="009D0027" w:rsidRPr="004A4AA4" w:rsidRDefault="009D0027" w:rsidP="00A66688">
            <w:pPr>
              <w:pStyle w:val="aff0"/>
            </w:pPr>
          </w:p>
        </w:tc>
        <w:tc>
          <w:tcPr>
            <w:tcW w:w="3486" w:type="pct"/>
            <w:tcBorders>
              <w:top w:val="single" w:sz="4" w:space="0" w:color="auto"/>
              <w:bottom w:val="single" w:sz="4" w:space="0" w:color="auto"/>
            </w:tcBorders>
          </w:tcPr>
          <w:p w14:paraId="7E3471BA" w14:textId="77777777" w:rsidR="009D0027" w:rsidRPr="004A4AA4" w:rsidRDefault="009D0027" w:rsidP="00A66688">
            <w:pPr>
              <w:pStyle w:val="aff0"/>
              <w:rPr>
                <w:rStyle w:val="af6"/>
                <w:b/>
                <w:bCs/>
              </w:rPr>
            </w:pPr>
            <w:r w:rsidRPr="004A4AA4">
              <w:t>Декреты, указы и распоряжения Президента Республики Беларусь в области здравоохранения</w:t>
            </w:r>
          </w:p>
        </w:tc>
      </w:tr>
      <w:tr w:rsidR="009D0027" w:rsidRPr="004A4AA4" w14:paraId="6B91686A" w14:textId="77777777" w:rsidTr="00A66688">
        <w:trPr>
          <w:trHeight w:val="338"/>
        </w:trPr>
        <w:tc>
          <w:tcPr>
            <w:tcW w:w="1514" w:type="pct"/>
            <w:vMerge/>
          </w:tcPr>
          <w:p w14:paraId="28C56D86" w14:textId="77777777" w:rsidR="009D0027" w:rsidRPr="004A4AA4" w:rsidRDefault="009D0027" w:rsidP="00A66688">
            <w:pPr>
              <w:pStyle w:val="aff0"/>
            </w:pPr>
          </w:p>
        </w:tc>
        <w:tc>
          <w:tcPr>
            <w:tcW w:w="3486" w:type="pct"/>
            <w:tcBorders>
              <w:top w:val="single" w:sz="4" w:space="0" w:color="auto"/>
              <w:bottom w:val="single" w:sz="4" w:space="0" w:color="auto"/>
            </w:tcBorders>
          </w:tcPr>
          <w:p w14:paraId="390763EE" w14:textId="77777777" w:rsidR="009D0027" w:rsidRPr="004A4AA4" w:rsidRDefault="009D0027" w:rsidP="00A66688">
            <w:pPr>
              <w:pStyle w:val="aff0"/>
            </w:pPr>
            <w:r w:rsidRPr="004A4AA4">
              <w:t>Кодексы и (или) законы Республики Беларусь в области здравоохранения</w:t>
            </w:r>
          </w:p>
        </w:tc>
      </w:tr>
      <w:tr w:rsidR="009D0027" w:rsidRPr="004A4AA4" w14:paraId="15B698C0" w14:textId="77777777" w:rsidTr="00A66688">
        <w:trPr>
          <w:trHeight w:val="125"/>
        </w:trPr>
        <w:tc>
          <w:tcPr>
            <w:tcW w:w="1514" w:type="pct"/>
            <w:vMerge/>
          </w:tcPr>
          <w:p w14:paraId="445FAB3C" w14:textId="77777777" w:rsidR="009D0027" w:rsidRPr="004A4AA4" w:rsidRDefault="009D0027" w:rsidP="00A66688">
            <w:pPr>
              <w:pStyle w:val="aff0"/>
            </w:pPr>
          </w:p>
        </w:tc>
        <w:tc>
          <w:tcPr>
            <w:tcW w:w="3486" w:type="pct"/>
            <w:tcBorders>
              <w:top w:val="single" w:sz="4" w:space="0" w:color="auto"/>
              <w:bottom w:val="single" w:sz="4" w:space="0" w:color="auto"/>
            </w:tcBorders>
          </w:tcPr>
          <w:p w14:paraId="2538F909" w14:textId="77777777" w:rsidR="009D0027" w:rsidRPr="004A4AA4" w:rsidRDefault="009D0027" w:rsidP="00A66688">
            <w:pPr>
              <w:pStyle w:val="aff0"/>
            </w:pPr>
            <w:r w:rsidRPr="004A4AA4">
              <w:t>Международные договоры Республики Беларусь в области здравоохранения</w:t>
            </w:r>
          </w:p>
        </w:tc>
      </w:tr>
      <w:tr w:rsidR="009D0027" w:rsidRPr="004A4AA4" w14:paraId="310C2A95" w14:textId="77777777" w:rsidTr="00A66688">
        <w:trPr>
          <w:trHeight w:val="131"/>
        </w:trPr>
        <w:tc>
          <w:tcPr>
            <w:tcW w:w="1514" w:type="pct"/>
            <w:vMerge/>
          </w:tcPr>
          <w:p w14:paraId="190EC65C" w14:textId="77777777" w:rsidR="009D0027" w:rsidRPr="004A4AA4" w:rsidRDefault="009D0027" w:rsidP="00A66688">
            <w:pPr>
              <w:pStyle w:val="aff0"/>
            </w:pPr>
          </w:p>
        </w:tc>
        <w:tc>
          <w:tcPr>
            <w:tcW w:w="3486" w:type="pct"/>
            <w:tcBorders>
              <w:top w:val="single" w:sz="4" w:space="0" w:color="auto"/>
              <w:bottom w:val="single" w:sz="4" w:space="0" w:color="auto"/>
            </w:tcBorders>
          </w:tcPr>
          <w:p w14:paraId="66DC6B45" w14:textId="77777777" w:rsidR="009D0027" w:rsidRPr="004A4AA4" w:rsidRDefault="009D0027" w:rsidP="00A66688">
            <w:pPr>
              <w:pStyle w:val="aff0"/>
            </w:pPr>
            <w:r w:rsidRPr="004A4AA4">
              <w:t>Постановления Совета Министров Республики Беларусь и распоряжения Премьер-министра Республики Беларусь в области здравоохранения</w:t>
            </w:r>
          </w:p>
        </w:tc>
      </w:tr>
      <w:tr w:rsidR="009D0027" w:rsidRPr="004A4AA4" w14:paraId="4A2E5351" w14:textId="77777777" w:rsidTr="00A66688">
        <w:trPr>
          <w:trHeight w:val="138"/>
        </w:trPr>
        <w:tc>
          <w:tcPr>
            <w:tcW w:w="1514" w:type="pct"/>
            <w:vMerge/>
          </w:tcPr>
          <w:p w14:paraId="3ACA5AEA" w14:textId="77777777" w:rsidR="009D0027" w:rsidRPr="004A4AA4" w:rsidRDefault="009D0027" w:rsidP="00A66688">
            <w:pPr>
              <w:pStyle w:val="aff0"/>
            </w:pPr>
          </w:p>
        </w:tc>
        <w:tc>
          <w:tcPr>
            <w:tcW w:w="3486" w:type="pct"/>
            <w:tcBorders>
              <w:top w:val="single" w:sz="4" w:space="0" w:color="auto"/>
              <w:bottom w:val="single" w:sz="4" w:space="0" w:color="auto"/>
            </w:tcBorders>
          </w:tcPr>
          <w:p w14:paraId="000E931C" w14:textId="77777777" w:rsidR="009D0027" w:rsidRPr="004A4AA4" w:rsidRDefault="009D0027" w:rsidP="00A66688">
            <w:pPr>
              <w:pStyle w:val="aff0"/>
            </w:pPr>
            <w:r w:rsidRPr="004A4AA4">
              <w:t>Правовые акты иных государственных органов в области здравоохранения</w:t>
            </w:r>
          </w:p>
        </w:tc>
      </w:tr>
      <w:tr w:rsidR="009D0027" w:rsidRPr="004A4AA4" w14:paraId="115B755B" w14:textId="77777777" w:rsidTr="00A66688">
        <w:trPr>
          <w:trHeight w:val="138"/>
        </w:trPr>
        <w:tc>
          <w:tcPr>
            <w:tcW w:w="1514" w:type="pct"/>
            <w:vMerge/>
          </w:tcPr>
          <w:p w14:paraId="6E3F2277" w14:textId="77777777" w:rsidR="009D0027" w:rsidRPr="004A4AA4" w:rsidRDefault="009D0027" w:rsidP="00A66688">
            <w:pPr>
              <w:pStyle w:val="aff0"/>
            </w:pPr>
          </w:p>
        </w:tc>
        <w:tc>
          <w:tcPr>
            <w:tcW w:w="3486" w:type="pct"/>
            <w:tcBorders>
              <w:top w:val="single" w:sz="4" w:space="0" w:color="auto"/>
              <w:bottom w:val="single" w:sz="4" w:space="0" w:color="auto"/>
            </w:tcBorders>
          </w:tcPr>
          <w:p w14:paraId="071A271F" w14:textId="77777777" w:rsidR="009D0027" w:rsidRPr="004A4AA4" w:rsidRDefault="009D0027" w:rsidP="00A66688">
            <w:pPr>
              <w:pStyle w:val="aff0"/>
            </w:pPr>
            <w:r w:rsidRPr="004A4AA4">
              <w:t xml:space="preserve">Нормативные правовые акты </w:t>
            </w:r>
            <w:r w:rsidRPr="004A4AA4">
              <w:rPr>
                <w:b/>
              </w:rPr>
              <w:t>Министерства здравоохранения Республики Беларусь</w:t>
            </w:r>
          </w:p>
        </w:tc>
      </w:tr>
      <w:tr w:rsidR="009D0027" w:rsidRPr="004A4AA4" w14:paraId="236D4F70" w14:textId="77777777" w:rsidTr="00A66688">
        <w:trPr>
          <w:trHeight w:val="119"/>
        </w:trPr>
        <w:tc>
          <w:tcPr>
            <w:tcW w:w="1514" w:type="pct"/>
            <w:vMerge/>
          </w:tcPr>
          <w:p w14:paraId="7CB1D429" w14:textId="77777777" w:rsidR="009D0027" w:rsidRPr="004A4AA4" w:rsidRDefault="009D0027" w:rsidP="00A66688">
            <w:pPr>
              <w:pStyle w:val="aff0"/>
            </w:pPr>
          </w:p>
        </w:tc>
        <w:tc>
          <w:tcPr>
            <w:tcW w:w="3486" w:type="pct"/>
            <w:tcBorders>
              <w:top w:val="single" w:sz="4" w:space="0" w:color="auto"/>
              <w:bottom w:val="single" w:sz="4" w:space="0" w:color="auto"/>
            </w:tcBorders>
          </w:tcPr>
          <w:p w14:paraId="4D251A43" w14:textId="77777777" w:rsidR="009D0027" w:rsidRPr="004A4AA4" w:rsidRDefault="009D0027" w:rsidP="00A66688">
            <w:pPr>
              <w:pStyle w:val="aff0"/>
            </w:pPr>
            <w:r w:rsidRPr="004A4AA4">
              <w:t>Разъяснения, методические рекомендации в области здравоохранения</w:t>
            </w:r>
          </w:p>
        </w:tc>
      </w:tr>
      <w:tr w:rsidR="009D0027" w:rsidRPr="004A4AA4" w14:paraId="79B9A83F" w14:textId="77777777" w:rsidTr="00A66688">
        <w:trPr>
          <w:trHeight w:val="125"/>
        </w:trPr>
        <w:tc>
          <w:tcPr>
            <w:tcW w:w="1514" w:type="pct"/>
            <w:vMerge w:val="restart"/>
          </w:tcPr>
          <w:p w14:paraId="338D4006" w14:textId="77777777" w:rsidR="009D0027" w:rsidRPr="004A4AA4" w:rsidRDefault="009D0027" w:rsidP="00A66688">
            <w:pPr>
              <w:pStyle w:val="aff0"/>
            </w:pPr>
            <w:r w:rsidRPr="004A4AA4">
              <w:t xml:space="preserve">Орган принятия </w:t>
            </w:r>
          </w:p>
        </w:tc>
        <w:tc>
          <w:tcPr>
            <w:tcW w:w="3486" w:type="pct"/>
            <w:tcBorders>
              <w:bottom w:val="single" w:sz="4" w:space="0" w:color="auto"/>
            </w:tcBorders>
          </w:tcPr>
          <w:p w14:paraId="4CDDF2D5" w14:textId="77777777" w:rsidR="009D0027" w:rsidRPr="004A4AA4" w:rsidRDefault="009D0027" w:rsidP="00A66688">
            <w:pPr>
              <w:pStyle w:val="aff0"/>
            </w:pPr>
            <w:r w:rsidRPr="004A4AA4">
              <w:t>Любой</w:t>
            </w:r>
          </w:p>
        </w:tc>
      </w:tr>
      <w:tr w:rsidR="009D0027" w:rsidRPr="004A4AA4" w14:paraId="202324B6" w14:textId="77777777" w:rsidTr="00A66688">
        <w:trPr>
          <w:trHeight w:val="150"/>
        </w:trPr>
        <w:tc>
          <w:tcPr>
            <w:tcW w:w="1514" w:type="pct"/>
            <w:vMerge/>
          </w:tcPr>
          <w:p w14:paraId="6278750B" w14:textId="77777777" w:rsidR="009D0027" w:rsidRPr="004A4AA4" w:rsidRDefault="009D0027" w:rsidP="00A66688">
            <w:pPr>
              <w:pStyle w:val="aff0"/>
            </w:pPr>
          </w:p>
        </w:tc>
        <w:tc>
          <w:tcPr>
            <w:tcW w:w="3486" w:type="pct"/>
            <w:tcBorders>
              <w:top w:val="single" w:sz="4" w:space="0" w:color="auto"/>
            </w:tcBorders>
          </w:tcPr>
          <w:p w14:paraId="422F0016" w14:textId="77777777" w:rsidR="009D0027" w:rsidRPr="004A4AA4" w:rsidRDefault="009D0027" w:rsidP="00A66688">
            <w:pPr>
              <w:pStyle w:val="aff0"/>
            </w:pPr>
            <w:r w:rsidRPr="004A4AA4">
              <w:t>Президент Республики Беларусь</w:t>
            </w:r>
          </w:p>
        </w:tc>
      </w:tr>
      <w:tr w:rsidR="009D0027" w:rsidRPr="004A4AA4" w14:paraId="6581ADDE" w14:textId="77777777" w:rsidTr="00A66688">
        <w:tc>
          <w:tcPr>
            <w:tcW w:w="1514" w:type="pct"/>
            <w:vMerge/>
          </w:tcPr>
          <w:p w14:paraId="7F440FFD" w14:textId="77777777" w:rsidR="009D0027" w:rsidRPr="004A4AA4" w:rsidRDefault="009D0027" w:rsidP="00A66688">
            <w:pPr>
              <w:pStyle w:val="aff0"/>
            </w:pPr>
          </w:p>
        </w:tc>
        <w:tc>
          <w:tcPr>
            <w:tcW w:w="3486" w:type="pct"/>
          </w:tcPr>
          <w:p w14:paraId="71264DC0" w14:textId="77777777" w:rsidR="009D0027" w:rsidRPr="004A4AA4" w:rsidRDefault="009D0027" w:rsidP="00A66688">
            <w:pPr>
              <w:pStyle w:val="aff0"/>
            </w:pPr>
            <w:r w:rsidRPr="004A4AA4">
              <w:t>Совет Министров Республики Беларусь</w:t>
            </w:r>
          </w:p>
        </w:tc>
      </w:tr>
      <w:tr w:rsidR="009D0027" w:rsidRPr="004A4AA4" w14:paraId="004F9208" w14:textId="77777777" w:rsidTr="00A66688">
        <w:tc>
          <w:tcPr>
            <w:tcW w:w="1514" w:type="pct"/>
            <w:vMerge/>
          </w:tcPr>
          <w:p w14:paraId="3AF805E0" w14:textId="77777777" w:rsidR="009D0027" w:rsidRPr="004A4AA4" w:rsidRDefault="009D0027" w:rsidP="00A66688">
            <w:pPr>
              <w:pStyle w:val="aff0"/>
            </w:pPr>
          </w:p>
        </w:tc>
        <w:tc>
          <w:tcPr>
            <w:tcW w:w="3486" w:type="pct"/>
          </w:tcPr>
          <w:p w14:paraId="58062F40" w14:textId="77777777" w:rsidR="009D0027" w:rsidRPr="004A4AA4" w:rsidRDefault="009D0027" w:rsidP="00A66688">
            <w:pPr>
              <w:pStyle w:val="aff0"/>
            </w:pPr>
            <w:r w:rsidRPr="004A4AA4">
              <w:t xml:space="preserve">Национальное собрание Республики Беларусь </w:t>
            </w:r>
          </w:p>
        </w:tc>
      </w:tr>
      <w:tr w:rsidR="009D0027" w:rsidRPr="004A4AA4" w14:paraId="4F541C24" w14:textId="77777777" w:rsidTr="00A66688">
        <w:tc>
          <w:tcPr>
            <w:tcW w:w="1514" w:type="pct"/>
            <w:vMerge/>
          </w:tcPr>
          <w:p w14:paraId="07A1DFFA" w14:textId="77777777" w:rsidR="009D0027" w:rsidRPr="004A4AA4" w:rsidRDefault="009D0027" w:rsidP="00A66688">
            <w:pPr>
              <w:pStyle w:val="aff0"/>
            </w:pPr>
          </w:p>
        </w:tc>
        <w:tc>
          <w:tcPr>
            <w:tcW w:w="3486" w:type="pct"/>
          </w:tcPr>
          <w:p w14:paraId="681A2D98" w14:textId="77777777" w:rsidR="009D0027" w:rsidRPr="004A4AA4" w:rsidRDefault="009D0027" w:rsidP="00A66688">
            <w:pPr>
              <w:pStyle w:val="aff0"/>
              <w:rPr>
                <w:b/>
              </w:rPr>
            </w:pPr>
            <w:r w:rsidRPr="004A4AA4">
              <w:rPr>
                <w:b/>
              </w:rPr>
              <w:t>Министерство здравоохранения</w:t>
            </w:r>
          </w:p>
        </w:tc>
      </w:tr>
      <w:tr w:rsidR="009D0027" w:rsidRPr="004A4AA4" w14:paraId="2F68706B" w14:textId="77777777" w:rsidTr="00A66688">
        <w:tc>
          <w:tcPr>
            <w:tcW w:w="1514" w:type="pct"/>
            <w:vMerge/>
          </w:tcPr>
          <w:p w14:paraId="68C86C44" w14:textId="77777777" w:rsidR="009D0027" w:rsidRPr="004A4AA4" w:rsidRDefault="009D0027" w:rsidP="00A66688">
            <w:pPr>
              <w:pStyle w:val="aff0"/>
            </w:pPr>
          </w:p>
        </w:tc>
        <w:tc>
          <w:tcPr>
            <w:tcW w:w="3486" w:type="pct"/>
          </w:tcPr>
          <w:p w14:paraId="6BEE48B6" w14:textId="77777777" w:rsidR="009D0027" w:rsidRPr="004A4AA4" w:rsidRDefault="009D0027" w:rsidP="00A66688">
            <w:pPr>
              <w:pStyle w:val="aff0"/>
            </w:pPr>
            <w:r w:rsidRPr="004A4AA4">
              <w:t>Министерство по налогам и сборам</w:t>
            </w:r>
          </w:p>
        </w:tc>
      </w:tr>
      <w:tr w:rsidR="009D0027" w:rsidRPr="004A4AA4" w14:paraId="699CA2C5" w14:textId="77777777" w:rsidTr="00A66688">
        <w:tc>
          <w:tcPr>
            <w:tcW w:w="1514" w:type="pct"/>
            <w:vMerge/>
          </w:tcPr>
          <w:p w14:paraId="54AD8DEA" w14:textId="77777777" w:rsidR="009D0027" w:rsidRPr="004A4AA4" w:rsidRDefault="009D0027" w:rsidP="00A66688">
            <w:pPr>
              <w:pStyle w:val="aff0"/>
            </w:pPr>
          </w:p>
        </w:tc>
        <w:tc>
          <w:tcPr>
            <w:tcW w:w="3486" w:type="pct"/>
          </w:tcPr>
          <w:p w14:paraId="212A2A11" w14:textId="77777777" w:rsidR="009D0027" w:rsidRPr="004A4AA4" w:rsidRDefault="009D0027" w:rsidP="00A66688">
            <w:pPr>
              <w:pStyle w:val="aff0"/>
            </w:pPr>
            <w:r w:rsidRPr="004A4AA4">
              <w:t xml:space="preserve">Министерство иностранных дел </w:t>
            </w:r>
            <w:commentRangeStart w:id="33"/>
            <w:r w:rsidRPr="004A4AA4">
              <w:t>и т.д.</w:t>
            </w:r>
            <w:commentRangeEnd w:id="33"/>
            <w:r w:rsidRPr="004A4AA4">
              <w:rPr>
                <w:rStyle w:val="af8"/>
                <w:rFonts w:eastAsia="Times New Roman" w:cs="Times New Roman"/>
                <w:lang w:eastAsia="ru-RU"/>
              </w:rPr>
              <w:commentReference w:id="33"/>
            </w:r>
          </w:p>
        </w:tc>
      </w:tr>
      <w:tr w:rsidR="009D0027" w:rsidRPr="004A4AA4" w14:paraId="0DEDB57D" w14:textId="77777777" w:rsidTr="00A66688">
        <w:tc>
          <w:tcPr>
            <w:tcW w:w="1514" w:type="pct"/>
            <w:vMerge/>
          </w:tcPr>
          <w:p w14:paraId="391D3C2E" w14:textId="77777777" w:rsidR="009D0027" w:rsidRPr="004A4AA4" w:rsidRDefault="009D0027" w:rsidP="00A66688">
            <w:pPr>
              <w:pStyle w:val="aff0"/>
            </w:pPr>
          </w:p>
        </w:tc>
        <w:tc>
          <w:tcPr>
            <w:tcW w:w="3486" w:type="pct"/>
          </w:tcPr>
          <w:p w14:paraId="319A77AB" w14:textId="77777777" w:rsidR="009D0027" w:rsidRPr="004A4AA4" w:rsidRDefault="009D0027" w:rsidP="00A66688">
            <w:pPr>
              <w:pStyle w:val="aff0"/>
            </w:pPr>
            <w:r w:rsidRPr="004A4AA4">
              <w:t>Органы республиканского управления</w:t>
            </w:r>
          </w:p>
        </w:tc>
      </w:tr>
      <w:tr w:rsidR="009D0027" w:rsidRPr="004A4AA4" w14:paraId="170A25D4" w14:textId="77777777" w:rsidTr="00A66688">
        <w:tc>
          <w:tcPr>
            <w:tcW w:w="1514" w:type="pct"/>
            <w:vMerge/>
          </w:tcPr>
          <w:p w14:paraId="73583222" w14:textId="77777777" w:rsidR="009D0027" w:rsidRPr="004A4AA4" w:rsidRDefault="009D0027" w:rsidP="00A66688">
            <w:pPr>
              <w:pStyle w:val="aff0"/>
            </w:pPr>
          </w:p>
        </w:tc>
        <w:tc>
          <w:tcPr>
            <w:tcW w:w="3486" w:type="pct"/>
          </w:tcPr>
          <w:p w14:paraId="19882542" w14:textId="77777777" w:rsidR="009D0027" w:rsidRPr="004A4AA4" w:rsidRDefault="009D0027" w:rsidP="00A66688">
            <w:pPr>
              <w:pStyle w:val="aff0"/>
            </w:pPr>
          </w:p>
        </w:tc>
      </w:tr>
      <w:tr w:rsidR="009D0027" w:rsidRPr="004A4AA4" w14:paraId="1470D56E" w14:textId="77777777" w:rsidTr="00A66688">
        <w:trPr>
          <w:trHeight w:val="150"/>
        </w:trPr>
        <w:tc>
          <w:tcPr>
            <w:tcW w:w="1514" w:type="pct"/>
            <w:tcBorders>
              <w:bottom w:val="single" w:sz="4" w:space="0" w:color="auto"/>
            </w:tcBorders>
          </w:tcPr>
          <w:p w14:paraId="7B59E91D" w14:textId="77777777" w:rsidR="009D0027" w:rsidRPr="004A4AA4" w:rsidRDefault="009D0027" w:rsidP="00A66688">
            <w:pPr>
              <w:pStyle w:val="aff0"/>
            </w:pPr>
            <w:r w:rsidRPr="004A4AA4">
              <w:t>Название документа</w:t>
            </w:r>
          </w:p>
        </w:tc>
        <w:tc>
          <w:tcPr>
            <w:tcW w:w="3486" w:type="pct"/>
            <w:tcBorders>
              <w:bottom w:val="single" w:sz="4" w:space="0" w:color="auto"/>
            </w:tcBorders>
          </w:tcPr>
          <w:p w14:paraId="4350F918" w14:textId="77777777" w:rsidR="009D0027" w:rsidRPr="004A4AA4" w:rsidRDefault="009D0027" w:rsidP="00A66688">
            <w:pPr>
              <w:pStyle w:val="aff0"/>
            </w:pPr>
          </w:p>
        </w:tc>
      </w:tr>
      <w:tr w:rsidR="009D0027" w:rsidRPr="004A4AA4" w14:paraId="6202A852" w14:textId="77777777" w:rsidTr="00A66688">
        <w:trPr>
          <w:trHeight w:val="113"/>
        </w:trPr>
        <w:tc>
          <w:tcPr>
            <w:tcW w:w="1514" w:type="pct"/>
            <w:tcBorders>
              <w:top w:val="single" w:sz="4" w:space="0" w:color="auto"/>
            </w:tcBorders>
          </w:tcPr>
          <w:p w14:paraId="47B889EB" w14:textId="77777777" w:rsidR="009D0027" w:rsidRPr="004A4AA4" w:rsidRDefault="009D0027" w:rsidP="00A66688">
            <w:pPr>
              <w:pStyle w:val="aff0"/>
            </w:pPr>
            <w:r w:rsidRPr="004A4AA4">
              <w:t>Номер документа</w:t>
            </w:r>
          </w:p>
        </w:tc>
        <w:tc>
          <w:tcPr>
            <w:tcW w:w="3486" w:type="pct"/>
            <w:tcBorders>
              <w:top w:val="single" w:sz="4" w:space="0" w:color="auto"/>
            </w:tcBorders>
          </w:tcPr>
          <w:p w14:paraId="0D8FD59D" w14:textId="77777777" w:rsidR="009D0027" w:rsidRPr="004A4AA4" w:rsidRDefault="009D0027" w:rsidP="00A66688">
            <w:pPr>
              <w:pStyle w:val="aff0"/>
            </w:pPr>
          </w:p>
        </w:tc>
      </w:tr>
      <w:tr w:rsidR="009D0027" w:rsidRPr="004A4AA4" w14:paraId="4EAB2FD5" w14:textId="77777777" w:rsidTr="00A66688">
        <w:tc>
          <w:tcPr>
            <w:tcW w:w="1514" w:type="pct"/>
            <w:vMerge w:val="restart"/>
          </w:tcPr>
          <w:p w14:paraId="1B004C26" w14:textId="77777777" w:rsidR="009D0027" w:rsidRPr="004A4AA4" w:rsidRDefault="009D0027" w:rsidP="00A66688">
            <w:pPr>
              <w:pStyle w:val="aff0"/>
            </w:pPr>
            <w:r w:rsidRPr="004A4AA4">
              <w:t>Дата принятия</w:t>
            </w:r>
          </w:p>
        </w:tc>
        <w:tc>
          <w:tcPr>
            <w:tcW w:w="3486" w:type="pct"/>
          </w:tcPr>
          <w:p w14:paraId="75761908" w14:textId="77777777" w:rsidR="009D0027" w:rsidRPr="004A4AA4" w:rsidRDefault="009D0027" w:rsidP="00A66688">
            <w:pPr>
              <w:pStyle w:val="aff0"/>
            </w:pPr>
            <w:r w:rsidRPr="004A4AA4">
              <w:t xml:space="preserve">Точная дата – </w:t>
            </w:r>
            <w:proofErr w:type="spellStart"/>
            <w:r w:rsidRPr="004A4AA4">
              <w:t>дд.мм.гггг</w:t>
            </w:r>
            <w:proofErr w:type="spellEnd"/>
            <w:r w:rsidRPr="004A4AA4">
              <w:t xml:space="preserve"> (автоматический переход после заполнения предыдущего поля)</w:t>
            </w:r>
          </w:p>
        </w:tc>
      </w:tr>
      <w:tr w:rsidR="009D0027" w:rsidRPr="004A4AA4" w14:paraId="30A06C58" w14:textId="77777777" w:rsidTr="00A66688">
        <w:tc>
          <w:tcPr>
            <w:tcW w:w="1514" w:type="pct"/>
            <w:vMerge/>
          </w:tcPr>
          <w:p w14:paraId="1856D5D3" w14:textId="77777777" w:rsidR="009D0027" w:rsidRPr="004A4AA4" w:rsidRDefault="009D0027" w:rsidP="00A66688">
            <w:pPr>
              <w:pStyle w:val="aff0"/>
            </w:pPr>
          </w:p>
        </w:tc>
        <w:tc>
          <w:tcPr>
            <w:tcW w:w="3486" w:type="pct"/>
          </w:tcPr>
          <w:p w14:paraId="5655B227" w14:textId="77777777" w:rsidR="009D0027" w:rsidRPr="004A4AA4" w:rsidRDefault="009D0027" w:rsidP="00A66688">
            <w:pPr>
              <w:pStyle w:val="aff0"/>
            </w:pPr>
            <w:r w:rsidRPr="004A4AA4">
              <w:t>с…</w:t>
            </w:r>
            <w:proofErr w:type="gramStart"/>
            <w:r w:rsidRPr="004A4AA4">
              <w:t>…….</w:t>
            </w:r>
            <w:proofErr w:type="gramEnd"/>
            <w:r w:rsidRPr="004A4AA4">
              <w:t>. по………….. годы</w:t>
            </w:r>
          </w:p>
        </w:tc>
      </w:tr>
      <w:tr w:rsidR="009D0027" w:rsidRPr="004A4AA4" w14:paraId="4DD2E3D7" w14:textId="77777777" w:rsidTr="00A66688">
        <w:trPr>
          <w:trHeight w:val="125"/>
        </w:trPr>
        <w:tc>
          <w:tcPr>
            <w:tcW w:w="1514" w:type="pct"/>
            <w:tcBorders>
              <w:bottom w:val="single" w:sz="4" w:space="0" w:color="auto"/>
            </w:tcBorders>
          </w:tcPr>
          <w:p w14:paraId="15692E35" w14:textId="77777777" w:rsidR="009D0027" w:rsidRPr="004A4AA4" w:rsidRDefault="009D0027" w:rsidP="00A66688">
            <w:pPr>
              <w:pStyle w:val="aff0"/>
            </w:pPr>
            <w:r w:rsidRPr="004A4AA4">
              <w:t>Номер регистрации в национальном реестре</w:t>
            </w:r>
          </w:p>
        </w:tc>
        <w:tc>
          <w:tcPr>
            <w:tcW w:w="3486" w:type="pct"/>
            <w:tcBorders>
              <w:bottom w:val="single" w:sz="4" w:space="0" w:color="auto"/>
            </w:tcBorders>
          </w:tcPr>
          <w:p w14:paraId="7F1E709B" w14:textId="77777777" w:rsidR="009D0027" w:rsidRPr="004A4AA4" w:rsidRDefault="009D0027" w:rsidP="00A66688">
            <w:pPr>
              <w:pStyle w:val="aff0"/>
            </w:pPr>
          </w:p>
        </w:tc>
      </w:tr>
      <w:tr w:rsidR="009D0027" w:rsidRPr="004A4AA4" w14:paraId="478019E5" w14:textId="77777777" w:rsidTr="00A66688">
        <w:tc>
          <w:tcPr>
            <w:tcW w:w="1514" w:type="pct"/>
          </w:tcPr>
          <w:p w14:paraId="2E7BA0EC" w14:textId="77777777" w:rsidR="009D0027" w:rsidRPr="004A4AA4" w:rsidRDefault="009D0027" w:rsidP="00A66688">
            <w:pPr>
              <w:pStyle w:val="aff0"/>
            </w:pPr>
            <w:r w:rsidRPr="004A4AA4">
              <w:t>Ключевые слова (фраза)</w:t>
            </w:r>
          </w:p>
        </w:tc>
        <w:tc>
          <w:tcPr>
            <w:tcW w:w="3486" w:type="pct"/>
          </w:tcPr>
          <w:p w14:paraId="57D95433" w14:textId="77777777" w:rsidR="009D0027" w:rsidRPr="004A4AA4" w:rsidRDefault="009D0027" w:rsidP="00A66688">
            <w:pPr>
              <w:pStyle w:val="aff0"/>
            </w:pPr>
          </w:p>
        </w:tc>
      </w:tr>
      <w:tr w:rsidR="009D0027" w:rsidRPr="004A4AA4" w14:paraId="249B171B" w14:textId="77777777" w:rsidTr="00A66688">
        <w:tc>
          <w:tcPr>
            <w:tcW w:w="1514" w:type="pct"/>
            <w:vMerge w:val="restart"/>
          </w:tcPr>
          <w:p w14:paraId="186E3937" w14:textId="77777777" w:rsidR="009D0027" w:rsidRPr="004A4AA4" w:rsidRDefault="009D0027" w:rsidP="00A66688">
            <w:pPr>
              <w:pStyle w:val="aff0"/>
              <w:keepNext/>
            </w:pPr>
            <w:r w:rsidRPr="004A4AA4">
              <w:t xml:space="preserve">Дата опубликования </w:t>
            </w:r>
          </w:p>
        </w:tc>
        <w:tc>
          <w:tcPr>
            <w:tcW w:w="3486" w:type="pct"/>
          </w:tcPr>
          <w:p w14:paraId="5795B058" w14:textId="77777777" w:rsidR="009D0027" w:rsidRPr="004A4AA4" w:rsidRDefault="009D0027" w:rsidP="00A66688">
            <w:pPr>
              <w:pStyle w:val="aff0"/>
              <w:keepNext/>
            </w:pPr>
            <w:r w:rsidRPr="004A4AA4">
              <w:t xml:space="preserve">Точная дата – </w:t>
            </w:r>
            <w:proofErr w:type="spellStart"/>
            <w:r w:rsidRPr="004A4AA4">
              <w:t>дд.мм.гггг</w:t>
            </w:r>
            <w:proofErr w:type="spellEnd"/>
            <w:r w:rsidRPr="004A4AA4">
              <w:t xml:space="preserve"> (автоматический переход после заполнения предыдущего поля)</w:t>
            </w:r>
          </w:p>
        </w:tc>
      </w:tr>
      <w:tr w:rsidR="009D0027" w:rsidRPr="004A4AA4" w14:paraId="438953ED" w14:textId="77777777" w:rsidTr="00A66688">
        <w:tc>
          <w:tcPr>
            <w:tcW w:w="1514" w:type="pct"/>
            <w:vMerge/>
          </w:tcPr>
          <w:p w14:paraId="6CD2394D" w14:textId="77777777" w:rsidR="009D0027" w:rsidRPr="004A4AA4" w:rsidRDefault="009D0027" w:rsidP="00A66688">
            <w:pPr>
              <w:pStyle w:val="aff0"/>
            </w:pPr>
          </w:p>
        </w:tc>
        <w:tc>
          <w:tcPr>
            <w:tcW w:w="3486" w:type="pct"/>
          </w:tcPr>
          <w:p w14:paraId="57ED3EA6" w14:textId="77777777" w:rsidR="009D0027" w:rsidRPr="004A4AA4" w:rsidRDefault="009D0027" w:rsidP="00A66688">
            <w:pPr>
              <w:pStyle w:val="aff0"/>
            </w:pPr>
            <w:r w:rsidRPr="004A4AA4">
              <w:t>с…</w:t>
            </w:r>
            <w:proofErr w:type="gramStart"/>
            <w:r w:rsidRPr="004A4AA4">
              <w:t>…….</w:t>
            </w:r>
            <w:proofErr w:type="gramEnd"/>
            <w:r w:rsidRPr="004A4AA4">
              <w:t>. по………….. годы</w:t>
            </w:r>
          </w:p>
        </w:tc>
      </w:tr>
      <w:tr w:rsidR="009D0027" w:rsidRPr="004A4AA4" w14:paraId="632A19DA" w14:textId="77777777" w:rsidTr="00A66688">
        <w:trPr>
          <w:trHeight w:val="138"/>
        </w:trPr>
        <w:tc>
          <w:tcPr>
            <w:tcW w:w="1514" w:type="pct"/>
            <w:vMerge w:val="restart"/>
          </w:tcPr>
          <w:p w14:paraId="06657AFA" w14:textId="77777777" w:rsidR="009D0027" w:rsidRPr="004A4AA4" w:rsidRDefault="009D0027" w:rsidP="00A66688">
            <w:pPr>
              <w:pStyle w:val="aff0"/>
            </w:pPr>
            <w:r w:rsidRPr="004A4AA4">
              <w:t>Статус действия</w:t>
            </w:r>
          </w:p>
        </w:tc>
        <w:tc>
          <w:tcPr>
            <w:tcW w:w="3486" w:type="pct"/>
            <w:tcBorders>
              <w:bottom w:val="single" w:sz="4" w:space="0" w:color="auto"/>
            </w:tcBorders>
          </w:tcPr>
          <w:p w14:paraId="7E2B6E0E" w14:textId="77777777" w:rsidR="009D0027" w:rsidRPr="004A4AA4" w:rsidRDefault="009D0027" w:rsidP="00A66688">
            <w:pPr>
              <w:pStyle w:val="aff0"/>
            </w:pPr>
            <w:r w:rsidRPr="004A4AA4">
              <w:t>Любой</w:t>
            </w:r>
          </w:p>
        </w:tc>
      </w:tr>
      <w:tr w:rsidR="009D0027" w:rsidRPr="004A4AA4" w14:paraId="04F784A4" w14:textId="77777777" w:rsidTr="00A66688">
        <w:trPr>
          <w:trHeight w:val="125"/>
        </w:trPr>
        <w:tc>
          <w:tcPr>
            <w:tcW w:w="1514" w:type="pct"/>
            <w:vMerge/>
          </w:tcPr>
          <w:p w14:paraId="612EA951" w14:textId="77777777" w:rsidR="009D0027" w:rsidRPr="004A4AA4" w:rsidRDefault="009D0027" w:rsidP="00A66688">
            <w:pPr>
              <w:pStyle w:val="aff0"/>
            </w:pPr>
          </w:p>
        </w:tc>
        <w:tc>
          <w:tcPr>
            <w:tcW w:w="3486" w:type="pct"/>
            <w:tcBorders>
              <w:top w:val="single" w:sz="4" w:space="0" w:color="auto"/>
            </w:tcBorders>
          </w:tcPr>
          <w:p w14:paraId="5622828F" w14:textId="77777777" w:rsidR="009D0027" w:rsidRPr="004A4AA4" w:rsidRDefault="009D0027" w:rsidP="00A66688">
            <w:pPr>
              <w:pStyle w:val="aff0"/>
            </w:pPr>
            <w:r w:rsidRPr="004A4AA4">
              <w:t>Действующий</w:t>
            </w:r>
          </w:p>
        </w:tc>
      </w:tr>
      <w:tr w:rsidR="009D0027" w:rsidRPr="004A4AA4" w14:paraId="3B3A7C40" w14:textId="77777777" w:rsidTr="00A66688">
        <w:tc>
          <w:tcPr>
            <w:tcW w:w="1514" w:type="pct"/>
            <w:vMerge/>
          </w:tcPr>
          <w:p w14:paraId="26A82F24" w14:textId="77777777" w:rsidR="009D0027" w:rsidRPr="004A4AA4" w:rsidRDefault="009D0027" w:rsidP="00A66688">
            <w:pPr>
              <w:pStyle w:val="aff0"/>
            </w:pPr>
          </w:p>
        </w:tc>
        <w:tc>
          <w:tcPr>
            <w:tcW w:w="3486" w:type="pct"/>
          </w:tcPr>
          <w:p w14:paraId="1D254E53" w14:textId="77777777" w:rsidR="009D0027" w:rsidRPr="004A4AA4" w:rsidRDefault="009D0027" w:rsidP="00A66688">
            <w:pPr>
              <w:pStyle w:val="aff0"/>
            </w:pPr>
            <w:r w:rsidRPr="004A4AA4">
              <w:t>Утративший силу</w:t>
            </w:r>
          </w:p>
        </w:tc>
      </w:tr>
    </w:tbl>
    <w:p w14:paraId="4DBD82A2" w14:textId="77777777" w:rsidR="009D0027" w:rsidRPr="004A4AA4" w:rsidRDefault="009D0027" w:rsidP="009D0027">
      <w:pPr>
        <w:pStyle w:val="2"/>
      </w:pPr>
      <w:bookmarkStart w:id="34" w:name="_Toc492407917"/>
      <w:r w:rsidRPr="004A4AA4">
        <w:t>Требования к дизайну сайта</w:t>
      </w:r>
      <w:bookmarkEnd w:id="34"/>
    </w:p>
    <w:p w14:paraId="7A496374" w14:textId="77777777" w:rsidR="009D0027" w:rsidRPr="004A4AA4" w:rsidRDefault="009D0027" w:rsidP="009D0027">
      <w:pPr>
        <w:pStyle w:val="3"/>
      </w:pPr>
      <w:bookmarkStart w:id="35" w:name="_Toc492407918"/>
      <w:r w:rsidRPr="004A4AA4">
        <w:rPr>
          <w:lang w:val="ru-RU"/>
        </w:rPr>
        <w:t>Общие требования к дизайну сайта</w:t>
      </w:r>
      <w:bookmarkEnd w:id="35"/>
    </w:p>
    <w:p w14:paraId="6C795AD7" w14:textId="77777777" w:rsidR="009D0027" w:rsidRPr="004A4AA4" w:rsidRDefault="009D0027" w:rsidP="009D0027">
      <w:r w:rsidRPr="004A4AA4">
        <w:t>Дизайн Сайта должен соответствовать требованиям, изложенным в [3] в подразделе 5.4.</w:t>
      </w:r>
    </w:p>
    <w:p w14:paraId="069ED422" w14:textId="77777777" w:rsidR="009D0027" w:rsidRPr="004A4AA4" w:rsidRDefault="009D0027" w:rsidP="009D0027">
      <w:r w:rsidRPr="004A4AA4">
        <w:t>Исполнитель не несет ответственности перед Заказчиком за дизайн Сайта, предоставленный третьей стороной.</w:t>
      </w:r>
    </w:p>
    <w:p w14:paraId="163CD0BB" w14:textId="77777777" w:rsidR="009D0027" w:rsidRPr="004A4AA4" w:rsidRDefault="009D0027" w:rsidP="009D0027">
      <w:r w:rsidRPr="004A4AA4">
        <w:t>Дизайн-концепции страниц Сайта и ссылки на их скачивание из сети Интернет представлены в приложении А к настоящему ТЗ.</w:t>
      </w:r>
    </w:p>
    <w:p w14:paraId="36204823" w14:textId="77777777" w:rsidR="009D0027" w:rsidRPr="004A4AA4" w:rsidRDefault="009D0027" w:rsidP="009D0027">
      <w:pPr>
        <w:pStyle w:val="3"/>
        <w:rPr>
          <w:lang w:val="ru-RU"/>
        </w:rPr>
      </w:pPr>
      <w:bookmarkStart w:id="36" w:name="_Toc492407919"/>
      <w:r w:rsidRPr="004A4AA4">
        <w:rPr>
          <w:lang w:val="ru-RU"/>
        </w:rPr>
        <w:t>Требования к отображению на мобильных устройствах</w:t>
      </w:r>
      <w:bookmarkEnd w:id="36"/>
    </w:p>
    <w:p w14:paraId="0F7C3505" w14:textId="77777777" w:rsidR="009D0027" w:rsidRPr="004A4AA4" w:rsidRDefault="009D0027" w:rsidP="009D0027">
      <w:pPr>
        <w:rPr>
          <w:lang w:eastAsia="ar-SA"/>
        </w:rPr>
      </w:pPr>
      <w:r w:rsidRPr="004A4AA4">
        <w:rPr>
          <w:lang w:eastAsia="ar-SA"/>
        </w:rPr>
        <w:t xml:space="preserve">Дизайн сайта при отображении на мобильных устройствах должен представлять собой адаптивную версию сайта с учетом особенностей сетки </w:t>
      </w:r>
      <w:proofErr w:type="spellStart"/>
      <w:r w:rsidRPr="004A4AA4">
        <w:rPr>
          <w:lang w:eastAsia="ar-SA"/>
        </w:rPr>
        <w:t>Bootstrap</w:t>
      </w:r>
      <w:proofErr w:type="spellEnd"/>
      <w:r w:rsidRPr="004A4AA4">
        <w:rPr>
          <w:lang w:eastAsia="ar-SA"/>
        </w:rPr>
        <w:t>. Итоговая адаптивная версия сайта (исходя из принимаемых верстальщиком решений) согласовывается с Заказчиком непосредственно в процессе разработки.</w:t>
      </w:r>
    </w:p>
    <w:p w14:paraId="2B0AAD2D" w14:textId="77777777" w:rsidR="009D0027" w:rsidRPr="004A4AA4" w:rsidRDefault="009D0027" w:rsidP="009D0027">
      <w:pPr>
        <w:rPr>
          <w:lang w:eastAsia="ar-SA"/>
        </w:rPr>
      </w:pPr>
      <w:r w:rsidRPr="004A4AA4">
        <w:rPr>
          <w:lang w:eastAsia="ar-SA"/>
        </w:rPr>
        <w:t xml:space="preserve">Под главными рубриками при отображении на мобильных устройствах понимаются следующие разделы (в соответствии со структурой, представленной в приложении Б), именуемые в настоящем разделе рубриками: </w:t>
      </w:r>
    </w:p>
    <w:p w14:paraId="53A25F34" w14:textId="77777777" w:rsidR="009D0027" w:rsidRPr="004A4AA4" w:rsidRDefault="009D0027" w:rsidP="009D0027">
      <w:pPr>
        <w:pStyle w:val="a"/>
      </w:pPr>
      <w:r w:rsidRPr="004A4AA4">
        <w:t>Министерство;</w:t>
      </w:r>
    </w:p>
    <w:p w14:paraId="172B2F26" w14:textId="77777777" w:rsidR="009D0027" w:rsidRPr="004A4AA4" w:rsidRDefault="009D0027" w:rsidP="009D0027">
      <w:pPr>
        <w:pStyle w:val="a"/>
      </w:pPr>
      <w:r w:rsidRPr="004A4AA4">
        <w:t>Для специалистов;</w:t>
      </w:r>
    </w:p>
    <w:p w14:paraId="6EBC95CD" w14:textId="77777777" w:rsidR="009D0027" w:rsidRPr="004A4AA4" w:rsidRDefault="009D0027" w:rsidP="009D0027">
      <w:pPr>
        <w:pStyle w:val="a"/>
      </w:pPr>
      <w:r w:rsidRPr="004A4AA4">
        <w:t>Для граждан РБ;</w:t>
      </w:r>
    </w:p>
    <w:p w14:paraId="53CBC0DF" w14:textId="77777777" w:rsidR="009D0027" w:rsidRPr="004A4AA4" w:rsidRDefault="009D0027" w:rsidP="009D0027">
      <w:pPr>
        <w:pStyle w:val="a"/>
      </w:pPr>
      <w:r w:rsidRPr="004A4AA4">
        <w:t>Для иностранных граждан;</w:t>
      </w:r>
    </w:p>
    <w:p w14:paraId="4AB31E53" w14:textId="77777777" w:rsidR="009D0027" w:rsidRPr="004A4AA4" w:rsidRDefault="009D0027" w:rsidP="009D0027">
      <w:pPr>
        <w:pStyle w:val="a"/>
      </w:pPr>
      <w:r w:rsidRPr="004A4AA4">
        <w:t>События;</w:t>
      </w:r>
    </w:p>
    <w:p w14:paraId="549F44E5" w14:textId="77777777" w:rsidR="009D0027" w:rsidRPr="004A4AA4" w:rsidRDefault="009D0027" w:rsidP="009D0027">
      <w:pPr>
        <w:pStyle w:val="a"/>
      </w:pPr>
      <w:r w:rsidRPr="004A4AA4">
        <w:t>Новое на сайте;</w:t>
      </w:r>
    </w:p>
    <w:p w14:paraId="7D22F0DC" w14:textId="77777777" w:rsidR="009D0027" w:rsidRPr="004A4AA4" w:rsidRDefault="009D0027" w:rsidP="009D0027">
      <w:pPr>
        <w:pStyle w:val="a"/>
      </w:pPr>
      <w:r w:rsidRPr="004A4AA4">
        <w:t>Регионы;</w:t>
      </w:r>
    </w:p>
    <w:p w14:paraId="407F28CD" w14:textId="77777777" w:rsidR="009D0027" w:rsidRPr="004A4AA4" w:rsidRDefault="009D0027" w:rsidP="009D0027">
      <w:pPr>
        <w:pStyle w:val="a"/>
      </w:pPr>
      <w:r w:rsidRPr="004A4AA4">
        <w:t>Полезные ресурсы;</w:t>
      </w:r>
    </w:p>
    <w:p w14:paraId="694D0421" w14:textId="77777777" w:rsidR="009D0027" w:rsidRPr="004A4AA4" w:rsidRDefault="009D0027" w:rsidP="009D0027">
      <w:pPr>
        <w:rPr>
          <w:lang w:eastAsia="ar-SA"/>
        </w:rPr>
      </w:pPr>
      <w:r w:rsidRPr="004A4AA4">
        <w:rPr>
          <w:lang w:eastAsia="ar-SA"/>
        </w:rPr>
        <w:t>При нажатии на рубрику, открывается перечень подразделов, входящих в соответствующий раздел.</w:t>
      </w:r>
    </w:p>
    <w:p w14:paraId="4AA46704" w14:textId="77777777" w:rsidR="009D0027" w:rsidRPr="004A4AA4" w:rsidRDefault="009D0027" w:rsidP="009D0027">
      <w:pPr>
        <w:rPr>
          <w:lang w:eastAsia="ar-SA"/>
        </w:rPr>
      </w:pPr>
      <w:r w:rsidRPr="004A4AA4">
        <w:rPr>
          <w:lang w:eastAsia="ar-SA"/>
        </w:rPr>
        <w:t>При открытии рубрик «События» и «Новое на сайте» названия входящих элементов представляются без изображений (скрываются).</w:t>
      </w:r>
    </w:p>
    <w:p w14:paraId="2010D60D" w14:textId="77777777" w:rsidR="009D0027" w:rsidRPr="004A4AA4" w:rsidRDefault="009D0027" w:rsidP="009D0027">
      <w:pPr>
        <w:rPr>
          <w:lang w:eastAsia="ar-SA"/>
        </w:rPr>
      </w:pPr>
      <w:r w:rsidRPr="004A4AA4">
        <w:rPr>
          <w:lang w:eastAsia="ar-SA"/>
        </w:rPr>
        <w:t xml:space="preserve">При открытии рубрики «Регионы» отображается только по умолчанию информация о </w:t>
      </w:r>
      <w:proofErr w:type="spellStart"/>
      <w:r w:rsidRPr="004A4AA4">
        <w:rPr>
          <w:lang w:eastAsia="ar-SA"/>
        </w:rPr>
        <w:t>г.Минске</w:t>
      </w:r>
      <w:proofErr w:type="spellEnd"/>
      <w:r w:rsidRPr="004A4AA4">
        <w:rPr>
          <w:lang w:eastAsia="ar-SA"/>
        </w:rPr>
        <w:t xml:space="preserve"> и активной кнопкой перехода на соответствующий сайт. Активный перечень по регионам отображается ниже названиями областей, при нажатии на которые открывается информация об управлении. Интерактивна карта Республики Беларусь при отображении на мобильных устройствах отсутствует (скрывается).</w:t>
      </w:r>
    </w:p>
    <w:p w14:paraId="40F08325" w14:textId="77777777" w:rsidR="009D0027" w:rsidRPr="004A4AA4" w:rsidRDefault="009D0027" w:rsidP="009D0027">
      <w:pPr>
        <w:rPr>
          <w:lang w:eastAsia="ar-SA"/>
        </w:rPr>
      </w:pPr>
      <w:r w:rsidRPr="004A4AA4">
        <w:rPr>
          <w:lang w:eastAsia="ar-SA"/>
        </w:rPr>
        <w:t>Изменение и /или дополнение принятых и согласованных решений по внешнему виду в адаптивной версии сайта после принятия промежуточных результатов работ, выполняются только на основании дополнительных соглашений к Договору.</w:t>
      </w:r>
    </w:p>
    <w:p w14:paraId="65E3F4C9" w14:textId="77777777" w:rsidR="009D0027" w:rsidRPr="004A4AA4" w:rsidRDefault="009D0027" w:rsidP="009D0027">
      <w:pPr>
        <w:pStyle w:val="2"/>
        <w:rPr>
          <w:lang w:val="ru-RU"/>
        </w:rPr>
      </w:pPr>
      <w:bookmarkStart w:id="37" w:name="_Toc492407920"/>
      <w:r w:rsidRPr="004A4AA4">
        <w:rPr>
          <w:lang w:val="ru-RU"/>
        </w:rPr>
        <w:lastRenderedPageBreak/>
        <w:t>Требования к размещению сайта</w:t>
      </w:r>
      <w:bookmarkEnd w:id="37"/>
    </w:p>
    <w:p w14:paraId="7532B4C2" w14:textId="77777777" w:rsidR="009D0027" w:rsidRPr="004A4AA4" w:rsidRDefault="009D0027" w:rsidP="009D0027">
      <w:pPr>
        <w:pStyle w:val="3"/>
      </w:pPr>
      <w:bookmarkStart w:id="38" w:name="_Ref491117998"/>
      <w:bookmarkStart w:id="39" w:name="_Toc492407921"/>
      <w:r w:rsidRPr="004A4AA4">
        <w:t>Технические требования к центрам обработки данных</w:t>
      </w:r>
      <w:bookmarkEnd w:id="38"/>
      <w:bookmarkEnd w:id="39"/>
    </w:p>
    <w:p w14:paraId="354D6C57" w14:textId="77777777" w:rsidR="009D0027" w:rsidRPr="004A4AA4" w:rsidRDefault="009D0027" w:rsidP="009D0027">
      <w:pPr>
        <w:pStyle w:val="4"/>
      </w:pPr>
      <w:r w:rsidRPr="004A4AA4">
        <w:t>В соответствии с требованиями, изложенными в [3] в пункте 6.1.2, услуги хостинга Сайта оказывают ЦОД, имеющие системы управления качеством и информационной безопасностью с соответствующей областью применения и удовлетворяющие требованиям, изложенным в [3] в подразделах 6.2</w:t>
      </w:r>
      <w:r w:rsidRPr="004A4AA4">
        <w:rPr>
          <w:lang w:val="ru-RU"/>
        </w:rPr>
        <w:t xml:space="preserve"> и 6.3</w:t>
      </w:r>
      <w:r w:rsidRPr="004A4AA4">
        <w:t>.</w:t>
      </w:r>
    </w:p>
    <w:p w14:paraId="764214CD" w14:textId="77777777" w:rsidR="009D0027" w:rsidRPr="004A4AA4" w:rsidRDefault="009D0027" w:rsidP="009D0027">
      <w:pPr>
        <w:pStyle w:val="4"/>
        <w:rPr>
          <w:lang w:val="ru-RU"/>
        </w:rPr>
      </w:pPr>
      <w:r w:rsidRPr="004A4AA4">
        <w:t xml:space="preserve">Исполнитель </w:t>
      </w:r>
      <w:r w:rsidRPr="004A4AA4">
        <w:rPr>
          <w:lang w:val="ru-RU"/>
        </w:rPr>
        <w:t>не несет ответственности перед Заказчиком</w:t>
      </w:r>
      <w:r w:rsidRPr="004A4AA4">
        <w:t xml:space="preserve"> за несоблюдение выше указанных требований </w:t>
      </w:r>
      <w:r w:rsidRPr="004A4AA4">
        <w:rPr>
          <w:lang w:val="ru-RU"/>
        </w:rPr>
        <w:t>центрами обработки данных</w:t>
      </w:r>
      <w:r w:rsidRPr="004A4AA4">
        <w:t xml:space="preserve">, </w:t>
      </w:r>
      <w:r w:rsidRPr="004A4AA4">
        <w:rPr>
          <w:lang w:val="ru-RU"/>
        </w:rPr>
        <w:t>оказывающими</w:t>
      </w:r>
      <w:r w:rsidRPr="004A4AA4">
        <w:t xml:space="preserve"> услуги хостинга.</w:t>
      </w:r>
    </w:p>
    <w:p w14:paraId="6024FC73" w14:textId="77777777" w:rsidR="009D0027" w:rsidRPr="004A4AA4" w:rsidRDefault="009D0027" w:rsidP="009D0027">
      <w:pPr>
        <w:pStyle w:val="3"/>
      </w:pPr>
      <w:bookmarkStart w:id="40" w:name="_Toc492407922"/>
      <w:r w:rsidRPr="004A4AA4">
        <w:rPr>
          <w:lang w:val="ru-RU"/>
        </w:rPr>
        <w:t>Размещение на период оказания услуг (тестовое)</w:t>
      </w:r>
      <w:bookmarkEnd w:id="40"/>
    </w:p>
    <w:p w14:paraId="05F5AAE9" w14:textId="77777777" w:rsidR="009D0027" w:rsidRPr="004A4AA4" w:rsidRDefault="009D0027" w:rsidP="009D0027">
      <w:pPr>
        <w:pStyle w:val="4"/>
      </w:pPr>
      <w:r w:rsidRPr="004A4AA4">
        <w:t xml:space="preserve">До окончания оказания услуг Сайт размещается на тестовом </w:t>
      </w:r>
      <w:proofErr w:type="spellStart"/>
      <w:r w:rsidRPr="004A4AA4">
        <w:t>поддомене</w:t>
      </w:r>
      <w:proofErr w:type="spellEnd"/>
      <w:r w:rsidRPr="004A4AA4">
        <w:t xml:space="preserve"> </w:t>
      </w:r>
      <w:r w:rsidRPr="004A4AA4">
        <w:rPr>
          <w:lang w:val="ru-RU"/>
        </w:rPr>
        <w:t>minzdrav.unibel.by</w:t>
      </w:r>
      <w:r w:rsidRPr="004A4AA4">
        <w:t xml:space="preserve"> (далее – тестовый </w:t>
      </w:r>
      <w:proofErr w:type="spellStart"/>
      <w:r w:rsidRPr="004A4AA4">
        <w:t>поддомен</w:t>
      </w:r>
      <w:proofErr w:type="spellEnd"/>
      <w:r w:rsidRPr="004A4AA4">
        <w:t xml:space="preserve">). Исполнитель не обязан обеспечивать соответствие тестового </w:t>
      </w:r>
      <w:proofErr w:type="spellStart"/>
      <w:r w:rsidRPr="004A4AA4">
        <w:t>поддомена</w:t>
      </w:r>
      <w:proofErr w:type="spellEnd"/>
      <w:r w:rsidRPr="004A4AA4">
        <w:t xml:space="preserve"> требованиям, изложенным в пункте </w:t>
      </w:r>
      <w:r w:rsidRPr="004A4AA4">
        <w:fldChar w:fldCharType="begin"/>
      </w:r>
      <w:r w:rsidRPr="004A4AA4">
        <w:instrText xml:space="preserve"> REF _Ref491117998 \n \h </w:instrText>
      </w:r>
      <w:r>
        <w:instrText xml:space="preserve"> \* MERGEFORMAT </w:instrText>
      </w:r>
      <w:r w:rsidRPr="004A4AA4">
        <w:fldChar w:fldCharType="separate"/>
      </w:r>
      <w:r>
        <w:t>4.5.1</w:t>
      </w:r>
      <w:r w:rsidRPr="004A4AA4">
        <w:fldChar w:fldCharType="end"/>
      </w:r>
      <w:r w:rsidRPr="004A4AA4">
        <w:t>, а Заказчик, в свою очередь, не претендует на выполнение данного требования в период оказания услуг.</w:t>
      </w:r>
    </w:p>
    <w:p w14:paraId="3CAA6C09" w14:textId="77777777" w:rsidR="009D0027" w:rsidRPr="004A4AA4" w:rsidRDefault="009D0027" w:rsidP="009D0027">
      <w:pPr>
        <w:pStyle w:val="4"/>
      </w:pPr>
      <w:r w:rsidRPr="004A4AA4">
        <w:t xml:space="preserve">На период оказания услуг </w:t>
      </w:r>
      <w:r w:rsidRPr="004A4AA4">
        <w:rPr>
          <w:lang w:val="ru-RU"/>
        </w:rPr>
        <w:t xml:space="preserve">Сайт, размещаемый </w:t>
      </w:r>
      <w:r w:rsidRPr="004A4AA4">
        <w:t xml:space="preserve">на тестовом </w:t>
      </w:r>
      <w:proofErr w:type="spellStart"/>
      <w:r w:rsidRPr="004A4AA4">
        <w:rPr>
          <w:lang w:val="ru-RU"/>
        </w:rPr>
        <w:t>поддомене</w:t>
      </w:r>
      <w:proofErr w:type="spellEnd"/>
      <w:r w:rsidRPr="004A4AA4">
        <w:rPr>
          <w:lang w:val="ru-RU"/>
        </w:rPr>
        <w:t xml:space="preserve">, </w:t>
      </w:r>
      <w:r w:rsidRPr="004A4AA4">
        <w:t>должен быть закрыт от индексации поисковыми роботами</w:t>
      </w:r>
      <w:r w:rsidRPr="004A4AA4">
        <w:rPr>
          <w:lang w:val="ru-RU"/>
        </w:rPr>
        <w:t xml:space="preserve"> (посредством указания в файле robots.txt правила "</w:t>
      </w:r>
      <w:proofErr w:type="spellStart"/>
      <w:r w:rsidRPr="004A4AA4">
        <w:rPr>
          <w:lang w:val="ru-RU"/>
        </w:rPr>
        <w:t>Disallow</w:t>
      </w:r>
      <w:proofErr w:type="spellEnd"/>
      <w:r w:rsidRPr="004A4AA4">
        <w:rPr>
          <w:lang w:val="ru-RU"/>
        </w:rPr>
        <w:t>: /" либо иным удобным для Исполнителя способом).</w:t>
      </w:r>
    </w:p>
    <w:p w14:paraId="70FF625E" w14:textId="77777777" w:rsidR="009D0027" w:rsidRPr="004A4AA4" w:rsidRDefault="009D0027" w:rsidP="009D0027">
      <w:pPr>
        <w:pStyle w:val="2"/>
        <w:rPr>
          <w:lang w:val="ru-RU"/>
        </w:rPr>
      </w:pPr>
      <w:bookmarkStart w:id="41" w:name="_Toc492407923"/>
      <w:r w:rsidRPr="004A4AA4">
        <w:rPr>
          <w:lang w:val="ru-RU"/>
        </w:rPr>
        <w:t>Требования к страницам сайта</w:t>
      </w:r>
      <w:bookmarkEnd w:id="41"/>
    </w:p>
    <w:p w14:paraId="106DACD5" w14:textId="77777777" w:rsidR="009D0027" w:rsidRPr="004A4AA4" w:rsidRDefault="009D0027" w:rsidP="009D0027">
      <w:pPr>
        <w:pStyle w:val="3"/>
        <w:rPr>
          <w:lang w:val="ru-RU"/>
        </w:rPr>
      </w:pPr>
      <w:bookmarkStart w:id="42" w:name="_Toc492407924"/>
      <w:r w:rsidRPr="004A4AA4">
        <w:rPr>
          <w:lang w:val="ru-RU"/>
        </w:rPr>
        <w:t>Общие требования к страницам сайта</w:t>
      </w:r>
      <w:bookmarkEnd w:id="42"/>
    </w:p>
    <w:p w14:paraId="5A8C2472" w14:textId="77777777" w:rsidR="009D0027" w:rsidRPr="004A4AA4" w:rsidRDefault="009D0027" w:rsidP="009D0027">
      <w:pPr>
        <w:pStyle w:val="4"/>
      </w:pPr>
      <w:r w:rsidRPr="004A4AA4">
        <w:t>На всех страницах сайта должен быть указан минимально необходимый набор тэгов: &lt;</w:t>
      </w:r>
      <w:proofErr w:type="spellStart"/>
      <w:r w:rsidRPr="004A4AA4">
        <w:t>title</w:t>
      </w:r>
      <w:proofErr w:type="spellEnd"/>
      <w:r w:rsidRPr="004A4AA4">
        <w:t>&gt;, &lt;</w:t>
      </w:r>
      <w:proofErr w:type="spellStart"/>
      <w:r w:rsidRPr="004A4AA4">
        <w:t>meta</w:t>
      </w:r>
      <w:proofErr w:type="spellEnd"/>
      <w:r w:rsidRPr="004A4AA4">
        <w:t xml:space="preserve"> </w:t>
      </w:r>
      <w:proofErr w:type="spellStart"/>
      <w:r w:rsidRPr="004A4AA4">
        <w:t>name</w:t>
      </w:r>
      <w:proofErr w:type="spellEnd"/>
      <w:r w:rsidRPr="004A4AA4">
        <w:t>="</w:t>
      </w:r>
      <w:proofErr w:type="spellStart"/>
      <w:r w:rsidRPr="004A4AA4">
        <w:t>keywords</w:t>
      </w:r>
      <w:proofErr w:type="spellEnd"/>
      <w:r w:rsidRPr="004A4AA4">
        <w:t>"&gt;, &lt;</w:t>
      </w:r>
      <w:proofErr w:type="spellStart"/>
      <w:r w:rsidRPr="004A4AA4">
        <w:t>meta</w:t>
      </w:r>
      <w:proofErr w:type="spellEnd"/>
      <w:r w:rsidRPr="004A4AA4">
        <w:t xml:space="preserve"> </w:t>
      </w:r>
      <w:proofErr w:type="spellStart"/>
      <w:r w:rsidRPr="004A4AA4">
        <w:t>name</w:t>
      </w:r>
      <w:proofErr w:type="spellEnd"/>
      <w:r w:rsidRPr="004A4AA4">
        <w:t>="</w:t>
      </w:r>
      <w:proofErr w:type="spellStart"/>
      <w:r w:rsidRPr="004A4AA4">
        <w:t>description</w:t>
      </w:r>
      <w:proofErr w:type="spellEnd"/>
      <w:r w:rsidRPr="004A4AA4">
        <w:t>"&gt;.</w:t>
      </w:r>
    </w:p>
    <w:p w14:paraId="4D5F04AD" w14:textId="77777777" w:rsidR="009D0027" w:rsidRPr="004A4AA4" w:rsidRDefault="009D0027" w:rsidP="009D0027">
      <w:pPr>
        <w:pStyle w:val="4"/>
      </w:pPr>
      <w:r w:rsidRPr="004A4AA4">
        <w:t xml:space="preserve">Заголовок </w:t>
      </w:r>
      <w:r w:rsidRPr="004A4AA4">
        <w:rPr>
          <w:lang w:val="en-US"/>
        </w:rPr>
        <w:t>h</w:t>
      </w:r>
      <w:r w:rsidRPr="004A4AA4">
        <w:t xml:space="preserve">1 должен размещаться на странице только один раз и использоваться только для главного заголовка страницы. Должна быть возможность редактировать его из </w:t>
      </w:r>
      <w:r w:rsidRPr="004A4AA4">
        <w:rPr>
          <w:lang w:val="en-US"/>
        </w:rPr>
        <w:t>CMS</w:t>
      </w:r>
      <w:r w:rsidRPr="004A4AA4">
        <w:t>, а также возможность задания отличного от пункта меню главного заголовка.</w:t>
      </w:r>
    </w:p>
    <w:p w14:paraId="514343D4" w14:textId="77777777" w:rsidR="009D0027" w:rsidRPr="004A4AA4" w:rsidRDefault="009D0027" w:rsidP="009D0027">
      <w:pPr>
        <w:pStyle w:val="4"/>
        <w:rPr>
          <w:lang w:val="ru-RU"/>
        </w:rPr>
      </w:pPr>
      <w:r w:rsidRPr="004A4AA4">
        <w:t xml:space="preserve">Для страниц сайта </w:t>
      </w:r>
      <w:r w:rsidRPr="004A4AA4">
        <w:rPr>
          <w:lang w:val="ru-RU"/>
        </w:rPr>
        <w:t xml:space="preserve">тег </w:t>
      </w:r>
      <w:r w:rsidRPr="004A4AA4">
        <w:t>&lt;</w:t>
      </w:r>
      <w:proofErr w:type="spellStart"/>
      <w:r w:rsidRPr="004A4AA4">
        <w:t>title</w:t>
      </w:r>
      <w:proofErr w:type="spellEnd"/>
      <w:r w:rsidRPr="004A4AA4">
        <w:t>&gt;</w:t>
      </w:r>
      <w:r w:rsidRPr="004A4AA4">
        <w:rPr>
          <w:lang w:val="ru-RU"/>
        </w:rPr>
        <w:t xml:space="preserve"> </w:t>
      </w:r>
      <w:r w:rsidRPr="004A4AA4">
        <w:t>по умолчанию должен формироваться из заголовка (&lt;h1&gt;) соответствующей страницы</w:t>
      </w:r>
      <w:r w:rsidRPr="004A4AA4">
        <w:rPr>
          <w:lang w:val="ru-RU"/>
        </w:rPr>
        <w:t>.</w:t>
      </w:r>
    </w:p>
    <w:p w14:paraId="1C8DF3D6" w14:textId="77777777" w:rsidR="009D0027" w:rsidRPr="004A4AA4" w:rsidRDefault="009D0027" w:rsidP="009D0027">
      <w:pPr>
        <w:pStyle w:val="4"/>
        <w:rPr>
          <w:lang w:val="ru-RU"/>
        </w:rPr>
      </w:pPr>
      <w:r w:rsidRPr="004A4AA4">
        <w:t xml:space="preserve">Для </w:t>
      </w:r>
      <w:r w:rsidRPr="004A4AA4">
        <w:rPr>
          <w:lang w:val="ru-RU"/>
        </w:rPr>
        <w:t>всех</w:t>
      </w:r>
      <w:r w:rsidRPr="004A4AA4">
        <w:t xml:space="preserve"> страниц сайта </w:t>
      </w:r>
      <w:r w:rsidRPr="004A4AA4">
        <w:rPr>
          <w:lang w:val="ru-RU"/>
        </w:rPr>
        <w:t>в</w:t>
      </w:r>
      <w:r w:rsidRPr="004A4AA4">
        <w:t xml:space="preserve"> </w:t>
      </w:r>
      <w:r w:rsidRPr="004A4AA4">
        <w:rPr>
          <w:lang w:val="en-US"/>
        </w:rPr>
        <w:t>CMS</w:t>
      </w:r>
      <w:r w:rsidRPr="004A4AA4">
        <w:t xml:space="preserve"> должна присутствовать возможность ручного редактирования тега </w:t>
      </w:r>
      <w:proofErr w:type="spellStart"/>
      <w:r w:rsidRPr="004A4AA4">
        <w:t>title</w:t>
      </w:r>
      <w:proofErr w:type="spellEnd"/>
      <w:r w:rsidRPr="004A4AA4">
        <w:t xml:space="preserve">, </w:t>
      </w:r>
      <w:proofErr w:type="spellStart"/>
      <w:r w:rsidRPr="004A4AA4">
        <w:t>keywords</w:t>
      </w:r>
      <w:proofErr w:type="spellEnd"/>
      <w:r w:rsidRPr="004A4AA4">
        <w:t xml:space="preserve">, </w:t>
      </w:r>
      <w:proofErr w:type="spellStart"/>
      <w:r w:rsidRPr="004A4AA4">
        <w:t>description</w:t>
      </w:r>
      <w:proofErr w:type="spellEnd"/>
      <w:r w:rsidRPr="004A4AA4">
        <w:t xml:space="preserve"> и заголовка </w:t>
      </w:r>
      <w:r w:rsidRPr="004A4AA4">
        <w:rPr>
          <w:lang w:val="en-US"/>
        </w:rPr>
        <w:t>h</w:t>
      </w:r>
      <w:r w:rsidRPr="004A4AA4">
        <w:t>1</w:t>
      </w:r>
      <w:r w:rsidRPr="004A4AA4">
        <w:rPr>
          <w:lang w:val="ru-RU"/>
        </w:rPr>
        <w:t>.</w:t>
      </w:r>
    </w:p>
    <w:p w14:paraId="0CD007BA" w14:textId="77777777" w:rsidR="009D0027" w:rsidRPr="004A4AA4" w:rsidRDefault="009D0027" w:rsidP="009D0027">
      <w:pPr>
        <w:pStyle w:val="3"/>
      </w:pPr>
      <w:bookmarkStart w:id="43" w:name="_Toc492407925"/>
      <w:r w:rsidRPr="004A4AA4">
        <w:t xml:space="preserve">Требования к </w:t>
      </w:r>
      <w:r w:rsidRPr="004A4AA4">
        <w:rPr>
          <w:lang w:val="ru-RU"/>
        </w:rPr>
        <w:t xml:space="preserve">элементам </w:t>
      </w:r>
      <w:r w:rsidRPr="004A4AA4">
        <w:t>страниц сайта</w:t>
      </w:r>
      <w:bookmarkEnd w:id="43"/>
    </w:p>
    <w:p w14:paraId="23C519C7" w14:textId="77777777" w:rsidR="009D0027" w:rsidRPr="004A4AA4" w:rsidRDefault="009D0027" w:rsidP="009D0027">
      <w:pPr>
        <w:pStyle w:val="4"/>
        <w:rPr>
          <w:lang w:val="ru-RU"/>
        </w:rPr>
      </w:pPr>
      <w:bookmarkStart w:id="44" w:name="_Ref491127025"/>
      <w:r w:rsidRPr="004A4AA4">
        <w:rPr>
          <w:lang w:val="ru-RU"/>
        </w:rPr>
        <w:t>Верхняя часть страницы (</w:t>
      </w:r>
      <w:r w:rsidRPr="004A4AA4">
        <w:rPr>
          <w:lang w:val="en-US"/>
        </w:rPr>
        <w:t>header</w:t>
      </w:r>
      <w:r w:rsidRPr="004A4AA4">
        <w:rPr>
          <w:lang w:val="ru-RU"/>
        </w:rPr>
        <w:t>) содержит:</w:t>
      </w:r>
      <w:bookmarkEnd w:id="44"/>
    </w:p>
    <w:p w14:paraId="5B7AAB67" w14:textId="77777777" w:rsidR="009D0027" w:rsidRPr="004A4AA4" w:rsidRDefault="009D0027" w:rsidP="009D0027">
      <w:pPr>
        <w:pStyle w:val="a"/>
      </w:pPr>
      <w:r w:rsidRPr="004A4AA4">
        <w:t>изображение Государственного герба Республики Беларусь (в соответствии с требованиями, изложенными в [</w:t>
      </w:r>
      <w:r w:rsidRPr="004A4AA4">
        <w:fldChar w:fldCharType="begin"/>
      </w:r>
      <w:r w:rsidRPr="004A4AA4">
        <w:instrText xml:space="preserve"> REF _Ref490997286 \n \h  \* MERGEFORMAT </w:instrText>
      </w:r>
      <w:r w:rsidRPr="004A4AA4">
        <w:fldChar w:fldCharType="separate"/>
      </w:r>
      <w:r>
        <w:t>5</w:t>
      </w:r>
      <w:r w:rsidRPr="004A4AA4">
        <w:fldChar w:fldCharType="end"/>
      </w:r>
      <w:r w:rsidRPr="004A4AA4">
        <w:t>] в пункте 3</w:t>
      </w:r>
      <w:r w:rsidRPr="004A4AA4">
        <w:rPr>
          <w:vertAlign w:val="superscript"/>
        </w:rPr>
        <w:t>1</w:t>
      </w:r>
      <w:r w:rsidRPr="004A4AA4">
        <w:t>;</w:t>
      </w:r>
    </w:p>
    <w:p w14:paraId="0C0E6C88" w14:textId="77777777" w:rsidR="009D0027" w:rsidRPr="004A4AA4" w:rsidRDefault="009D0027" w:rsidP="009D0027">
      <w:pPr>
        <w:pStyle w:val="a"/>
      </w:pPr>
      <w:r w:rsidRPr="004A4AA4">
        <w:t>надпись «Министерство здравоохранения Республики Беларусь»;</w:t>
      </w:r>
    </w:p>
    <w:p w14:paraId="20665647" w14:textId="77777777" w:rsidR="009D0027" w:rsidRPr="004A4AA4" w:rsidRDefault="009D0027" w:rsidP="009D0027">
      <w:pPr>
        <w:pStyle w:val="a"/>
      </w:pPr>
      <w:r w:rsidRPr="004A4AA4">
        <w:t>блок переключения на другие языковые версии Сайта;</w:t>
      </w:r>
    </w:p>
    <w:p w14:paraId="1108B677" w14:textId="77777777" w:rsidR="009D0027" w:rsidRPr="004A4AA4" w:rsidRDefault="009D0027" w:rsidP="009D0027">
      <w:pPr>
        <w:pStyle w:val="a"/>
      </w:pPr>
      <w:r w:rsidRPr="004A4AA4">
        <w:t>блок переключения режимов Сайта для слабовидящих пользователей;</w:t>
      </w:r>
    </w:p>
    <w:p w14:paraId="164CB073" w14:textId="77777777" w:rsidR="009D0027" w:rsidRPr="004A4AA4" w:rsidRDefault="009D0027" w:rsidP="009D0027">
      <w:pPr>
        <w:pStyle w:val="a"/>
      </w:pPr>
      <w:r w:rsidRPr="004A4AA4">
        <w:t>кнопка «Горячая линия»;</w:t>
      </w:r>
    </w:p>
    <w:p w14:paraId="1719EE9E" w14:textId="77777777" w:rsidR="009D0027" w:rsidRPr="004A4AA4" w:rsidRDefault="009D0027" w:rsidP="009D0027">
      <w:pPr>
        <w:pStyle w:val="a"/>
      </w:pPr>
      <w:r w:rsidRPr="004A4AA4">
        <w:t>поиск по сайту;</w:t>
      </w:r>
    </w:p>
    <w:p w14:paraId="58E3D7C6" w14:textId="77777777" w:rsidR="009D0027" w:rsidRPr="004A4AA4" w:rsidRDefault="009D0027" w:rsidP="009D0027">
      <w:pPr>
        <w:pStyle w:val="a"/>
      </w:pPr>
      <w:r w:rsidRPr="004A4AA4">
        <w:lastRenderedPageBreak/>
        <w:t>основное меню Сайта (отображается только при прокручивании Главной страницы вниз).</w:t>
      </w:r>
    </w:p>
    <w:p w14:paraId="37D99F7F" w14:textId="77777777" w:rsidR="009D0027" w:rsidRPr="004A4AA4" w:rsidRDefault="009D0027" w:rsidP="009D0027">
      <w:pPr>
        <w:pStyle w:val="4"/>
      </w:pPr>
      <w:r w:rsidRPr="004A4AA4">
        <w:t>Боковая колонка (</w:t>
      </w:r>
      <w:proofErr w:type="spellStart"/>
      <w:r w:rsidRPr="004A4AA4">
        <w:rPr>
          <w:lang w:val="en-US"/>
        </w:rPr>
        <w:t>sidebar</w:t>
      </w:r>
      <w:proofErr w:type="spellEnd"/>
      <w:r w:rsidRPr="004A4AA4">
        <w:rPr>
          <w:lang w:val="ru-RU"/>
        </w:rPr>
        <w:t xml:space="preserve">) отображается для всех страниц Сайта за исключением Главной страницы и содержит </w:t>
      </w:r>
      <w:r w:rsidRPr="004A4AA4">
        <w:t xml:space="preserve">основное меню Сайта и </w:t>
      </w:r>
      <w:r w:rsidRPr="004A4AA4">
        <w:rPr>
          <w:lang w:val="ru-RU"/>
        </w:rPr>
        <w:t xml:space="preserve">список </w:t>
      </w:r>
      <w:r w:rsidRPr="004A4AA4">
        <w:t>подуровней, входящих в выбранный раздел основного меню</w:t>
      </w:r>
      <w:r w:rsidRPr="004A4AA4">
        <w:rPr>
          <w:lang w:val="ru-RU"/>
        </w:rPr>
        <w:t>.</w:t>
      </w:r>
    </w:p>
    <w:p w14:paraId="32C89970" w14:textId="77777777" w:rsidR="009D0027" w:rsidRPr="004A4AA4" w:rsidRDefault="009D0027" w:rsidP="009D0027">
      <w:pPr>
        <w:pStyle w:val="4"/>
        <w:rPr>
          <w:lang w:val="ru-RU"/>
        </w:rPr>
      </w:pPr>
      <w:r w:rsidRPr="004A4AA4">
        <w:rPr>
          <w:lang w:val="ru-RU"/>
        </w:rPr>
        <w:t>Нижняя часть страниц (</w:t>
      </w:r>
      <w:r w:rsidRPr="004A4AA4">
        <w:rPr>
          <w:lang w:val="en-US"/>
        </w:rPr>
        <w:t>footer</w:t>
      </w:r>
      <w:r w:rsidRPr="004A4AA4">
        <w:rPr>
          <w:lang w:val="ru-RU"/>
        </w:rPr>
        <w:t>) содержит:</w:t>
      </w:r>
    </w:p>
    <w:p w14:paraId="54B33068" w14:textId="77777777" w:rsidR="009D0027" w:rsidRPr="004A4AA4" w:rsidRDefault="009D0027" w:rsidP="009D0027">
      <w:pPr>
        <w:pStyle w:val="a"/>
      </w:pPr>
      <w:r w:rsidRPr="004A4AA4">
        <w:t>блок ссылок на административные ресурсы;</w:t>
      </w:r>
    </w:p>
    <w:p w14:paraId="7954F3FF" w14:textId="77777777" w:rsidR="009D0027" w:rsidRPr="004A4AA4" w:rsidRDefault="009D0027" w:rsidP="009D0027">
      <w:pPr>
        <w:pStyle w:val="a"/>
      </w:pPr>
      <w:r w:rsidRPr="004A4AA4">
        <w:t>копию основного меню сайта и все подуровни, входящие в каждый раздел основного меню;</w:t>
      </w:r>
    </w:p>
    <w:p w14:paraId="4B218542" w14:textId="77777777" w:rsidR="009D0027" w:rsidRPr="004A4AA4" w:rsidRDefault="009D0027" w:rsidP="009D0027">
      <w:pPr>
        <w:pStyle w:val="a"/>
      </w:pPr>
      <w:r w:rsidRPr="004A4AA4">
        <w:t>контактную информацию;</w:t>
      </w:r>
    </w:p>
    <w:p w14:paraId="6002061F" w14:textId="77777777" w:rsidR="009D0027" w:rsidRPr="004A4AA4" w:rsidRDefault="009D0027" w:rsidP="009D0027">
      <w:pPr>
        <w:pStyle w:val="a"/>
      </w:pPr>
      <w:r w:rsidRPr="004A4AA4">
        <w:t xml:space="preserve">блок ссылок на официальные аккаунты Министерства здравоохранения в социальных сетях: </w:t>
      </w:r>
      <w:r w:rsidRPr="004A4AA4">
        <w:rPr>
          <w:lang w:val="en-US"/>
        </w:rPr>
        <w:t>Facebook</w:t>
      </w:r>
      <w:r w:rsidRPr="004A4AA4">
        <w:t xml:space="preserve">, </w:t>
      </w:r>
      <w:proofErr w:type="spellStart"/>
      <w:r w:rsidRPr="004A4AA4">
        <w:rPr>
          <w:lang w:val="en-US"/>
        </w:rPr>
        <w:t>Youtube</w:t>
      </w:r>
      <w:proofErr w:type="spellEnd"/>
      <w:r w:rsidRPr="004A4AA4">
        <w:t xml:space="preserve">, </w:t>
      </w:r>
      <w:r w:rsidRPr="004A4AA4">
        <w:rPr>
          <w:lang w:val="en-US"/>
        </w:rPr>
        <w:t>Twitter</w:t>
      </w:r>
      <w:r w:rsidRPr="004A4AA4">
        <w:t xml:space="preserve">, </w:t>
      </w:r>
      <w:proofErr w:type="spellStart"/>
      <w:r w:rsidRPr="004A4AA4">
        <w:t>Instagram</w:t>
      </w:r>
      <w:proofErr w:type="spellEnd"/>
      <w:r w:rsidRPr="004A4AA4">
        <w:t xml:space="preserve"> и </w:t>
      </w:r>
      <w:proofErr w:type="spellStart"/>
      <w:r w:rsidRPr="004A4AA4">
        <w:rPr>
          <w:lang w:val="en-US"/>
        </w:rPr>
        <w:t>Vk</w:t>
      </w:r>
      <w:proofErr w:type="spellEnd"/>
      <w:r w:rsidRPr="004A4AA4">
        <w:t>.</w:t>
      </w:r>
      <w:r w:rsidRPr="004A4AA4">
        <w:rPr>
          <w:lang w:val="en-US"/>
        </w:rPr>
        <w:t>com</w:t>
      </w:r>
      <w:r w:rsidRPr="004A4AA4">
        <w:t xml:space="preserve"> (далее – аккаунты в социальных сетях);</w:t>
      </w:r>
    </w:p>
    <w:p w14:paraId="48B1C899" w14:textId="77777777" w:rsidR="009D0027" w:rsidRPr="004A4AA4" w:rsidRDefault="009D0027" w:rsidP="009D0027">
      <w:pPr>
        <w:pStyle w:val="a"/>
      </w:pPr>
      <w:r w:rsidRPr="004A4AA4">
        <w:t>ссылку на сайт компании разработчика Сайта</w:t>
      </w:r>
    </w:p>
    <w:p w14:paraId="676980A7" w14:textId="77777777" w:rsidR="009D0027" w:rsidRPr="004A4AA4" w:rsidRDefault="009D0027" w:rsidP="009D0027">
      <w:pPr>
        <w:pStyle w:val="a"/>
      </w:pPr>
      <w:r w:rsidRPr="004A4AA4">
        <w:t>политика в отношении конфиденциальности;</w:t>
      </w:r>
    </w:p>
    <w:p w14:paraId="55797629" w14:textId="77777777" w:rsidR="009D0027" w:rsidRPr="004A4AA4" w:rsidRDefault="009D0027" w:rsidP="009D0027">
      <w:pPr>
        <w:pStyle w:val="a"/>
      </w:pPr>
      <w:r w:rsidRPr="004A4AA4">
        <w:t>редакционная политика.</w:t>
      </w:r>
    </w:p>
    <w:p w14:paraId="2FB6E786" w14:textId="77777777" w:rsidR="009D0027" w:rsidRPr="004A4AA4" w:rsidRDefault="009D0027" w:rsidP="009D0027">
      <w:pPr>
        <w:pStyle w:val="4"/>
      </w:pPr>
      <w:r w:rsidRPr="004A4AA4">
        <w:rPr>
          <w:lang w:val="ru-RU"/>
        </w:rPr>
        <w:t>Основная область страницы – область страницы Сайта, которая может содержать любую информацию (текст, таблицы, списки, изображения, видеоматериал, ссылки и пр.).</w:t>
      </w:r>
    </w:p>
    <w:p w14:paraId="16DCD759" w14:textId="77777777" w:rsidR="009D0027" w:rsidRPr="004A4AA4" w:rsidRDefault="009D0027" w:rsidP="009D0027">
      <w:pPr>
        <w:pStyle w:val="4"/>
      </w:pPr>
      <w:bookmarkStart w:id="45" w:name="_Ref491123838"/>
      <w:r w:rsidRPr="004A4AA4">
        <w:t>Навигационная цепочка должна присутствовать в верхней части основной области страницы (за исключение</w:t>
      </w:r>
      <w:r w:rsidRPr="004A4AA4">
        <w:rPr>
          <w:lang w:val="ru-RU"/>
        </w:rPr>
        <w:t>м</w:t>
      </w:r>
      <w:r w:rsidRPr="004A4AA4">
        <w:t xml:space="preserve"> Главной страницы).</w:t>
      </w:r>
      <w:r w:rsidRPr="004A4AA4">
        <w:rPr>
          <w:lang w:val="ru-RU"/>
        </w:rPr>
        <w:t xml:space="preserve"> Предыдущие в иерархии элементы цепочки показаны ссылками, которые обеспечивают перевод на соответствующие им страницы Сайта.</w:t>
      </w:r>
      <w:bookmarkEnd w:id="45"/>
    </w:p>
    <w:p w14:paraId="313E38BD" w14:textId="77777777" w:rsidR="009D0027" w:rsidRPr="004A4AA4" w:rsidRDefault="009D0027" w:rsidP="009D0027">
      <w:pPr>
        <w:pStyle w:val="2"/>
      </w:pPr>
      <w:bookmarkStart w:id="46" w:name="_Toc492407926"/>
      <w:r w:rsidRPr="004A4AA4">
        <w:rPr>
          <w:lang w:val="ru-RU"/>
        </w:rPr>
        <w:t>Требования к </w:t>
      </w:r>
      <w:r w:rsidRPr="004A4AA4">
        <w:t>текстовому содержанию сайта</w:t>
      </w:r>
      <w:bookmarkEnd w:id="46"/>
    </w:p>
    <w:p w14:paraId="3B138879" w14:textId="77777777" w:rsidR="009D0027" w:rsidRPr="004A4AA4" w:rsidRDefault="009D0027" w:rsidP="009D0027">
      <w:r w:rsidRPr="004A4AA4">
        <w:t xml:space="preserve">Сайт должен быть в трех языковых версиях – русской, белорусской и английской. </w:t>
      </w:r>
    </w:p>
    <w:p w14:paraId="77674D51" w14:textId="77777777" w:rsidR="009D0027" w:rsidRPr="004A4AA4" w:rsidRDefault="009D0027" w:rsidP="009D0027">
      <w:r w:rsidRPr="004A4AA4">
        <w:t xml:space="preserve">Наполнение страниц В верхней части страницы располагается блок переключения на другие языковые версии Сайта (см. п. </w:t>
      </w:r>
      <w:r w:rsidRPr="004A4AA4">
        <w:fldChar w:fldCharType="begin"/>
      </w:r>
      <w:r w:rsidRPr="004A4AA4">
        <w:instrText xml:space="preserve"> REF _Ref491127025 \w \h  \* MERGEFORMAT </w:instrText>
      </w:r>
      <w:r w:rsidRPr="004A4AA4">
        <w:fldChar w:fldCharType="separate"/>
      </w:r>
      <w:r>
        <w:t>4.6.2.1</w:t>
      </w:r>
      <w:r w:rsidRPr="004A4AA4">
        <w:fldChar w:fldCharType="end"/>
      </w:r>
      <w:r w:rsidRPr="004A4AA4">
        <w:t xml:space="preserve"> настоящего документа).</w:t>
      </w:r>
    </w:p>
    <w:p w14:paraId="510E0194" w14:textId="77777777" w:rsidR="009D0027" w:rsidRPr="004A4AA4" w:rsidRDefault="009D0027" w:rsidP="009D0027">
      <w:r w:rsidRPr="004A4AA4">
        <w:t>Наполнение каждой языковой версии устанавливается в соответствии с приложением Б к настоящему документу.</w:t>
      </w:r>
    </w:p>
    <w:p w14:paraId="215F6D00" w14:textId="77777777" w:rsidR="009D0027" w:rsidRPr="004A4AA4" w:rsidRDefault="009D0027" w:rsidP="009D0027">
      <w:pPr>
        <w:pStyle w:val="2"/>
      </w:pPr>
      <w:bookmarkStart w:id="47" w:name="_Toc492407927"/>
      <w:r w:rsidRPr="004A4AA4">
        <w:t>Группы пользователей</w:t>
      </w:r>
      <w:bookmarkEnd w:id="47"/>
    </w:p>
    <w:p w14:paraId="64E5517E" w14:textId="77777777" w:rsidR="009D0027" w:rsidRPr="004A4AA4" w:rsidRDefault="009D0027" w:rsidP="009D0027">
      <w:r w:rsidRPr="004A4AA4">
        <w:t>На сайте не предусмотрена регистрация пользователей, поэтому все пользователи сайта делятся условно на следующие группы:</w:t>
      </w:r>
    </w:p>
    <w:p w14:paraId="4C744D54" w14:textId="77777777" w:rsidR="009D0027" w:rsidRPr="004A4AA4" w:rsidRDefault="009D0027" w:rsidP="009D0027">
      <w:pPr>
        <w:pStyle w:val="a"/>
      </w:pPr>
      <w:r w:rsidRPr="004A4AA4">
        <w:t>администратор;</w:t>
      </w:r>
    </w:p>
    <w:p w14:paraId="24C76157" w14:textId="77777777" w:rsidR="009D0027" w:rsidRPr="004A4AA4" w:rsidRDefault="009D0027" w:rsidP="009D0027">
      <w:pPr>
        <w:pStyle w:val="a"/>
      </w:pPr>
      <w:r w:rsidRPr="004A4AA4">
        <w:t>неавторизованный пользователь – любой посетитель сайта не прошедший авторизацию. Может просматривать все доступные из сети Интернет страницы, открытые к просмотру не авторизованным пользователям</w:t>
      </w:r>
    </w:p>
    <w:p w14:paraId="0FEE0792" w14:textId="77777777" w:rsidR="009D0027" w:rsidRPr="004A4AA4" w:rsidRDefault="009D0027" w:rsidP="009D0027">
      <w:r w:rsidRPr="004A4AA4">
        <w:t>Администратору доступны следующие операции:</w:t>
      </w:r>
    </w:p>
    <w:p w14:paraId="39A53206" w14:textId="77777777" w:rsidR="009D0027" w:rsidRPr="004A4AA4" w:rsidRDefault="009D0027" w:rsidP="009D0027">
      <w:pPr>
        <w:pStyle w:val="a"/>
      </w:pPr>
      <w:r w:rsidRPr="004A4AA4">
        <w:t>добавлять/публиковать/удалять/корректировать страницы;</w:t>
      </w:r>
    </w:p>
    <w:p w14:paraId="117CDCAF" w14:textId="77777777" w:rsidR="009D0027" w:rsidRPr="004A4AA4" w:rsidRDefault="009D0027" w:rsidP="009D0027">
      <w:pPr>
        <w:pStyle w:val="a"/>
      </w:pPr>
      <w:r w:rsidRPr="004A4AA4">
        <w:t>добавлять/удалять/корректировать разделы и подразделы сайта;</w:t>
      </w:r>
    </w:p>
    <w:p w14:paraId="7E2AEA81" w14:textId="77777777" w:rsidR="009D0027" w:rsidRPr="004A4AA4" w:rsidRDefault="009D0027" w:rsidP="009D0027">
      <w:pPr>
        <w:pStyle w:val="a"/>
      </w:pPr>
      <w:r w:rsidRPr="004A4AA4">
        <w:t>добавлять/удалять/корректировать таблицы и изображения;</w:t>
      </w:r>
    </w:p>
    <w:p w14:paraId="4F735B43" w14:textId="77777777" w:rsidR="009D0027" w:rsidRPr="004A4AA4" w:rsidRDefault="009D0027" w:rsidP="009D0027">
      <w:pPr>
        <w:pStyle w:val="a"/>
      </w:pPr>
      <w:r w:rsidRPr="004A4AA4">
        <w:lastRenderedPageBreak/>
        <w:t xml:space="preserve">добавлять/удалять/корректировать информацию </w:t>
      </w:r>
      <w:r w:rsidRPr="004A4AA4">
        <w:rPr>
          <w:rFonts w:eastAsia="Times New Roman"/>
        </w:rPr>
        <w:t>по столбцам и строкам таблицы;</w:t>
      </w:r>
    </w:p>
    <w:p w14:paraId="1780F1AF" w14:textId="77777777" w:rsidR="009D0027" w:rsidRPr="004A4AA4" w:rsidRDefault="009D0027" w:rsidP="009D0027">
      <w:pPr>
        <w:pStyle w:val="a"/>
      </w:pPr>
      <w:r w:rsidRPr="004A4AA4">
        <w:t>добавлять/удалять/корректировать пункты меню на сайте;</w:t>
      </w:r>
    </w:p>
    <w:p w14:paraId="48C47FF8" w14:textId="77777777" w:rsidR="009D0027" w:rsidRPr="004A4AA4" w:rsidRDefault="009D0027" w:rsidP="009D0027">
      <w:pPr>
        <w:pStyle w:val="a"/>
      </w:pPr>
      <w:r w:rsidRPr="004A4AA4">
        <w:t xml:space="preserve">добавлять/удалять/корректировать </w:t>
      </w:r>
      <w:r w:rsidRPr="004A4AA4">
        <w:rPr>
          <w:rFonts w:eastAsia="Times New Roman"/>
        </w:rPr>
        <w:t>текстовые поля для наполнения;</w:t>
      </w:r>
    </w:p>
    <w:p w14:paraId="356E2C2E" w14:textId="77777777" w:rsidR="009D0027" w:rsidRPr="004A4AA4" w:rsidRDefault="009D0027" w:rsidP="009D0027">
      <w:pPr>
        <w:pStyle w:val="a"/>
      </w:pPr>
      <w:r w:rsidRPr="004A4AA4">
        <w:t xml:space="preserve">добавлять/удалять документы в форматах продуктов, входящих в состав </w:t>
      </w:r>
      <w:proofErr w:type="spellStart"/>
      <w:r w:rsidRPr="004A4AA4">
        <w:rPr>
          <w:rFonts w:eastAsia="Times New Roman"/>
        </w:rPr>
        <w:t>Microsoft</w:t>
      </w:r>
      <w:proofErr w:type="spellEnd"/>
      <w:r w:rsidRPr="004A4AA4">
        <w:rPr>
          <w:rFonts w:eastAsia="Times New Roman"/>
        </w:rPr>
        <w:t xml:space="preserve"> </w:t>
      </w:r>
      <w:proofErr w:type="spellStart"/>
      <w:r w:rsidRPr="004A4AA4">
        <w:rPr>
          <w:rFonts w:eastAsia="Times New Roman"/>
        </w:rPr>
        <w:t>Office</w:t>
      </w:r>
      <w:proofErr w:type="spellEnd"/>
      <w:r w:rsidRPr="004A4AA4">
        <w:rPr>
          <w:rFonts w:eastAsia="Times New Roman"/>
        </w:rPr>
        <w:t>, и в формате «.</w:t>
      </w:r>
      <w:proofErr w:type="spellStart"/>
      <w:r w:rsidRPr="004A4AA4">
        <w:rPr>
          <w:rFonts w:eastAsia="Times New Roman"/>
        </w:rPr>
        <w:t>pdf</w:t>
      </w:r>
      <w:proofErr w:type="spellEnd"/>
      <w:r w:rsidRPr="004A4AA4">
        <w:rPr>
          <w:rFonts w:eastAsia="Times New Roman"/>
        </w:rPr>
        <w:t>»;</w:t>
      </w:r>
    </w:p>
    <w:p w14:paraId="5EA1A771" w14:textId="77777777" w:rsidR="009D0027" w:rsidRPr="004A4AA4" w:rsidRDefault="009D0027" w:rsidP="009D0027">
      <w:pPr>
        <w:pStyle w:val="a"/>
      </w:pPr>
      <w:r w:rsidRPr="004A4AA4">
        <w:t>управлять настройками системы.</w:t>
      </w:r>
    </w:p>
    <w:p w14:paraId="7AA185DF" w14:textId="77777777" w:rsidR="009D0027" w:rsidRPr="004A4AA4" w:rsidRDefault="009D0027" w:rsidP="009D0027">
      <w:pPr>
        <w:pStyle w:val="2"/>
        <w:rPr>
          <w:lang w:val="ru-RU"/>
        </w:rPr>
      </w:pPr>
      <w:bookmarkStart w:id="48" w:name="_Ref492403964"/>
      <w:bookmarkStart w:id="49" w:name="_Toc492407928"/>
      <w:r w:rsidRPr="004A4AA4">
        <w:rPr>
          <w:lang w:val="ru-RU"/>
        </w:rPr>
        <w:t>Требования к системе управления содержимым (</w:t>
      </w:r>
      <w:r w:rsidRPr="004A4AA4">
        <w:rPr>
          <w:lang w:val="en-US"/>
        </w:rPr>
        <w:t>CMS</w:t>
      </w:r>
      <w:r w:rsidRPr="004A4AA4">
        <w:rPr>
          <w:lang w:val="ru-RU"/>
        </w:rPr>
        <w:t>)</w:t>
      </w:r>
      <w:bookmarkEnd w:id="48"/>
      <w:bookmarkEnd w:id="49"/>
    </w:p>
    <w:p w14:paraId="2199A477" w14:textId="77777777" w:rsidR="009D0027" w:rsidRPr="004A4AA4" w:rsidRDefault="009D0027" w:rsidP="009D0027">
      <w:pPr>
        <w:rPr>
          <w:lang w:eastAsia="ar-SA"/>
        </w:rPr>
      </w:pPr>
      <w:r w:rsidRPr="004A4AA4">
        <w:rPr>
          <w:lang w:eastAsia="ar-SA"/>
        </w:rPr>
        <w:t xml:space="preserve">Сайт должен быть реализован на системе управления содержимым «1С-Битрикс: Управление сайтом». Лицензия Стандарт» (далее – </w:t>
      </w:r>
      <w:r w:rsidRPr="004A4AA4">
        <w:rPr>
          <w:lang w:val="en-US" w:eastAsia="ar-SA"/>
        </w:rPr>
        <w:t>CMS</w:t>
      </w:r>
      <w:r w:rsidRPr="004A4AA4">
        <w:rPr>
          <w:lang w:eastAsia="ar-SA"/>
        </w:rPr>
        <w:t>).</w:t>
      </w:r>
    </w:p>
    <w:p w14:paraId="1E4724CD" w14:textId="77777777" w:rsidR="009D0027" w:rsidRPr="004A4AA4" w:rsidRDefault="009D0027" w:rsidP="009D0027">
      <w:pPr>
        <w:pStyle w:val="3"/>
        <w:rPr>
          <w:lang w:val="en-US"/>
        </w:rPr>
      </w:pPr>
      <w:bookmarkStart w:id="50" w:name="_Toc492407929"/>
      <w:proofErr w:type="spellStart"/>
      <w:r w:rsidRPr="004A4AA4">
        <w:rPr>
          <w:lang w:val="en-US"/>
        </w:rPr>
        <w:t>Требования</w:t>
      </w:r>
      <w:proofErr w:type="spellEnd"/>
      <w:r w:rsidRPr="004A4AA4">
        <w:rPr>
          <w:lang w:val="en-US"/>
        </w:rPr>
        <w:t xml:space="preserve"> к </w:t>
      </w:r>
      <w:proofErr w:type="spellStart"/>
      <w:r w:rsidRPr="004A4AA4">
        <w:rPr>
          <w:lang w:val="en-US"/>
        </w:rPr>
        <w:t>клиентскому</w:t>
      </w:r>
      <w:proofErr w:type="spellEnd"/>
      <w:r w:rsidRPr="004A4AA4">
        <w:rPr>
          <w:lang w:val="en-US"/>
        </w:rPr>
        <w:t xml:space="preserve"> </w:t>
      </w:r>
      <w:proofErr w:type="spellStart"/>
      <w:r w:rsidRPr="004A4AA4">
        <w:rPr>
          <w:lang w:val="en-US"/>
        </w:rPr>
        <w:t>программному</w:t>
      </w:r>
      <w:proofErr w:type="spellEnd"/>
      <w:r w:rsidRPr="004A4AA4">
        <w:rPr>
          <w:lang w:val="en-US"/>
        </w:rPr>
        <w:t xml:space="preserve"> </w:t>
      </w:r>
      <w:proofErr w:type="spellStart"/>
      <w:r w:rsidRPr="004A4AA4">
        <w:rPr>
          <w:lang w:val="en-US"/>
        </w:rPr>
        <w:t>обеспечению</w:t>
      </w:r>
      <w:bookmarkEnd w:id="50"/>
      <w:proofErr w:type="spellEnd"/>
    </w:p>
    <w:p w14:paraId="2A5B8F76" w14:textId="77777777" w:rsidR="009D0027" w:rsidRPr="004A4AA4" w:rsidRDefault="009D0027" w:rsidP="009D0027">
      <w:pPr>
        <w:rPr>
          <w:lang w:eastAsia="ar-SA"/>
        </w:rPr>
      </w:pPr>
      <w:r w:rsidRPr="004A4AA4">
        <w:rPr>
          <w:lang w:eastAsia="ar-SA"/>
        </w:rPr>
        <w:t xml:space="preserve">Поддержка браузеров – </w:t>
      </w:r>
      <w:r w:rsidRPr="004A4AA4">
        <w:rPr>
          <w:lang w:val="en-US" w:eastAsia="ar-SA"/>
        </w:rPr>
        <w:t>CMS</w:t>
      </w:r>
      <w:r w:rsidRPr="004A4AA4">
        <w:rPr>
          <w:lang w:eastAsia="ar-SA"/>
        </w:rPr>
        <w:t xml:space="preserve"> поддерживает наиболее распространенные браузеры. Административная часть оптимизирована для работы с ними. Отображение публичной части сайта не зависит от типа браузера.</w:t>
      </w:r>
    </w:p>
    <w:p w14:paraId="159B642F" w14:textId="77777777" w:rsidR="009D0027" w:rsidRPr="004A4AA4" w:rsidRDefault="009D0027" w:rsidP="009D0027">
      <w:pPr>
        <w:rPr>
          <w:lang w:eastAsia="ar-SA"/>
        </w:rPr>
      </w:pPr>
      <w:r w:rsidRPr="004A4AA4">
        <w:rPr>
          <w:lang w:eastAsia="ar-SA"/>
        </w:rPr>
        <w:t>Требования, предъявляемые к клиентскому программному обеспечению при работе в административной части сайта:</w:t>
      </w:r>
    </w:p>
    <w:p w14:paraId="055F090A" w14:textId="77777777" w:rsidR="009D0027" w:rsidRPr="004A4AA4" w:rsidRDefault="009D0027" w:rsidP="009D0027">
      <w:pPr>
        <w:pStyle w:val="a"/>
      </w:pPr>
      <w:r w:rsidRPr="004A4AA4">
        <w:t>HTML/XHTML;</w:t>
      </w:r>
    </w:p>
    <w:p w14:paraId="29EA6D52" w14:textId="77777777" w:rsidR="009D0027" w:rsidRPr="004A4AA4" w:rsidRDefault="009D0027" w:rsidP="009D0027">
      <w:pPr>
        <w:pStyle w:val="a"/>
      </w:pPr>
      <w:proofErr w:type="spellStart"/>
      <w:r w:rsidRPr="004A4AA4">
        <w:t>JavaScript</w:t>
      </w:r>
      <w:proofErr w:type="spellEnd"/>
      <w:r w:rsidRPr="004A4AA4">
        <w:t>;</w:t>
      </w:r>
    </w:p>
    <w:p w14:paraId="2170AE78" w14:textId="77777777" w:rsidR="009D0027" w:rsidRPr="004A4AA4" w:rsidRDefault="009D0027" w:rsidP="009D0027">
      <w:pPr>
        <w:pStyle w:val="a"/>
      </w:pPr>
      <w:r w:rsidRPr="004A4AA4">
        <w:t>AJAX – технология используется в публичном интерфейсе продукта, компонентах 2.0, административной панели управления для ускорения работы с информацией сайта и уменьшения количества передаваемых данных от сервера к клиенту;</w:t>
      </w:r>
    </w:p>
    <w:p w14:paraId="7AE1F699" w14:textId="77777777" w:rsidR="009D0027" w:rsidRPr="004A4AA4" w:rsidRDefault="009D0027" w:rsidP="009D0027">
      <w:pPr>
        <w:pStyle w:val="a"/>
      </w:pPr>
      <w:r w:rsidRPr="004A4AA4">
        <w:t>CSS – система предполагает использование различных таблиц каскадных стилей для каждого шаблона сайта;</w:t>
      </w:r>
    </w:p>
    <w:p w14:paraId="49BE56F3" w14:textId="77777777" w:rsidR="009D0027" w:rsidRPr="004A4AA4" w:rsidRDefault="009D0027" w:rsidP="009D0027">
      <w:pPr>
        <w:pStyle w:val="a"/>
      </w:pPr>
      <w:proofErr w:type="spellStart"/>
      <w:r w:rsidRPr="004A4AA4">
        <w:t>Flash</w:t>
      </w:r>
      <w:proofErr w:type="spellEnd"/>
      <w:r w:rsidRPr="004A4AA4">
        <w:t xml:space="preserve"> – система ограниченно поддерживает технологию </w:t>
      </w:r>
      <w:proofErr w:type="spellStart"/>
      <w:r w:rsidRPr="004A4AA4">
        <w:t>Macromedia</w:t>
      </w:r>
      <w:proofErr w:type="spellEnd"/>
      <w:r w:rsidRPr="004A4AA4">
        <w:t xml:space="preserve"> (ныне </w:t>
      </w:r>
      <w:proofErr w:type="spellStart"/>
      <w:r w:rsidRPr="004A4AA4">
        <w:t>Adobe</w:t>
      </w:r>
      <w:proofErr w:type="spellEnd"/>
      <w:r w:rsidRPr="004A4AA4">
        <w:t xml:space="preserve">) </w:t>
      </w:r>
      <w:proofErr w:type="spellStart"/>
      <w:r w:rsidRPr="004A4AA4">
        <w:t>Flash</w:t>
      </w:r>
      <w:proofErr w:type="spellEnd"/>
      <w:r w:rsidRPr="004A4AA4">
        <w:t>;</w:t>
      </w:r>
    </w:p>
    <w:p w14:paraId="261A7C6C" w14:textId="77777777" w:rsidR="009D0027" w:rsidRPr="004A4AA4" w:rsidRDefault="009D0027" w:rsidP="009D0027">
      <w:pPr>
        <w:pStyle w:val="a"/>
      </w:pPr>
      <w:r w:rsidRPr="004A4AA4">
        <w:t>RSS – продукт поддерживает стандарт RSS версий 0.92 и 2.0;</w:t>
      </w:r>
    </w:p>
    <w:p w14:paraId="61241466" w14:textId="77777777" w:rsidR="009D0027" w:rsidRPr="004A4AA4" w:rsidRDefault="009D0027" w:rsidP="009D0027">
      <w:pPr>
        <w:pStyle w:val="a"/>
      </w:pPr>
      <w:proofErr w:type="spellStart"/>
      <w:r w:rsidRPr="004A4AA4">
        <w:t>CommerceML</w:t>
      </w:r>
      <w:proofErr w:type="spellEnd"/>
      <w:r w:rsidRPr="004A4AA4">
        <w:t xml:space="preserve"> - система реализована с поддержкой стандарта </w:t>
      </w:r>
      <w:proofErr w:type="spellStart"/>
      <w:r w:rsidRPr="004A4AA4">
        <w:t>CommerceML</w:t>
      </w:r>
      <w:proofErr w:type="spellEnd"/>
      <w:r w:rsidRPr="004A4AA4">
        <w:t xml:space="preserve"> версии 1.0;</w:t>
      </w:r>
    </w:p>
    <w:p w14:paraId="402F6CBD" w14:textId="77777777" w:rsidR="009D0027" w:rsidRPr="004A4AA4" w:rsidRDefault="009D0027" w:rsidP="009D0027">
      <w:pPr>
        <w:pStyle w:val="a"/>
      </w:pPr>
      <w:r w:rsidRPr="004A4AA4">
        <w:t>CSV – система использует стандарт CSV для организации обмена данными модуля информационных блоков с другими системами.</w:t>
      </w:r>
    </w:p>
    <w:p w14:paraId="766B66C6" w14:textId="77777777" w:rsidR="009D0027" w:rsidRPr="004A4AA4" w:rsidRDefault="009D0027" w:rsidP="009D0027">
      <w:pPr>
        <w:pStyle w:val="3"/>
        <w:rPr>
          <w:lang w:val="ru-RU"/>
        </w:rPr>
      </w:pPr>
      <w:bookmarkStart w:id="51" w:name="_Toc492407930"/>
      <w:r w:rsidRPr="004A4AA4">
        <w:rPr>
          <w:lang w:val="ru-RU"/>
        </w:rPr>
        <w:t>Требования к серверному программному обеспечению</w:t>
      </w:r>
      <w:bookmarkEnd w:id="51"/>
    </w:p>
    <w:p w14:paraId="1152AB26" w14:textId="77777777" w:rsidR="009D0027" w:rsidRPr="004A4AA4" w:rsidRDefault="009D0027" w:rsidP="009D0027">
      <w:pPr>
        <w:rPr>
          <w:lang w:eastAsia="ar-SA"/>
        </w:rPr>
      </w:pPr>
      <w:r w:rsidRPr="004A4AA4">
        <w:rPr>
          <w:lang w:eastAsia="ar-SA"/>
        </w:rPr>
        <w:t xml:space="preserve">Веб-сервер, который может выполнять PHP приложения, с несколькими вариантами предустановленного программного обеспечения: </w:t>
      </w:r>
    </w:p>
    <w:p w14:paraId="2B7C95F7" w14:textId="77777777" w:rsidR="009D0027" w:rsidRPr="004A4AA4" w:rsidRDefault="009D0027" w:rsidP="009D0027">
      <w:pPr>
        <w:pStyle w:val="a"/>
      </w:pPr>
      <w:proofErr w:type="spellStart"/>
      <w:r w:rsidRPr="004A4AA4">
        <w:t>Apache</w:t>
      </w:r>
      <w:proofErr w:type="spellEnd"/>
      <w:r w:rsidRPr="004A4AA4">
        <w:t xml:space="preserve"> (рекомендуется) версии 1.3 и выше;</w:t>
      </w:r>
    </w:p>
    <w:p w14:paraId="6591F14E" w14:textId="77777777" w:rsidR="009D0027" w:rsidRPr="004A4AA4" w:rsidRDefault="009D0027" w:rsidP="009D0027">
      <w:pPr>
        <w:pStyle w:val="a"/>
      </w:pPr>
      <w:r w:rsidRPr="004A4AA4">
        <w:t>IIS (</w:t>
      </w:r>
      <w:proofErr w:type="spellStart"/>
      <w:r w:rsidRPr="004A4AA4">
        <w:t>Internet</w:t>
      </w:r>
      <w:proofErr w:type="spellEnd"/>
      <w:r w:rsidRPr="004A4AA4">
        <w:t xml:space="preserve"> </w:t>
      </w:r>
      <w:proofErr w:type="spellStart"/>
      <w:r w:rsidRPr="004A4AA4">
        <w:t>Information</w:t>
      </w:r>
      <w:proofErr w:type="spellEnd"/>
      <w:r w:rsidRPr="004A4AA4">
        <w:t xml:space="preserve"> </w:t>
      </w:r>
      <w:proofErr w:type="spellStart"/>
      <w:r w:rsidRPr="004A4AA4">
        <w:t>Server</w:t>
      </w:r>
      <w:proofErr w:type="spellEnd"/>
      <w:r w:rsidRPr="004A4AA4">
        <w:t xml:space="preserve">) (возможна установка) – работа </w:t>
      </w:r>
      <w:r w:rsidRPr="004A4AA4">
        <w:rPr>
          <w:lang w:val="en-US"/>
        </w:rPr>
        <w:t>CMS</w:t>
      </w:r>
      <w:r w:rsidRPr="004A4AA4">
        <w:t xml:space="preserve"> возможна с IIS 5, IIS 6 и IIS 7 и 7.5. Требуется дополнительная настройка для корректной работы с </w:t>
      </w:r>
      <w:r w:rsidRPr="004A4AA4">
        <w:rPr>
          <w:lang w:val="en-US"/>
        </w:rPr>
        <w:t>CMS</w:t>
      </w:r>
      <w:r w:rsidRPr="004A4AA4">
        <w:t>.</w:t>
      </w:r>
    </w:p>
    <w:p w14:paraId="2AE32F9A" w14:textId="77777777" w:rsidR="009D0027" w:rsidRPr="004A4AA4" w:rsidRDefault="009D0027" w:rsidP="009D0027">
      <w:pPr>
        <w:pStyle w:val="a"/>
      </w:pPr>
      <w:proofErr w:type="spellStart"/>
      <w:r w:rsidRPr="004A4AA4">
        <w:t>Eserv</w:t>
      </w:r>
      <w:proofErr w:type="spellEnd"/>
      <w:r w:rsidRPr="004A4AA4">
        <w:t xml:space="preserve"> (возможна установка) – продукт тестировался для совместной работы с веб-сервером.</w:t>
      </w:r>
    </w:p>
    <w:p w14:paraId="68A600DB" w14:textId="77777777" w:rsidR="009D0027" w:rsidRPr="004A4AA4" w:rsidRDefault="009D0027" w:rsidP="009D0027">
      <w:pPr>
        <w:pStyle w:val="a"/>
      </w:pPr>
      <w:r w:rsidRPr="004A4AA4">
        <w:t>PHP. Для работы требуется наличие PHP версии не ниже 5.3.х.</w:t>
      </w:r>
    </w:p>
    <w:p w14:paraId="437BD090" w14:textId="77777777" w:rsidR="009D0027" w:rsidRPr="004A4AA4" w:rsidRDefault="009D0027" w:rsidP="009D0027">
      <w:pPr>
        <w:pStyle w:val="a"/>
      </w:pPr>
      <w:proofErr w:type="spellStart"/>
      <w:r w:rsidRPr="004A4AA4">
        <w:t>MySQL</w:t>
      </w:r>
      <w:proofErr w:type="spellEnd"/>
      <w:r w:rsidRPr="004A4AA4">
        <w:t xml:space="preserve"> – минимальным техническим требованием является использование версии </w:t>
      </w:r>
      <w:proofErr w:type="spellStart"/>
      <w:r w:rsidRPr="004A4AA4">
        <w:t>MySQL</w:t>
      </w:r>
      <w:proofErr w:type="spellEnd"/>
      <w:r w:rsidRPr="004A4AA4">
        <w:t xml:space="preserve"> 5.0 и выше.</w:t>
      </w:r>
    </w:p>
    <w:p w14:paraId="7FFCF994" w14:textId="77777777" w:rsidR="009D0027" w:rsidRPr="004A4AA4" w:rsidRDefault="009D0027" w:rsidP="009D0027">
      <w:pPr>
        <w:rPr>
          <w:lang w:eastAsia="ar-SA"/>
        </w:rPr>
      </w:pPr>
      <w:r w:rsidRPr="004A4AA4">
        <w:rPr>
          <w:lang w:eastAsia="ar-SA"/>
        </w:rPr>
        <w:lastRenderedPageBreak/>
        <w:t xml:space="preserve">Для корректной работы </w:t>
      </w:r>
      <w:r w:rsidRPr="004A4AA4">
        <w:rPr>
          <w:lang w:val="en-US" w:eastAsia="ar-SA"/>
        </w:rPr>
        <w:t>CMS</w:t>
      </w:r>
      <w:r w:rsidRPr="004A4AA4">
        <w:rPr>
          <w:lang w:eastAsia="ar-SA"/>
        </w:rPr>
        <w:t xml:space="preserve"> требуется также наличие следующих расширений PHP: </w:t>
      </w:r>
    </w:p>
    <w:p w14:paraId="26FF97BB" w14:textId="77777777" w:rsidR="009D0027" w:rsidRPr="004A4AA4" w:rsidRDefault="009D0027" w:rsidP="009D0027">
      <w:pPr>
        <w:pStyle w:val="a"/>
      </w:pPr>
      <w:r w:rsidRPr="004A4AA4">
        <w:t>GD – библиотека для работы с изображениями, требуется для построения графиков и диаграмм для модулей статистики, рекламы, техподдержки. Используется для работы механизма CAPTCHA.</w:t>
      </w:r>
    </w:p>
    <w:p w14:paraId="366CA93E" w14:textId="77777777" w:rsidR="009D0027" w:rsidRPr="004A4AA4" w:rsidRDefault="009D0027" w:rsidP="009D0027">
      <w:pPr>
        <w:pStyle w:val="a"/>
      </w:pPr>
      <w:r w:rsidRPr="004A4AA4">
        <w:t xml:space="preserve">PHP XML – используется для работы системы обновлений. Библиотека по умолчанию включена в стандартной установке PHP. Для версии под </w:t>
      </w:r>
      <w:proofErr w:type="spellStart"/>
      <w:r w:rsidRPr="004A4AA4">
        <w:t>Windows</w:t>
      </w:r>
      <w:proofErr w:type="spellEnd"/>
      <w:r w:rsidRPr="004A4AA4">
        <w:t xml:space="preserve"> - </w:t>
      </w:r>
      <w:proofErr w:type="gramStart"/>
      <w:r w:rsidRPr="004A4AA4">
        <w:t>поддержка</w:t>
      </w:r>
      <w:proofErr w:type="gramEnd"/>
      <w:r w:rsidRPr="004A4AA4">
        <w:t xml:space="preserve"> встроенная.</w:t>
      </w:r>
    </w:p>
    <w:p w14:paraId="01A56DDE" w14:textId="77777777" w:rsidR="009D0027" w:rsidRPr="004A4AA4" w:rsidRDefault="009D0027" w:rsidP="009D0027">
      <w:pPr>
        <w:pStyle w:val="a"/>
      </w:pPr>
      <w:proofErr w:type="spellStart"/>
      <w:r w:rsidRPr="004A4AA4">
        <w:t>FreeType</w:t>
      </w:r>
      <w:proofErr w:type="spellEnd"/>
      <w:r w:rsidRPr="004A4AA4">
        <w:t xml:space="preserve"> – библиотека необходима для корректной работы механизма CAPTCHA.</w:t>
      </w:r>
    </w:p>
    <w:p w14:paraId="427495EB" w14:textId="77777777" w:rsidR="009D0027" w:rsidRPr="004A4AA4" w:rsidRDefault="009D0027" w:rsidP="009D0027">
      <w:pPr>
        <w:rPr>
          <w:lang w:eastAsia="ar-SA"/>
        </w:rPr>
      </w:pPr>
      <w:r w:rsidRPr="004A4AA4">
        <w:rPr>
          <w:lang w:eastAsia="ar-SA"/>
        </w:rPr>
        <w:t xml:space="preserve">Поддержка регулярных выражений (POSIX и </w:t>
      </w:r>
      <w:proofErr w:type="spellStart"/>
      <w:r w:rsidRPr="004A4AA4">
        <w:rPr>
          <w:lang w:eastAsia="ar-SA"/>
        </w:rPr>
        <w:t>Perl-compatible</w:t>
      </w:r>
      <w:proofErr w:type="spellEnd"/>
      <w:r w:rsidRPr="004A4AA4">
        <w:rPr>
          <w:lang w:eastAsia="ar-SA"/>
        </w:rPr>
        <w:t xml:space="preserve">) – необходима для корректной работы внутренних механизмов </w:t>
      </w:r>
      <w:r w:rsidRPr="004A4AA4">
        <w:rPr>
          <w:lang w:val="en-US" w:eastAsia="ar-SA"/>
        </w:rPr>
        <w:t>CMS</w:t>
      </w:r>
      <w:r w:rsidRPr="004A4AA4">
        <w:rPr>
          <w:lang w:eastAsia="ar-SA"/>
        </w:rPr>
        <w:t>.</w:t>
      </w:r>
    </w:p>
    <w:p w14:paraId="0DA84206" w14:textId="77777777" w:rsidR="009D0027" w:rsidRPr="004A4AA4" w:rsidRDefault="009D0027" w:rsidP="009D0027">
      <w:pPr>
        <w:rPr>
          <w:lang w:eastAsia="ar-SA"/>
        </w:rPr>
      </w:pPr>
      <w:proofErr w:type="spellStart"/>
      <w:r w:rsidRPr="004A4AA4">
        <w:rPr>
          <w:lang w:eastAsia="ar-SA"/>
        </w:rPr>
        <w:t>Zlib</w:t>
      </w:r>
      <w:proofErr w:type="spellEnd"/>
      <w:r w:rsidRPr="004A4AA4">
        <w:rPr>
          <w:lang w:eastAsia="ar-SA"/>
        </w:rPr>
        <w:t xml:space="preserve"> </w:t>
      </w:r>
      <w:proofErr w:type="spellStart"/>
      <w:r w:rsidRPr="004A4AA4">
        <w:rPr>
          <w:lang w:eastAsia="ar-SA"/>
        </w:rPr>
        <w:t>compression</w:t>
      </w:r>
      <w:proofErr w:type="spellEnd"/>
      <w:r w:rsidRPr="004A4AA4">
        <w:rPr>
          <w:lang w:eastAsia="ar-SA"/>
        </w:rPr>
        <w:t xml:space="preserve"> – библиотека компрессии используется для работы модуля Компрессии и при работе системы обновлений для уменьшения количества передаваемых данных от сервера к клиенту.</w:t>
      </w:r>
    </w:p>
    <w:p w14:paraId="0AF9A378" w14:textId="77777777" w:rsidR="009D0027" w:rsidRPr="004A4AA4" w:rsidRDefault="009D0027" w:rsidP="009D0027">
      <w:pPr>
        <w:pStyle w:val="2"/>
      </w:pPr>
      <w:bookmarkStart w:id="52" w:name="_Toc492407931"/>
      <w:r w:rsidRPr="004A4AA4">
        <w:t>Требования к продвижению и поисковой оптимизации</w:t>
      </w:r>
      <w:bookmarkEnd w:id="52"/>
    </w:p>
    <w:p w14:paraId="2600EA6B" w14:textId="77777777" w:rsidR="009D0027" w:rsidRPr="004A4AA4" w:rsidRDefault="009D0027" w:rsidP="009D0027">
      <w:pPr>
        <w:rPr>
          <w:lang w:eastAsia="ar-SA"/>
        </w:rPr>
      </w:pPr>
      <w:r w:rsidRPr="004A4AA4">
        <w:rPr>
          <w:lang w:eastAsia="ar-SA"/>
        </w:rPr>
        <w:t>В соответствии с п. 2.1.6 Договора информационная поддержка, комплекс работ по поисковой оптимизации, а равно принятие иных мер по продвижению веб-сайта не входят в обязанности Исполнителя.</w:t>
      </w:r>
    </w:p>
    <w:p w14:paraId="0C2DCAB7" w14:textId="77777777" w:rsidR="009D0027" w:rsidRPr="004A4AA4" w:rsidRDefault="009D0027" w:rsidP="009D0027">
      <w:pPr>
        <w:rPr>
          <w:lang w:eastAsia="ar-SA"/>
        </w:rPr>
      </w:pPr>
      <w:r w:rsidRPr="004A4AA4">
        <w:rPr>
          <w:lang w:eastAsia="ar-SA"/>
        </w:rPr>
        <w:t>В этой связи требования, изложенные в п.7.2 [</w:t>
      </w:r>
      <w:r w:rsidRPr="004A4AA4">
        <w:rPr>
          <w:lang w:val="en-US" w:eastAsia="ar-SA"/>
        </w:rPr>
        <w:fldChar w:fldCharType="begin"/>
      </w:r>
      <w:r w:rsidRPr="004A4AA4">
        <w:rPr>
          <w:lang w:eastAsia="ar-SA"/>
        </w:rPr>
        <w:instrText xml:space="preserve"> REF _Ref492403540 \n \h  \* </w:instrText>
      </w:r>
      <w:r w:rsidRPr="004A4AA4">
        <w:rPr>
          <w:lang w:val="en-US" w:eastAsia="ar-SA"/>
        </w:rPr>
        <w:instrText>MERGEFORMAT</w:instrText>
      </w:r>
      <w:r w:rsidRPr="004A4AA4">
        <w:rPr>
          <w:lang w:eastAsia="ar-SA"/>
        </w:rPr>
        <w:instrText xml:space="preserve"> </w:instrText>
      </w:r>
      <w:r w:rsidRPr="004A4AA4">
        <w:rPr>
          <w:lang w:val="en-US" w:eastAsia="ar-SA"/>
        </w:rPr>
      </w:r>
      <w:r w:rsidRPr="004A4AA4">
        <w:rPr>
          <w:lang w:val="en-US" w:eastAsia="ar-SA"/>
        </w:rPr>
        <w:fldChar w:fldCharType="separate"/>
      </w:r>
      <w:r>
        <w:rPr>
          <w:lang w:eastAsia="ar-SA"/>
        </w:rPr>
        <w:t>3</w:t>
      </w:r>
      <w:r w:rsidRPr="004A4AA4">
        <w:rPr>
          <w:lang w:val="en-US" w:eastAsia="ar-SA"/>
        </w:rPr>
        <w:fldChar w:fldCharType="end"/>
      </w:r>
      <w:r w:rsidRPr="004A4AA4">
        <w:rPr>
          <w:lang w:eastAsia="ar-SA"/>
        </w:rPr>
        <w:t>], реализуются силами Заказчика или силами третьих лиц и /или организаций, нанятых Заказчиком.</w:t>
      </w:r>
    </w:p>
    <w:p w14:paraId="53C678AA" w14:textId="77777777" w:rsidR="009D0027" w:rsidRPr="004A4AA4" w:rsidRDefault="009D0027" w:rsidP="009D0027">
      <w:pPr>
        <w:pStyle w:val="2"/>
      </w:pPr>
      <w:bookmarkStart w:id="53" w:name="_Toc492407932"/>
      <w:r w:rsidRPr="004A4AA4">
        <w:t>Требования к системам интернет-статистики</w:t>
      </w:r>
      <w:bookmarkEnd w:id="53"/>
    </w:p>
    <w:p w14:paraId="000FF5B7" w14:textId="77777777" w:rsidR="009D0027" w:rsidRPr="004A4AA4" w:rsidRDefault="009D0027" w:rsidP="009D0027">
      <w:r w:rsidRPr="004A4AA4">
        <w:t>Требования к системам интернет-статистики должны полностью удовлетворять требованиям, изложенным в</w:t>
      </w:r>
      <w:r w:rsidRPr="004A4AA4">
        <w:rPr>
          <w:lang w:eastAsia="ar-SA"/>
        </w:rPr>
        <w:t xml:space="preserve"> п.7.3 [</w:t>
      </w:r>
      <w:r w:rsidRPr="004A4AA4">
        <w:rPr>
          <w:lang w:val="en-US" w:eastAsia="ar-SA"/>
        </w:rPr>
        <w:fldChar w:fldCharType="begin"/>
      </w:r>
      <w:r w:rsidRPr="004A4AA4">
        <w:rPr>
          <w:lang w:eastAsia="ar-SA"/>
        </w:rPr>
        <w:instrText xml:space="preserve"> REF _Ref492403540 \n \h  \* </w:instrText>
      </w:r>
      <w:r w:rsidRPr="004A4AA4">
        <w:rPr>
          <w:lang w:val="en-US" w:eastAsia="ar-SA"/>
        </w:rPr>
        <w:instrText>MERGEFORMAT</w:instrText>
      </w:r>
      <w:r w:rsidRPr="004A4AA4">
        <w:rPr>
          <w:lang w:eastAsia="ar-SA"/>
        </w:rPr>
        <w:instrText xml:space="preserve"> </w:instrText>
      </w:r>
      <w:r w:rsidRPr="004A4AA4">
        <w:rPr>
          <w:lang w:val="en-US" w:eastAsia="ar-SA"/>
        </w:rPr>
      </w:r>
      <w:r w:rsidRPr="004A4AA4">
        <w:rPr>
          <w:lang w:val="en-US" w:eastAsia="ar-SA"/>
        </w:rPr>
        <w:fldChar w:fldCharType="separate"/>
      </w:r>
      <w:r>
        <w:rPr>
          <w:lang w:eastAsia="ar-SA"/>
        </w:rPr>
        <w:t>3</w:t>
      </w:r>
      <w:r w:rsidRPr="004A4AA4">
        <w:rPr>
          <w:lang w:val="en-US" w:eastAsia="ar-SA"/>
        </w:rPr>
        <w:fldChar w:fldCharType="end"/>
      </w:r>
      <w:r w:rsidRPr="004A4AA4">
        <w:rPr>
          <w:lang w:eastAsia="ar-SA"/>
        </w:rPr>
        <w:t>], и обеспечиваются силами Заказчика или силами третьих лиц и /или организаций, нанятых Заказчиком.</w:t>
      </w:r>
    </w:p>
    <w:p w14:paraId="7F522CCB" w14:textId="77777777" w:rsidR="009D0027" w:rsidRPr="004A4AA4" w:rsidRDefault="009D0027" w:rsidP="009D0027">
      <w:pPr>
        <w:pStyle w:val="1"/>
        <w:spacing w:before="240" w:after="240"/>
      </w:pPr>
      <w:bookmarkStart w:id="54" w:name="_Toc492407933"/>
      <w:r w:rsidRPr="004A4AA4">
        <w:t>Требования к безопасности</w:t>
      </w:r>
      <w:bookmarkEnd w:id="54"/>
    </w:p>
    <w:p w14:paraId="0E8D543F" w14:textId="77777777" w:rsidR="009D0027" w:rsidRPr="004A4AA4" w:rsidRDefault="009D0027" w:rsidP="009D0027">
      <w:r w:rsidRPr="004A4AA4">
        <w:t>Действия пользователей должны производиться только из публичной части сайта, администраторов – из административной части, за исключением тех операций, которые требуют непосредственного доступа администратора к серверу.</w:t>
      </w:r>
    </w:p>
    <w:p w14:paraId="5EE5B6BF" w14:textId="77777777" w:rsidR="009D0027" w:rsidRPr="004A4AA4" w:rsidRDefault="009D0027" w:rsidP="009D0027">
      <w:r w:rsidRPr="004A4AA4">
        <w:t xml:space="preserve">Логин и пароль администратора должны состоять из букв и цифр латинского алфавита и быть не короче 6 символов. </w:t>
      </w:r>
    </w:p>
    <w:p w14:paraId="2DA0B0A1" w14:textId="77777777" w:rsidR="009D0027" w:rsidRPr="004A4AA4" w:rsidRDefault="009D0027" w:rsidP="009D0027">
      <w:pPr>
        <w:pStyle w:val="2"/>
        <w:rPr>
          <w:lang w:val="ru-RU"/>
        </w:rPr>
      </w:pPr>
      <w:bookmarkStart w:id="55" w:name="_Toc492407934"/>
      <w:r w:rsidRPr="004A4AA4">
        <w:rPr>
          <w:lang w:val="ru-RU"/>
        </w:rPr>
        <w:t>Требования к безопасности информации для программных средств системы управления содержимым</w:t>
      </w:r>
      <w:bookmarkEnd w:id="55"/>
    </w:p>
    <w:p w14:paraId="08A4D1E8" w14:textId="77777777" w:rsidR="009D0027" w:rsidRPr="004A4AA4" w:rsidRDefault="009D0027" w:rsidP="009D0027">
      <w:pPr>
        <w:rPr>
          <w:lang w:eastAsia="ar-SA"/>
        </w:rPr>
      </w:pPr>
      <w:r w:rsidRPr="004A4AA4">
        <w:rPr>
          <w:lang w:eastAsia="ar-SA"/>
        </w:rPr>
        <w:t xml:space="preserve">Заказчик не несет ответственности за несоответствие выбранной и согласованной с Исполнителем системы управления содержимым, указанной в разделе </w:t>
      </w:r>
      <w:r w:rsidRPr="004A4AA4">
        <w:rPr>
          <w:lang w:eastAsia="ar-SA"/>
        </w:rPr>
        <w:fldChar w:fldCharType="begin"/>
      </w:r>
      <w:r w:rsidRPr="004A4AA4">
        <w:rPr>
          <w:lang w:eastAsia="ar-SA"/>
        </w:rPr>
        <w:instrText xml:space="preserve"> REF _Ref492403964 \n \h  \* MERGEFORMAT </w:instrText>
      </w:r>
      <w:r w:rsidRPr="004A4AA4">
        <w:rPr>
          <w:lang w:eastAsia="ar-SA"/>
        </w:rPr>
      </w:r>
      <w:r w:rsidRPr="004A4AA4">
        <w:rPr>
          <w:lang w:eastAsia="ar-SA"/>
        </w:rPr>
        <w:fldChar w:fldCharType="separate"/>
      </w:r>
      <w:r>
        <w:rPr>
          <w:lang w:eastAsia="ar-SA"/>
        </w:rPr>
        <w:t>4.9</w:t>
      </w:r>
      <w:r w:rsidRPr="004A4AA4">
        <w:rPr>
          <w:lang w:eastAsia="ar-SA"/>
        </w:rPr>
        <w:fldChar w:fldCharType="end"/>
      </w:r>
      <w:r w:rsidRPr="004A4AA4">
        <w:rPr>
          <w:lang w:eastAsia="ar-SA"/>
        </w:rPr>
        <w:t>, требованиям, изложенным в п.7.4 [</w:t>
      </w:r>
      <w:r w:rsidRPr="004A4AA4">
        <w:rPr>
          <w:lang w:val="en-US" w:eastAsia="ar-SA"/>
        </w:rPr>
        <w:fldChar w:fldCharType="begin"/>
      </w:r>
      <w:r w:rsidRPr="004A4AA4">
        <w:rPr>
          <w:lang w:eastAsia="ar-SA"/>
        </w:rPr>
        <w:instrText xml:space="preserve"> REF _Ref492403540 \n \h  \* </w:instrText>
      </w:r>
      <w:r w:rsidRPr="004A4AA4">
        <w:rPr>
          <w:lang w:val="en-US" w:eastAsia="ar-SA"/>
        </w:rPr>
        <w:instrText>MERGEFORMAT</w:instrText>
      </w:r>
      <w:r w:rsidRPr="004A4AA4">
        <w:rPr>
          <w:lang w:eastAsia="ar-SA"/>
        </w:rPr>
        <w:instrText xml:space="preserve"> </w:instrText>
      </w:r>
      <w:r w:rsidRPr="004A4AA4">
        <w:rPr>
          <w:lang w:val="en-US" w:eastAsia="ar-SA"/>
        </w:rPr>
      </w:r>
      <w:r w:rsidRPr="004A4AA4">
        <w:rPr>
          <w:lang w:val="en-US" w:eastAsia="ar-SA"/>
        </w:rPr>
        <w:fldChar w:fldCharType="separate"/>
      </w:r>
      <w:r>
        <w:rPr>
          <w:lang w:eastAsia="ar-SA"/>
        </w:rPr>
        <w:t>3</w:t>
      </w:r>
      <w:r w:rsidRPr="004A4AA4">
        <w:rPr>
          <w:lang w:val="en-US" w:eastAsia="ar-SA"/>
        </w:rPr>
        <w:fldChar w:fldCharType="end"/>
      </w:r>
      <w:r w:rsidRPr="004A4AA4">
        <w:rPr>
          <w:lang w:eastAsia="ar-SA"/>
        </w:rPr>
        <w:t>].</w:t>
      </w:r>
    </w:p>
    <w:p w14:paraId="36155459" w14:textId="77777777" w:rsidR="009D0027" w:rsidRPr="004A4AA4" w:rsidRDefault="009D0027" w:rsidP="009D0027">
      <w:pPr>
        <w:pStyle w:val="1"/>
        <w:spacing w:before="240" w:after="240"/>
        <w:rPr>
          <w:lang w:val="ru-RU"/>
        </w:rPr>
      </w:pPr>
      <w:bookmarkStart w:id="56" w:name="_Toc492407935"/>
      <w:r w:rsidRPr="004A4AA4">
        <w:rPr>
          <w:lang w:val="ru-RU"/>
        </w:rPr>
        <w:lastRenderedPageBreak/>
        <w:t>Источники разработки</w:t>
      </w:r>
      <w:bookmarkEnd w:id="56"/>
    </w:p>
    <w:p w14:paraId="6B51B478" w14:textId="77777777" w:rsidR="009D0027" w:rsidRPr="004A4AA4" w:rsidRDefault="009D0027" w:rsidP="009D0027">
      <w:pPr>
        <w:pStyle w:val="aff2"/>
        <w:numPr>
          <w:ilvl w:val="2"/>
          <w:numId w:val="25"/>
        </w:numPr>
      </w:pPr>
      <w:bookmarkStart w:id="57" w:name="_Ref490633930"/>
      <w:r w:rsidRPr="004A4AA4">
        <w:t>СТБ 982-94 Информационная технология. Термины и определения.</w:t>
      </w:r>
      <w:bookmarkEnd w:id="57"/>
    </w:p>
    <w:p w14:paraId="38854D24" w14:textId="77777777" w:rsidR="009D0027" w:rsidRPr="004A4AA4" w:rsidRDefault="009D0027" w:rsidP="009D0027">
      <w:pPr>
        <w:pStyle w:val="aff2"/>
        <w:numPr>
          <w:ilvl w:val="2"/>
          <w:numId w:val="25"/>
        </w:numPr>
      </w:pPr>
      <w:bookmarkStart w:id="58" w:name="_Ref490634845"/>
      <w:r w:rsidRPr="004A4AA4">
        <w:t>ГОСТ ИСО/МЭК 2382-1-99 Информационная технология. Словарь. Часть 1. Основные термины</w:t>
      </w:r>
      <w:bookmarkEnd w:id="58"/>
      <w:r w:rsidRPr="004A4AA4">
        <w:rPr>
          <w:lang w:val="en-US"/>
        </w:rPr>
        <w:t>.</w:t>
      </w:r>
    </w:p>
    <w:p w14:paraId="6CED2721" w14:textId="77777777" w:rsidR="009D0027" w:rsidRPr="004A4AA4" w:rsidRDefault="009D0027" w:rsidP="009D0027">
      <w:pPr>
        <w:pStyle w:val="aff2"/>
        <w:numPr>
          <w:ilvl w:val="2"/>
          <w:numId w:val="25"/>
        </w:numPr>
      </w:pPr>
      <w:bookmarkStart w:id="59" w:name="_Ref490634910"/>
      <w:bookmarkStart w:id="60" w:name="_Ref492403540"/>
      <w:r w:rsidRPr="004A4AA4">
        <w:t>СТБ 2105-2012 Информационные технологии. Интернет-сайты государственных органов и организаций. Требования</w:t>
      </w:r>
      <w:bookmarkEnd w:id="59"/>
      <w:r w:rsidRPr="004A4AA4">
        <w:t>.</w:t>
      </w:r>
      <w:bookmarkEnd w:id="60"/>
    </w:p>
    <w:p w14:paraId="61032103" w14:textId="77777777" w:rsidR="009D0027" w:rsidRPr="004A4AA4" w:rsidRDefault="009D0027" w:rsidP="009D0027">
      <w:pPr>
        <w:pStyle w:val="aff2"/>
        <w:numPr>
          <w:ilvl w:val="2"/>
          <w:numId w:val="25"/>
        </w:numPr>
      </w:pPr>
      <w:bookmarkStart w:id="61" w:name="_Ref490635028"/>
      <w:r w:rsidRPr="004A4AA4">
        <w:t>СТБ 1693-2009 Информатизация. Термины и определения</w:t>
      </w:r>
      <w:bookmarkEnd w:id="61"/>
      <w:r w:rsidRPr="004A4AA4">
        <w:t>.</w:t>
      </w:r>
    </w:p>
    <w:p w14:paraId="50164C07" w14:textId="77777777" w:rsidR="009D0027" w:rsidRPr="004A4AA4" w:rsidRDefault="009D0027" w:rsidP="009D0027">
      <w:pPr>
        <w:pStyle w:val="aff2"/>
        <w:numPr>
          <w:ilvl w:val="2"/>
          <w:numId w:val="25"/>
        </w:numPr>
      </w:pPr>
      <w:bookmarkStart w:id="62" w:name="_Ref490997286"/>
      <w:r w:rsidRPr="004A4AA4">
        <w:t>Постановление Совета Министров Республики Беларусь от 29 апреля 2010 г. № 645 «О некоторых вопросах интернет-сайтов государственных органов и организаций и признании утратившим силу постановления Совета Министров Республики Беларусь от 11 февраля 2006 г. № 192».</w:t>
      </w:r>
      <w:bookmarkEnd w:id="62"/>
    </w:p>
    <w:p w14:paraId="026F7D84" w14:textId="77777777" w:rsidR="009D0027" w:rsidRDefault="009D0027" w:rsidP="009D0027">
      <w:pPr>
        <w:pStyle w:val="aff3"/>
        <w:spacing w:before="240" w:after="240"/>
      </w:pPr>
      <w:bookmarkStart w:id="63" w:name="_Toc492407936"/>
      <w:r>
        <w:lastRenderedPageBreak/>
        <w:t>Приложение А</w:t>
      </w:r>
      <w:r>
        <w:br/>
        <w:t>(обязательное)</w:t>
      </w:r>
      <w:r>
        <w:br/>
        <w:t>Дизайн-концепции страниц Сайта</w:t>
      </w:r>
      <w:bookmarkEnd w:id="63"/>
    </w:p>
    <w:p w14:paraId="0A2EE3AF" w14:textId="77777777" w:rsidR="009D0027" w:rsidRDefault="009D0027" w:rsidP="009D0027">
      <w:r>
        <w:t xml:space="preserve">Дизайн-концепции всех страниц Сайта размещены в сети Интернет и доступны для скачивания по </w:t>
      </w:r>
      <w:hyperlink r:id="rId9" w:history="1">
        <w:r w:rsidRPr="00D7419F">
          <w:rPr>
            <w:rStyle w:val="af1"/>
          </w:rPr>
          <w:t>ссылке</w:t>
        </w:r>
      </w:hyperlink>
      <w:r>
        <w:t>.</w:t>
      </w:r>
    </w:p>
    <w:p w14:paraId="43E162EE" w14:textId="77777777" w:rsidR="009D0027" w:rsidRDefault="009D0027" w:rsidP="009D0027">
      <w:pPr>
        <w:pStyle w:val="a5"/>
        <w:spacing w:before="120"/>
      </w:pPr>
      <w:r>
        <w:t>Таблица А.1 – Дизайн-концепции страниц Сайта</w:t>
      </w:r>
    </w:p>
    <w:tbl>
      <w:tblPr>
        <w:tblStyle w:val="aff"/>
        <w:tblW w:w="5000" w:type="pct"/>
        <w:tblLook w:val="04A0" w:firstRow="1" w:lastRow="0" w:firstColumn="1" w:lastColumn="0" w:noHBand="0" w:noVBand="1"/>
      </w:tblPr>
      <w:tblGrid>
        <w:gridCol w:w="2228"/>
        <w:gridCol w:w="3865"/>
        <w:gridCol w:w="3478"/>
      </w:tblGrid>
      <w:tr w:rsidR="009D0027" w14:paraId="120BD64B" w14:textId="77777777" w:rsidTr="00A66688">
        <w:tc>
          <w:tcPr>
            <w:tcW w:w="1164" w:type="pct"/>
          </w:tcPr>
          <w:p w14:paraId="389D1154" w14:textId="77777777" w:rsidR="009D0027" w:rsidRDefault="009D0027" w:rsidP="00A66688">
            <w:pPr>
              <w:pStyle w:val="aff1"/>
            </w:pPr>
            <w:r>
              <w:t>Номер дизайн-концепции</w:t>
            </w:r>
          </w:p>
        </w:tc>
        <w:tc>
          <w:tcPr>
            <w:tcW w:w="2019" w:type="pct"/>
          </w:tcPr>
          <w:p w14:paraId="7CAE9C01" w14:textId="77777777" w:rsidR="009D0027" w:rsidRPr="008A4DEE" w:rsidRDefault="009D0027" w:rsidP="00A66688">
            <w:pPr>
              <w:pStyle w:val="aff1"/>
            </w:pPr>
            <w:r>
              <w:t>Наименование страницы и ссылка на папку с материалами</w:t>
            </w:r>
          </w:p>
        </w:tc>
        <w:tc>
          <w:tcPr>
            <w:tcW w:w="1817" w:type="pct"/>
          </w:tcPr>
          <w:p w14:paraId="51A3C00F" w14:textId="77777777" w:rsidR="009D0027" w:rsidRDefault="009D0027" w:rsidP="00A66688">
            <w:pPr>
              <w:pStyle w:val="aff1"/>
            </w:pPr>
            <w:r>
              <w:t>Ссылка для просмотра дизайн-концепции</w:t>
            </w:r>
          </w:p>
        </w:tc>
      </w:tr>
      <w:tr w:rsidR="009D0027" w14:paraId="558EB339" w14:textId="77777777" w:rsidTr="00A66688">
        <w:tc>
          <w:tcPr>
            <w:tcW w:w="1164" w:type="pct"/>
            <w:vAlign w:val="center"/>
          </w:tcPr>
          <w:p w14:paraId="6B28C2BA" w14:textId="77777777" w:rsidR="009D0027" w:rsidRDefault="009D0027" w:rsidP="00A66688">
            <w:pPr>
              <w:pStyle w:val="aff1"/>
            </w:pPr>
            <w:fldSimple w:instr=" SEQ дизайн \* ARABIC ">
              <w:bookmarkStart w:id="64" w:name="_Ref492392711"/>
              <w:r>
                <w:rPr>
                  <w:noProof/>
                </w:rPr>
                <w:t>1</w:t>
              </w:r>
              <w:bookmarkEnd w:id="64"/>
            </w:fldSimple>
          </w:p>
        </w:tc>
        <w:tc>
          <w:tcPr>
            <w:tcW w:w="2019" w:type="pct"/>
          </w:tcPr>
          <w:p w14:paraId="15C33E5A" w14:textId="77777777" w:rsidR="009D0027" w:rsidRDefault="009D0027" w:rsidP="00A66688">
            <w:pPr>
              <w:pStyle w:val="aff1"/>
            </w:pPr>
            <w:r w:rsidRPr="008241C3">
              <w:t>Главная страница</w:t>
            </w:r>
          </w:p>
        </w:tc>
        <w:tc>
          <w:tcPr>
            <w:tcW w:w="1817" w:type="pct"/>
          </w:tcPr>
          <w:p w14:paraId="7E3BC202" w14:textId="77777777" w:rsidR="009D0027" w:rsidRDefault="00A66688" w:rsidP="00A66688">
            <w:pPr>
              <w:pStyle w:val="aff1"/>
            </w:pPr>
            <w:hyperlink r:id="rId10" w:history="1">
              <w:r w:rsidR="009D0027">
                <w:rPr>
                  <w:rStyle w:val="af1"/>
                </w:rPr>
                <w:t>Главная страница</w:t>
              </w:r>
            </w:hyperlink>
          </w:p>
        </w:tc>
      </w:tr>
      <w:tr w:rsidR="009D0027" w14:paraId="417136F5" w14:textId="77777777" w:rsidTr="00A66688">
        <w:tc>
          <w:tcPr>
            <w:tcW w:w="1164" w:type="pct"/>
            <w:vAlign w:val="center"/>
          </w:tcPr>
          <w:p w14:paraId="5E7E6C25" w14:textId="77777777" w:rsidR="009D0027" w:rsidRDefault="009D0027" w:rsidP="00A66688">
            <w:pPr>
              <w:pStyle w:val="aff1"/>
            </w:pPr>
            <w:fldSimple w:instr=" SEQ дизайн \* ARABIC ">
              <w:r>
                <w:rPr>
                  <w:noProof/>
                </w:rPr>
                <w:t>2</w:t>
              </w:r>
            </w:fldSimple>
          </w:p>
        </w:tc>
        <w:tc>
          <w:tcPr>
            <w:tcW w:w="2019" w:type="pct"/>
          </w:tcPr>
          <w:p w14:paraId="3307AA7F" w14:textId="77777777" w:rsidR="009D0027" w:rsidRDefault="009D0027" w:rsidP="00A66688">
            <w:pPr>
              <w:pStyle w:val="aff1"/>
            </w:pPr>
            <w:r w:rsidRPr="008241C3">
              <w:t xml:space="preserve">Руководство </w:t>
            </w:r>
          </w:p>
        </w:tc>
        <w:tc>
          <w:tcPr>
            <w:tcW w:w="1817" w:type="pct"/>
          </w:tcPr>
          <w:p w14:paraId="4824A8EC" w14:textId="77777777" w:rsidR="009D0027" w:rsidRDefault="00A66688" w:rsidP="00A66688">
            <w:pPr>
              <w:pStyle w:val="aff1"/>
            </w:pPr>
            <w:hyperlink r:id="rId11" w:history="1">
              <w:r w:rsidR="009D0027">
                <w:rPr>
                  <w:rStyle w:val="af1"/>
                </w:rPr>
                <w:t>Руководство</w:t>
              </w:r>
            </w:hyperlink>
          </w:p>
        </w:tc>
      </w:tr>
      <w:tr w:rsidR="009D0027" w14:paraId="27FC9B47" w14:textId="77777777" w:rsidTr="00A66688">
        <w:tc>
          <w:tcPr>
            <w:tcW w:w="1164" w:type="pct"/>
            <w:vAlign w:val="center"/>
          </w:tcPr>
          <w:p w14:paraId="2F562AF3" w14:textId="77777777" w:rsidR="009D0027" w:rsidRDefault="009D0027" w:rsidP="00A66688">
            <w:pPr>
              <w:pStyle w:val="aff1"/>
            </w:pPr>
            <w:fldSimple w:instr=" SEQ дизайн \* ARABIC ">
              <w:r>
                <w:rPr>
                  <w:noProof/>
                </w:rPr>
                <w:t>3</w:t>
              </w:r>
            </w:fldSimple>
          </w:p>
        </w:tc>
        <w:tc>
          <w:tcPr>
            <w:tcW w:w="2019" w:type="pct"/>
          </w:tcPr>
          <w:p w14:paraId="17BA6CDE" w14:textId="77777777" w:rsidR="009D0027" w:rsidRDefault="009D0027" w:rsidP="00A66688">
            <w:pPr>
              <w:pStyle w:val="aff1"/>
            </w:pPr>
            <w:r>
              <w:t>Руководство 2 уровень</w:t>
            </w:r>
          </w:p>
        </w:tc>
        <w:tc>
          <w:tcPr>
            <w:tcW w:w="1817" w:type="pct"/>
          </w:tcPr>
          <w:p w14:paraId="65EF4A27" w14:textId="77777777" w:rsidR="009D0027" w:rsidRDefault="00A66688" w:rsidP="00A66688">
            <w:pPr>
              <w:pStyle w:val="aff1"/>
            </w:pPr>
            <w:hyperlink r:id="rId12" w:history="1">
              <w:r w:rsidR="009D0027">
                <w:rPr>
                  <w:rStyle w:val="af1"/>
                </w:rPr>
                <w:t>Руководство 2-ой уровень</w:t>
              </w:r>
            </w:hyperlink>
          </w:p>
        </w:tc>
      </w:tr>
      <w:tr w:rsidR="009D0027" w14:paraId="19478D33" w14:textId="77777777" w:rsidTr="00A66688">
        <w:tc>
          <w:tcPr>
            <w:tcW w:w="1164" w:type="pct"/>
            <w:vAlign w:val="center"/>
          </w:tcPr>
          <w:p w14:paraId="20DDB5DB" w14:textId="77777777" w:rsidR="009D0027" w:rsidRDefault="009D0027" w:rsidP="00A66688">
            <w:pPr>
              <w:pStyle w:val="aff1"/>
            </w:pPr>
            <w:fldSimple w:instr=" SEQ дизайн \* ARABIC ">
              <w:r>
                <w:rPr>
                  <w:noProof/>
                </w:rPr>
                <w:t>4</w:t>
              </w:r>
            </w:fldSimple>
          </w:p>
        </w:tc>
        <w:tc>
          <w:tcPr>
            <w:tcW w:w="2019" w:type="pct"/>
          </w:tcPr>
          <w:p w14:paraId="74965BD6" w14:textId="77777777" w:rsidR="009D0027" w:rsidRDefault="009D0027" w:rsidP="00A66688">
            <w:pPr>
              <w:pStyle w:val="aff1"/>
            </w:pPr>
            <w:r>
              <w:t>Электронное обращение</w:t>
            </w:r>
          </w:p>
        </w:tc>
        <w:tc>
          <w:tcPr>
            <w:tcW w:w="1817" w:type="pct"/>
          </w:tcPr>
          <w:p w14:paraId="474E134F" w14:textId="77777777" w:rsidR="009D0027" w:rsidRDefault="00A66688" w:rsidP="00A66688">
            <w:pPr>
              <w:pStyle w:val="aff1"/>
            </w:pPr>
            <w:hyperlink r:id="rId13" w:history="1">
              <w:r w:rsidR="009D0027" w:rsidRPr="008241C3">
                <w:rPr>
                  <w:rStyle w:val="af1"/>
                </w:rPr>
                <w:t>Электронное обращение</w:t>
              </w:r>
            </w:hyperlink>
          </w:p>
        </w:tc>
      </w:tr>
      <w:tr w:rsidR="009D0027" w14:paraId="254B7371" w14:textId="77777777" w:rsidTr="00A66688">
        <w:tc>
          <w:tcPr>
            <w:tcW w:w="1164" w:type="pct"/>
            <w:vAlign w:val="center"/>
          </w:tcPr>
          <w:p w14:paraId="6900ACA6" w14:textId="77777777" w:rsidR="009D0027" w:rsidRDefault="009D0027" w:rsidP="00A66688">
            <w:pPr>
              <w:pStyle w:val="aff1"/>
            </w:pPr>
            <w:fldSimple w:instr=" SEQ дизайн \* ARABIC ">
              <w:r>
                <w:rPr>
                  <w:noProof/>
                </w:rPr>
                <w:t>5</w:t>
              </w:r>
            </w:fldSimple>
          </w:p>
        </w:tc>
        <w:tc>
          <w:tcPr>
            <w:tcW w:w="2019" w:type="pct"/>
          </w:tcPr>
          <w:p w14:paraId="59EC5550" w14:textId="77777777" w:rsidR="009D0027" w:rsidRDefault="009D0027" w:rsidP="00A66688">
            <w:pPr>
              <w:pStyle w:val="aff1"/>
            </w:pPr>
            <w:r>
              <w:t>Электронное обращение физического лица</w:t>
            </w:r>
          </w:p>
        </w:tc>
        <w:tc>
          <w:tcPr>
            <w:tcW w:w="1817" w:type="pct"/>
          </w:tcPr>
          <w:p w14:paraId="5A91C550" w14:textId="77777777" w:rsidR="009D0027" w:rsidRDefault="00A66688" w:rsidP="00A66688">
            <w:pPr>
              <w:pStyle w:val="aff1"/>
            </w:pPr>
            <w:hyperlink r:id="rId14" w:history="1">
              <w:r w:rsidR="009D0027" w:rsidRPr="008241C3">
                <w:rPr>
                  <w:rStyle w:val="af1"/>
                </w:rPr>
                <w:t>Электронное обращение физического лица</w:t>
              </w:r>
            </w:hyperlink>
          </w:p>
        </w:tc>
      </w:tr>
      <w:tr w:rsidR="009D0027" w14:paraId="7ED3A21C" w14:textId="77777777" w:rsidTr="00A66688">
        <w:tc>
          <w:tcPr>
            <w:tcW w:w="1164" w:type="pct"/>
            <w:vAlign w:val="center"/>
          </w:tcPr>
          <w:p w14:paraId="5A9886AC" w14:textId="77777777" w:rsidR="009D0027" w:rsidRDefault="009D0027" w:rsidP="00A66688">
            <w:pPr>
              <w:pStyle w:val="aff1"/>
            </w:pPr>
            <w:fldSimple w:instr=" SEQ дизайн \* ARABIC ">
              <w:r>
                <w:rPr>
                  <w:noProof/>
                </w:rPr>
                <w:t>6</w:t>
              </w:r>
            </w:fldSimple>
          </w:p>
        </w:tc>
        <w:tc>
          <w:tcPr>
            <w:tcW w:w="2019" w:type="pct"/>
          </w:tcPr>
          <w:p w14:paraId="28735F69" w14:textId="77777777" w:rsidR="009D0027" w:rsidRDefault="009D0027" w:rsidP="00A66688">
            <w:pPr>
              <w:pStyle w:val="aff1"/>
            </w:pPr>
            <w:r>
              <w:t>Электронное обращение юридического лица</w:t>
            </w:r>
          </w:p>
        </w:tc>
        <w:tc>
          <w:tcPr>
            <w:tcW w:w="1817" w:type="pct"/>
          </w:tcPr>
          <w:p w14:paraId="6D1FFA56" w14:textId="77777777" w:rsidR="009D0027" w:rsidRDefault="00A66688" w:rsidP="00A66688">
            <w:pPr>
              <w:pStyle w:val="aff1"/>
            </w:pPr>
            <w:hyperlink r:id="rId15" w:history="1">
              <w:r w:rsidR="009D0027" w:rsidRPr="008241C3">
                <w:rPr>
                  <w:rStyle w:val="af1"/>
                </w:rPr>
                <w:t>Электронное обращение юридического лица</w:t>
              </w:r>
            </w:hyperlink>
          </w:p>
        </w:tc>
      </w:tr>
      <w:tr w:rsidR="009D0027" w14:paraId="33E5FBA9" w14:textId="77777777" w:rsidTr="00A66688">
        <w:tc>
          <w:tcPr>
            <w:tcW w:w="1164" w:type="pct"/>
            <w:vAlign w:val="center"/>
          </w:tcPr>
          <w:p w14:paraId="17FF0988" w14:textId="77777777" w:rsidR="009D0027" w:rsidRDefault="009D0027" w:rsidP="00A66688">
            <w:pPr>
              <w:pStyle w:val="aff1"/>
            </w:pPr>
            <w:fldSimple w:instr=" SEQ дизайн \* ARABIC ">
              <w:r>
                <w:rPr>
                  <w:noProof/>
                </w:rPr>
                <w:t>7</w:t>
              </w:r>
            </w:fldSimple>
          </w:p>
        </w:tc>
        <w:tc>
          <w:tcPr>
            <w:tcW w:w="2019" w:type="pct"/>
          </w:tcPr>
          <w:p w14:paraId="2E1D558A" w14:textId="77777777" w:rsidR="009D0027" w:rsidRDefault="009D0027" w:rsidP="00A66688">
            <w:pPr>
              <w:pStyle w:val="aff1"/>
            </w:pPr>
            <w:r>
              <w:t>Нормативно-правовые акты</w:t>
            </w:r>
          </w:p>
        </w:tc>
        <w:tc>
          <w:tcPr>
            <w:tcW w:w="1817" w:type="pct"/>
          </w:tcPr>
          <w:p w14:paraId="36674C46" w14:textId="77777777" w:rsidR="009D0027" w:rsidRDefault="00A66688" w:rsidP="00A66688">
            <w:pPr>
              <w:pStyle w:val="aff1"/>
            </w:pPr>
            <w:hyperlink r:id="rId16" w:history="1">
              <w:r w:rsidR="009D0027" w:rsidRPr="008241C3">
                <w:rPr>
                  <w:rStyle w:val="af1"/>
                </w:rPr>
                <w:t>Нормативно-правовые акты</w:t>
              </w:r>
            </w:hyperlink>
          </w:p>
        </w:tc>
      </w:tr>
      <w:tr w:rsidR="009D0027" w14:paraId="6D6EE65B" w14:textId="77777777" w:rsidTr="00A66688">
        <w:tc>
          <w:tcPr>
            <w:tcW w:w="1164" w:type="pct"/>
            <w:vAlign w:val="center"/>
          </w:tcPr>
          <w:p w14:paraId="18F46142" w14:textId="77777777" w:rsidR="009D0027" w:rsidRDefault="009D0027" w:rsidP="00A66688">
            <w:pPr>
              <w:pStyle w:val="aff1"/>
            </w:pPr>
            <w:fldSimple w:instr=" SEQ дизайн \* ARABIC ">
              <w:r>
                <w:rPr>
                  <w:noProof/>
                </w:rPr>
                <w:t>8</w:t>
              </w:r>
            </w:fldSimple>
          </w:p>
        </w:tc>
        <w:tc>
          <w:tcPr>
            <w:tcW w:w="2019" w:type="pct"/>
          </w:tcPr>
          <w:p w14:paraId="7243D2CD" w14:textId="77777777" w:rsidR="009D0027" w:rsidRDefault="009D0027" w:rsidP="00A66688">
            <w:pPr>
              <w:pStyle w:val="aff1"/>
            </w:pPr>
            <w:r>
              <w:t>Подведомственные организации</w:t>
            </w:r>
          </w:p>
        </w:tc>
        <w:tc>
          <w:tcPr>
            <w:tcW w:w="1817" w:type="pct"/>
          </w:tcPr>
          <w:p w14:paraId="2EFAFAA9" w14:textId="77777777" w:rsidR="009D0027" w:rsidRDefault="00A66688" w:rsidP="00A66688">
            <w:pPr>
              <w:pStyle w:val="aff1"/>
            </w:pPr>
            <w:hyperlink r:id="rId17" w:history="1">
              <w:r w:rsidR="009D0027" w:rsidRPr="008241C3">
                <w:rPr>
                  <w:rStyle w:val="af1"/>
                </w:rPr>
                <w:t>Подведомственные организации</w:t>
              </w:r>
            </w:hyperlink>
          </w:p>
        </w:tc>
      </w:tr>
      <w:tr w:rsidR="009D0027" w14:paraId="0A1957F6" w14:textId="77777777" w:rsidTr="00A66688">
        <w:tc>
          <w:tcPr>
            <w:tcW w:w="1164" w:type="pct"/>
            <w:vAlign w:val="center"/>
          </w:tcPr>
          <w:p w14:paraId="52881D67" w14:textId="77777777" w:rsidR="009D0027" w:rsidRDefault="009D0027" w:rsidP="00A66688">
            <w:pPr>
              <w:pStyle w:val="aff1"/>
            </w:pPr>
            <w:fldSimple w:instr=" SEQ дизайн \* ARABIC ">
              <w:r>
                <w:rPr>
                  <w:noProof/>
                </w:rPr>
                <w:t>9</w:t>
              </w:r>
            </w:fldSimple>
          </w:p>
        </w:tc>
        <w:tc>
          <w:tcPr>
            <w:tcW w:w="2019" w:type="pct"/>
          </w:tcPr>
          <w:p w14:paraId="4ADCEB6F" w14:textId="77777777" w:rsidR="009D0027" w:rsidRDefault="009D0027" w:rsidP="00A66688">
            <w:pPr>
              <w:pStyle w:val="aff1"/>
            </w:pPr>
            <w:r>
              <w:t>Прием граждан</w:t>
            </w:r>
          </w:p>
        </w:tc>
        <w:tc>
          <w:tcPr>
            <w:tcW w:w="1817" w:type="pct"/>
          </w:tcPr>
          <w:p w14:paraId="1840D433" w14:textId="77777777" w:rsidR="009D0027" w:rsidRDefault="00A66688" w:rsidP="00A66688">
            <w:pPr>
              <w:pStyle w:val="aff1"/>
            </w:pPr>
            <w:hyperlink r:id="rId18" w:history="1">
              <w:r w:rsidR="009D0027" w:rsidRPr="008241C3">
                <w:rPr>
                  <w:rStyle w:val="af1"/>
                </w:rPr>
                <w:t>Прием граждан</w:t>
              </w:r>
            </w:hyperlink>
          </w:p>
        </w:tc>
      </w:tr>
      <w:tr w:rsidR="009D0027" w14:paraId="45BF6497" w14:textId="77777777" w:rsidTr="00A66688">
        <w:tc>
          <w:tcPr>
            <w:tcW w:w="1164" w:type="pct"/>
            <w:vAlign w:val="center"/>
          </w:tcPr>
          <w:p w14:paraId="09502B06" w14:textId="77777777" w:rsidR="009D0027" w:rsidRDefault="009D0027" w:rsidP="00A66688">
            <w:pPr>
              <w:pStyle w:val="aff1"/>
            </w:pPr>
            <w:fldSimple w:instr=" SEQ дизайн \* ARABIC ">
              <w:r>
                <w:rPr>
                  <w:noProof/>
                </w:rPr>
                <w:t>10</w:t>
              </w:r>
            </w:fldSimple>
          </w:p>
        </w:tc>
        <w:tc>
          <w:tcPr>
            <w:tcW w:w="2019" w:type="pct"/>
          </w:tcPr>
          <w:p w14:paraId="638F3090" w14:textId="77777777" w:rsidR="009D0027" w:rsidRDefault="009D0027" w:rsidP="00A66688">
            <w:pPr>
              <w:pStyle w:val="aff1"/>
            </w:pPr>
            <w:r>
              <w:t>Диспансеризация</w:t>
            </w:r>
          </w:p>
        </w:tc>
        <w:tc>
          <w:tcPr>
            <w:tcW w:w="1817" w:type="pct"/>
          </w:tcPr>
          <w:p w14:paraId="0746E4AD" w14:textId="77777777" w:rsidR="009D0027" w:rsidRDefault="00A66688" w:rsidP="00A66688">
            <w:pPr>
              <w:pStyle w:val="aff1"/>
            </w:pPr>
            <w:hyperlink r:id="rId19" w:history="1">
              <w:r w:rsidR="009D0027" w:rsidRPr="00D04449">
                <w:rPr>
                  <w:rStyle w:val="af1"/>
                </w:rPr>
                <w:t>Диспансеризация</w:t>
              </w:r>
            </w:hyperlink>
          </w:p>
        </w:tc>
      </w:tr>
      <w:tr w:rsidR="009D0027" w14:paraId="255EFFF9" w14:textId="77777777" w:rsidTr="00A66688">
        <w:tc>
          <w:tcPr>
            <w:tcW w:w="1164" w:type="pct"/>
            <w:vAlign w:val="center"/>
          </w:tcPr>
          <w:p w14:paraId="5A82C0FB" w14:textId="77777777" w:rsidR="009D0027" w:rsidRDefault="009D0027" w:rsidP="00A66688">
            <w:pPr>
              <w:pStyle w:val="aff1"/>
            </w:pPr>
            <w:fldSimple w:instr=" SEQ дизайн \* ARABIC ">
              <w:r>
                <w:rPr>
                  <w:noProof/>
                </w:rPr>
                <w:t>11</w:t>
              </w:r>
            </w:fldSimple>
          </w:p>
        </w:tc>
        <w:tc>
          <w:tcPr>
            <w:tcW w:w="2019" w:type="pct"/>
          </w:tcPr>
          <w:p w14:paraId="65324C00" w14:textId="77777777" w:rsidR="009D0027" w:rsidRDefault="009D0027" w:rsidP="00A66688">
            <w:pPr>
              <w:pStyle w:val="aff1"/>
            </w:pPr>
            <w:r>
              <w:t>Медицинская помощь</w:t>
            </w:r>
          </w:p>
        </w:tc>
        <w:tc>
          <w:tcPr>
            <w:tcW w:w="1817" w:type="pct"/>
          </w:tcPr>
          <w:p w14:paraId="559A8EA4" w14:textId="77777777" w:rsidR="009D0027" w:rsidRDefault="00A66688" w:rsidP="00A66688">
            <w:pPr>
              <w:pStyle w:val="aff1"/>
            </w:pPr>
            <w:hyperlink r:id="rId20" w:history="1">
              <w:r w:rsidR="009D0027" w:rsidRPr="00D04449">
                <w:rPr>
                  <w:rStyle w:val="af1"/>
                </w:rPr>
                <w:t>Медицинская помощь</w:t>
              </w:r>
            </w:hyperlink>
          </w:p>
        </w:tc>
      </w:tr>
      <w:tr w:rsidR="009D0027" w14:paraId="573F7314" w14:textId="77777777" w:rsidTr="00A66688">
        <w:tc>
          <w:tcPr>
            <w:tcW w:w="1164" w:type="pct"/>
            <w:vAlign w:val="center"/>
          </w:tcPr>
          <w:p w14:paraId="488EB77E" w14:textId="77777777" w:rsidR="009D0027" w:rsidRDefault="009D0027" w:rsidP="00A66688">
            <w:pPr>
              <w:pStyle w:val="aff1"/>
            </w:pPr>
            <w:fldSimple w:instr=" SEQ дизайн \* ARABIC ">
              <w:r>
                <w:rPr>
                  <w:noProof/>
                </w:rPr>
                <w:t>12</w:t>
              </w:r>
            </w:fldSimple>
          </w:p>
        </w:tc>
        <w:tc>
          <w:tcPr>
            <w:tcW w:w="2019" w:type="pct"/>
          </w:tcPr>
          <w:p w14:paraId="262233EB" w14:textId="77777777" w:rsidR="009D0027" w:rsidRDefault="009D0027" w:rsidP="00A66688">
            <w:pPr>
              <w:pStyle w:val="aff1"/>
            </w:pPr>
            <w:r>
              <w:t>Новость</w:t>
            </w:r>
          </w:p>
        </w:tc>
        <w:tc>
          <w:tcPr>
            <w:tcW w:w="1817" w:type="pct"/>
          </w:tcPr>
          <w:p w14:paraId="092E7B5E" w14:textId="77777777" w:rsidR="009D0027" w:rsidRDefault="00A66688" w:rsidP="00A66688">
            <w:pPr>
              <w:pStyle w:val="aff1"/>
            </w:pPr>
            <w:hyperlink r:id="rId21" w:history="1">
              <w:r w:rsidR="009D0027" w:rsidRPr="00D04449">
                <w:rPr>
                  <w:rStyle w:val="af1"/>
                </w:rPr>
                <w:t>Новость</w:t>
              </w:r>
            </w:hyperlink>
          </w:p>
        </w:tc>
      </w:tr>
      <w:tr w:rsidR="009D0027" w14:paraId="5E2FE82A" w14:textId="77777777" w:rsidTr="00A66688">
        <w:tc>
          <w:tcPr>
            <w:tcW w:w="1164" w:type="pct"/>
            <w:vAlign w:val="center"/>
          </w:tcPr>
          <w:p w14:paraId="382EAD5E" w14:textId="77777777" w:rsidR="009D0027" w:rsidRDefault="009D0027" w:rsidP="00A66688">
            <w:pPr>
              <w:pStyle w:val="aff1"/>
            </w:pPr>
            <w:fldSimple w:instr=" SEQ дизайн \* ARABIC ">
              <w:r>
                <w:rPr>
                  <w:noProof/>
                </w:rPr>
                <w:t>13</w:t>
              </w:r>
            </w:fldSimple>
          </w:p>
        </w:tc>
        <w:tc>
          <w:tcPr>
            <w:tcW w:w="2019" w:type="pct"/>
          </w:tcPr>
          <w:p w14:paraId="71BDC696" w14:textId="77777777" w:rsidR="009D0027" w:rsidRDefault="009D0027" w:rsidP="00A66688">
            <w:pPr>
              <w:pStyle w:val="aff1"/>
            </w:pPr>
            <w:r>
              <w:t>Буферная новость</w:t>
            </w:r>
          </w:p>
        </w:tc>
        <w:tc>
          <w:tcPr>
            <w:tcW w:w="1817" w:type="pct"/>
          </w:tcPr>
          <w:p w14:paraId="187867B9" w14:textId="77777777" w:rsidR="009D0027" w:rsidRDefault="00A66688" w:rsidP="00A66688">
            <w:pPr>
              <w:pStyle w:val="aff1"/>
            </w:pPr>
            <w:hyperlink r:id="rId22" w:history="1">
              <w:r w:rsidR="009D0027" w:rsidRPr="00D04449">
                <w:rPr>
                  <w:rStyle w:val="af1"/>
                </w:rPr>
                <w:t>Буферная новость</w:t>
              </w:r>
            </w:hyperlink>
          </w:p>
        </w:tc>
      </w:tr>
      <w:tr w:rsidR="009D0027" w14:paraId="2CC6C29F" w14:textId="77777777" w:rsidTr="00A66688">
        <w:tc>
          <w:tcPr>
            <w:tcW w:w="1164" w:type="pct"/>
            <w:vAlign w:val="center"/>
          </w:tcPr>
          <w:p w14:paraId="6EEA89CB" w14:textId="77777777" w:rsidR="009D0027" w:rsidRDefault="009D0027" w:rsidP="00A66688">
            <w:pPr>
              <w:pStyle w:val="aff1"/>
            </w:pPr>
            <w:fldSimple w:instr=" SEQ дизайн \* ARABIC ">
              <w:r>
                <w:rPr>
                  <w:noProof/>
                </w:rPr>
                <w:t>14</w:t>
              </w:r>
            </w:fldSimple>
          </w:p>
        </w:tc>
        <w:tc>
          <w:tcPr>
            <w:tcW w:w="2019" w:type="pct"/>
          </w:tcPr>
          <w:p w14:paraId="36B51839" w14:textId="77777777" w:rsidR="009D0027" w:rsidRDefault="009D0027" w:rsidP="00A66688">
            <w:pPr>
              <w:pStyle w:val="aff1"/>
            </w:pPr>
            <w:r>
              <w:t>Второстепенная страница</w:t>
            </w:r>
          </w:p>
        </w:tc>
        <w:tc>
          <w:tcPr>
            <w:tcW w:w="1817" w:type="pct"/>
          </w:tcPr>
          <w:p w14:paraId="5C6F16B3" w14:textId="77777777" w:rsidR="009D0027" w:rsidRDefault="00A66688" w:rsidP="00A66688">
            <w:pPr>
              <w:pStyle w:val="aff1"/>
              <w:keepNext/>
            </w:pPr>
            <w:hyperlink r:id="rId23" w:history="1">
              <w:r w:rsidR="009D0027" w:rsidRPr="00D62D1A">
                <w:rPr>
                  <w:rStyle w:val="af1"/>
                </w:rPr>
                <w:t>Второстепенная страница</w:t>
              </w:r>
            </w:hyperlink>
          </w:p>
        </w:tc>
      </w:tr>
      <w:tr w:rsidR="009D0027" w14:paraId="0C1608F7" w14:textId="77777777" w:rsidTr="00A66688">
        <w:tc>
          <w:tcPr>
            <w:tcW w:w="1164" w:type="pct"/>
            <w:vAlign w:val="center"/>
          </w:tcPr>
          <w:p w14:paraId="60250F53" w14:textId="77777777" w:rsidR="009D0027" w:rsidRDefault="009D0027" w:rsidP="00A66688">
            <w:pPr>
              <w:pStyle w:val="aff1"/>
            </w:pPr>
            <w:fldSimple w:instr=" SEQ дизайн \* ARABIC ">
              <w:r>
                <w:rPr>
                  <w:noProof/>
                </w:rPr>
                <w:t>15</w:t>
              </w:r>
            </w:fldSimple>
          </w:p>
        </w:tc>
        <w:tc>
          <w:tcPr>
            <w:tcW w:w="2019" w:type="pct"/>
          </w:tcPr>
          <w:p w14:paraId="08C9BA86" w14:textId="77777777" w:rsidR="009D0027" w:rsidRPr="000A7947" w:rsidRDefault="009D0027" w:rsidP="00A66688">
            <w:pPr>
              <w:pStyle w:val="aff1"/>
            </w:pPr>
            <w:r w:rsidRPr="000A7947">
              <w:t xml:space="preserve">Страница не найдена </w:t>
            </w:r>
          </w:p>
          <w:p w14:paraId="3E055237" w14:textId="77777777" w:rsidR="009D0027" w:rsidRDefault="009D0027" w:rsidP="00A66688">
            <w:pPr>
              <w:pStyle w:val="aff1"/>
            </w:pPr>
            <w:r w:rsidRPr="000A7947">
              <w:t>(ошибка 404)</w:t>
            </w:r>
          </w:p>
        </w:tc>
        <w:tc>
          <w:tcPr>
            <w:tcW w:w="1817" w:type="pct"/>
          </w:tcPr>
          <w:p w14:paraId="6D2FCFE9" w14:textId="77777777" w:rsidR="009D0027" w:rsidRPr="00D04449" w:rsidRDefault="009D0027" w:rsidP="00A66688">
            <w:pPr>
              <w:pStyle w:val="aff1"/>
              <w:rPr>
                <w:rStyle w:val="af1"/>
              </w:rPr>
            </w:pPr>
            <w:r>
              <w:fldChar w:fldCharType="begin"/>
            </w:r>
            <w:r>
              <w:instrText xml:space="preserve"> HYPERLINK "https://drive.google.com/file/d/0B-2QUAQxmZC0djF6X0hESWNqNFk/view?usp=sharing" </w:instrText>
            </w:r>
            <w:r>
              <w:fldChar w:fldCharType="separate"/>
            </w:r>
            <w:r w:rsidRPr="00D04449">
              <w:rPr>
                <w:rStyle w:val="af1"/>
              </w:rPr>
              <w:t xml:space="preserve">Страница не найдена </w:t>
            </w:r>
          </w:p>
          <w:p w14:paraId="5E4805DE" w14:textId="77777777" w:rsidR="009D0027" w:rsidRDefault="009D0027" w:rsidP="00A66688">
            <w:pPr>
              <w:pStyle w:val="aff1"/>
              <w:keepNext/>
            </w:pPr>
            <w:r w:rsidRPr="00D04449">
              <w:rPr>
                <w:rStyle w:val="af1"/>
              </w:rPr>
              <w:t>(ошибка 404)</w:t>
            </w:r>
            <w:r>
              <w:fldChar w:fldCharType="end"/>
            </w:r>
          </w:p>
        </w:tc>
      </w:tr>
    </w:tbl>
    <w:p w14:paraId="4462B41C" w14:textId="77777777" w:rsidR="009D0027" w:rsidRDefault="009D0027" w:rsidP="009D0027">
      <w:pPr>
        <w:sectPr w:rsidR="009D0027" w:rsidSect="009D0027">
          <w:footerReference w:type="default" r:id="rId24"/>
          <w:footerReference w:type="first" r:id="rId25"/>
          <w:pgSz w:w="11906" w:h="16838"/>
          <w:pgMar w:top="1134" w:right="850" w:bottom="1134" w:left="1701" w:header="708" w:footer="708" w:gutter="0"/>
          <w:cols w:space="708"/>
          <w:titlePg/>
          <w:docGrid w:linePitch="360"/>
        </w:sectPr>
      </w:pPr>
    </w:p>
    <w:p w14:paraId="19A481D9" w14:textId="77777777" w:rsidR="009D0027" w:rsidRDefault="009D0027" w:rsidP="009D0027">
      <w:pPr>
        <w:pStyle w:val="aff3"/>
        <w:spacing w:before="240" w:after="240"/>
      </w:pPr>
      <w:bookmarkStart w:id="65" w:name="_Toc492407937"/>
      <w:r>
        <w:lastRenderedPageBreak/>
        <w:t>Приложение Б</w:t>
      </w:r>
      <w:r>
        <w:br/>
        <w:t>(обязательное)</w:t>
      </w:r>
      <w:r>
        <w:br/>
        <w:t>Наполнение сайта</w:t>
      </w:r>
      <w:bookmarkEnd w:id="65"/>
    </w:p>
    <w:p w14:paraId="571615FB" w14:textId="77777777" w:rsidR="009D0027" w:rsidRDefault="009D0027" w:rsidP="009D0027">
      <w:pPr>
        <w:pStyle w:val="a5"/>
        <w:spacing w:before="120"/>
      </w:pPr>
      <w:r>
        <w:t>Таблица Б.1 – Наполнение Сайта</w:t>
      </w:r>
    </w:p>
    <w:tbl>
      <w:tblPr>
        <w:tblW w:w="5000" w:type="pct"/>
        <w:tblLayout w:type="fixed"/>
        <w:tblCellMar>
          <w:left w:w="0" w:type="dxa"/>
          <w:right w:w="0" w:type="dxa"/>
        </w:tblCellMar>
        <w:tblLook w:val="04A0" w:firstRow="1" w:lastRow="0" w:firstColumn="1" w:lastColumn="0" w:noHBand="0" w:noVBand="1"/>
      </w:tblPr>
      <w:tblGrid>
        <w:gridCol w:w="1420"/>
        <w:gridCol w:w="889"/>
        <w:gridCol w:w="5402"/>
        <w:gridCol w:w="5401"/>
        <w:gridCol w:w="1548"/>
      </w:tblGrid>
      <w:tr w:rsidR="009D0027" w14:paraId="78110E59" w14:textId="77777777" w:rsidTr="00A66688">
        <w:trPr>
          <w:trHeight w:val="20"/>
          <w:tblHeader/>
        </w:trPr>
        <w:tc>
          <w:tcPr>
            <w:tcW w:w="484" w:type="pct"/>
            <w:tcBorders>
              <w:top w:val="single" w:sz="6" w:space="0" w:color="000000"/>
              <w:left w:val="single" w:sz="6" w:space="0" w:color="000000"/>
              <w:bottom w:val="single" w:sz="6" w:space="0" w:color="000000"/>
              <w:right w:val="single" w:sz="4" w:space="0" w:color="auto"/>
            </w:tcBorders>
            <w:tcMar>
              <w:top w:w="30" w:type="dxa"/>
              <w:left w:w="45" w:type="dxa"/>
              <w:bottom w:w="30" w:type="dxa"/>
              <w:right w:w="45" w:type="dxa"/>
            </w:tcMar>
            <w:vAlign w:val="center"/>
            <w:hideMark/>
          </w:tcPr>
          <w:p w14:paraId="05562836" w14:textId="77777777" w:rsidR="009D0027" w:rsidRDefault="009D0027" w:rsidP="00A66688">
            <w:pPr>
              <w:pStyle w:val="aff1"/>
              <w:rPr>
                <w:szCs w:val="24"/>
              </w:rPr>
            </w:pPr>
            <w:r>
              <w:t>№ дизайн-концепции согласно приложению А</w:t>
            </w:r>
          </w:p>
        </w:tc>
        <w:tc>
          <w:tcPr>
            <w:tcW w:w="303" w:type="pct"/>
            <w:tcBorders>
              <w:top w:val="single" w:sz="4" w:space="0" w:color="auto"/>
              <w:left w:val="single" w:sz="4" w:space="0" w:color="auto"/>
              <w:bottom w:val="single" w:sz="4" w:space="0" w:color="auto"/>
              <w:right w:val="single" w:sz="4" w:space="0" w:color="auto"/>
            </w:tcBorders>
            <w:vAlign w:val="center"/>
          </w:tcPr>
          <w:p w14:paraId="555153EB" w14:textId="77777777" w:rsidR="009D0027" w:rsidRDefault="009D0027" w:rsidP="00A66688">
            <w:pPr>
              <w:pStyle w:val="aff1"/>
            </w:pPr>
            <w:r>
              <w:t>Уровень</w:t>
            </w:r>
          </w:p>
        </w:tc>
        <w:tc>
          <w:tcPr>
            <w:tcW w:w="1842" w:type="pct"/>
            <w:tcBorders>
              <w:top w:val="single" w:sz="6" w:space="0" w:color="000000"/>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2C0D2FF8" w14:textId="77777777" w:rsidR="009D0027" w:rsidRDefault="009D0027" w:rsidP="00A66688">
            <w:pPr>
              <w:pStyle w:val="aff1"/>
            </w:pPr>
            <w:r>
              <w:t>Наименование структурного элемента</w:t>
            </w:r>
            <w:r>
              <w:br/>
              <w:t>разрабатываемого сайта</w:t>
            </w:r>
          </w:p>
        </w:tc>
        <w:tc>
          <w:tcPr>
            <w:tcW w:w="1842" w:type="pc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F60F85" w14:textId="77777777" w:rsidR="009D0027" w:rsidRDefault="009D0027" w:rsidP="00A66688">
            <w:pPr>
              <w:pStyle w:val="aff1"/>
            </w:pPr>
            <w:r>
              <w:t>Наименование и ссылка структурного элемента действующего сайта</w:t>
            </w:r>
          </w:p>
        </w:tc>
        <w:tc>
          <w:tcPr>
            <w:tcW w:w="528" w:type="pct"/>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BE0D4D" w14:textId="77777777" w:rsidR="009D0027" w:rsidRDefault="009D0027" w:rsidP="00A66688">
            <w:pPr>
              <w:pStyle w:val="aff1"/>
            </w:pPr>
            <w:r>
              <w:t>Отображение в англоязычной версии сайта, источник информации</w:t>
            </w:r>
          </w:p>
        </w:tc>
      </w:tr>
      <w:tr w:rsidR="009D0027" w14:paraId="40F3D244"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41606232" w14:textId="77777777" w:rsidR="009D0027" w:rsidRDefault="009D0027" w:rsidP="00A66688">
            <w:pPr>
              <w:pStyle w:val="aff1"/>
            </w:pPr>
            <w:r>
              <w:t>1</w:t>
            </w:r>
          </w:p>
        </w:tc>
        <w:tc>
          <w:tcPr>
            <w:tcW w:w="303" w:type="pct"/>
            <w:tcBorders>
              <w:top w:val="single" w:sz="4" w:space="0" w:color="auto"/>
              <w:left w:val="single" w:sz="4" w:space="0" w:color="auto"/>
              <w:bottom w:val="single" w:sz="4" w:space="0" w:color="auto"/>
              <w:right w:val="single" w:sz="4" w:space="0" w:color="auto"/>
            </w:tcBorders>
            <w:vAlign w:val="bottom"/>
          </w:tcPr>
          <w:p w14:paraId="29A3E75D" w14:textId="77777777" w:rsidR="009D0027" w:rsidRPr="00A66688" w:rsidRDefault="009D0027" w:rsidP="00A66688">
            <w:pPr>
              <w:pStyle w:val="aff1"/>
              <w:rPr>
                <w:highlight w:val="yellow"/>
              </w:rPr>
            </w:pPr>
            <w:r w:rsidRPr="00A66688">
              <w:rPr>
                <w:highlight w:val="yellow"/>
              </w:rPr>
              <w:t>1</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0FEFB467" w14:textId="77777777" w:rsidR="009D0027" w:rsidRPr="00A66688" w:rsidRDefault="009D0027" w:rsidP="00A66688">
            <w:pPr>
              <w:pStyle w:val="aff0"/>
              <w:rPr>
                <w:highlight w:val="yellow"/>
              </w:rPr>
            </w:pPr>
            <w:r w:rsidRPr="00A66688">
              <w:rPr>
                <w:highlight w:val="yellow"/>
              </w:rPr>
              <w:t>Главная страница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E8902E" w14:textId="77777777" w:rsidR="009D0027" w:rsidRDefault="009D0027" w:rsidP="00A66688">
            <w:pPr>
              <w:pStyle w:val="aff0"/>
              <w:rPr>
                <w:color w:val="1155CC"/>
                <w:u w:val="single"/>
              </w:rPr>
            </w:pPr>
            <w:hyperlink r:id="rId26" w:tgtFrame="_blank" w:history="1">
              <w:r>
                <w:rPr>
                  <w:rStyle w:val="af1"/>
                </w:rPr>
                <w:t>Главная страница</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9F040D3" w14:textId="77777777" w:rsidR="009D0027" w:rsidRPr="00160D68" w:rsidRDefault="009D0027" w:rsidP="00A66688">
            <w:pPr>
              <w:pStyle w:val="aff0"/>
            </w:pPr>
          </w:p>
        </w:tc>
      </w:tr>
      <w:tr w:rsidR="009D0027" w14:paraId="2EDEA1AF"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64D65EF5"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0F05B832" w14:textId="77777777" w:rsidR="009D0027" w:rsidRPr="00A66688" w:rsidRDefault="009D0027" w:rsidP="00A66688">
            <w:pPr>
              <w:pStyle w:val="aff1"/>
              <w:rPr>
                <w:b/>
                <w:highlight w:val="yellow"/>
              </w:rPr>
            </w:pPr>
            <w:r w:rsidRPr="00A66688">
              <w:rPr>
                <w:b/>
                <w:highlight w:val="yellow"/>
              </w:rPr>
              <w:t>2</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69780BCF" w14:textId="77777777" w:rsidR="009D0027" w:rsidRPr="00A66688" w:rsidRDefault="009D0027" w:rsidP="00A66688">
            <w:pPr>
              <w:pStyle w:val="aff0"/>
              <w:rPr>
                <w:b/>
                <w:szCs w:val="24"/>
                <w:highlight w:val="yellow"/>
              </w:rPr>
            </w:pPr>
            <w:r w:rsidRPr="00A66688">
              <w:rPr>
                <w:b/>
                <w:highlight w:val="yellow"/>
              </w:rPr>
              <w:t>Министерство</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D6A0680" w14:textId="77777777" w:rsidR="009D0027" w:rsidRDefault="009D0027" w:rsidP="00A66688">
            <w:pPr>
              <w:pStyle w:val="aff0"/>
              <w:rPr>
                <w:color w:val="1155CC"/>
                <w:u w:val="single"/>
              </w:rPr>
            </w:pPr>
            <w:hyperlink r:id="rId27" w:tgtFrame="_blank" w:history="1">
              <w:r>
                <w:rPr>
                  <w:rStyle w:val="af1"/>
                </w:rPr>
                <w:t>Министерство</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7883178" w14:textId="77777777" w:rsidR="009D0027" w:rsidRPr="00160D68" w:rsidRDefault="009D0027" w:rsidP="00A66688">
            <w:pPr>
              <w:pStyle w:val="aff0"/>
            </w:pPr>
          </w:p>
        </w:tc>
      </w:tr>
      <w:tr w:rsidR="009D0027" w14:paraId="2C66938B"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2DED8F4A" w14:textId="77777777" w:rsidR="009D0027" w:rsidRDefault="009D0027" w:rsidP="00A66688">
            <w:pPr>
              <w:pStyle w:val="aff1"/>
              <w:rPr>
                <w:szCs w:val="24"/>
              </w:rPr>
            </w:pPr>
            <w:r>
              <w:t>14</w:t>
            </w:r>
          </w:p>
        </w:tc>
        <w:tc>
          <w:tcPr>
            <w:tcW w:w="303" w:type="pct"/>
            <w:tcBorders>
              <w:top w:val="single" w:sz="4" w:space="0" w:color="auto"/>
              <w:left w:val="single" w:sz="4" w:space="0" w:color="auto"/>
              <w:bottom w:val="single" w:sz="4" w:space="0" w:color="auto"/>
              <w:right w:val="single" w:sz="4" w:space="0" w:color="auto"/>
            </w:tcBorders>
            <w:vAlign w:val="bottom"/>
          </w:tcPr>
          <w:p w14:paraId="0D9EE61F"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23EEFDBE" w14:textId="77777777" w:rsidR="009D0027" w:rsidRPr="00A66688" w:rsidRDefault="009D0027" w:rsidP="00A66688">
            <w:pPr>
              <w:pStyle w:val="aff0"/>
              <w:rPr>
                <w:highlight w:val="yellow"/>
              </w:rPr>
            </w:pPr>
            <w:r w:rsidRPr="00A66688">
              <w:rPr>
                <w:highlight w:val="yellow"/>
              </w:rPr>
              <w:t>Структура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2892AA2" w14:textId="77777777" w:rsidR="009D0027" w:rsidRDefault="009D0027" w:rsidP="00A66688">
            <w:pPr>
              <w:pStyle w:val="aff0"/>
            </w:pPr>
            <w:r>
              <w:t>Страница со ссылками на подразделы уровня 4</w:t>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3353CB5" w14:textId="77777777" w:rsidR="009D0027" w:rsidRPr="00160D68" w:rsidRDefault="009D0027" w:rsidP="00A66688">
            <w:pPr>
              <w:pStyle w:val="aff0"/>
            </w:pPr>
          </w:p>
        </w:tc>
      </w:tr>
      <w:tr w:rsidR="009D0027" w14:paraId="131CB346"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76370048" w14:textId="77777777" w:rsidR="009D0027" w:rsidRDefault="009D0027" w:rsidP="00A66688">
            <w:pPr>
              <w:pStyle w:val="aff1"/>
              <w:rPr>
                <w:szCs w:val="24"/>
              </w:rPr>
            </w:pPr>
            <w:r>
              <w:t>2, 3</w:t>
            </w:r>
          </w:p>
        </w:tc>
        <w:tc>
          <w:tcPr>
            <w:tcW w:w="303" w:type="pct"/>
            <w:tcBorders>
              <w:top w:val="single" w:sz="4" w:space="0" w:color="auto"/>
              <w:left w:val="single" w:sz="4" w:space="0" w:color="auto"/>
              <w:bottom w:val="single" w:sz="4" w:space="0" w:color="auto"/>
              <w:right w:val="single" w:sz="4" w:space="0" w:color="auto"/>
            </w:tcBorders>
            <w:vAlign w:val="bottom"/>
          </w:tcPr>
          <w:p w14:paraId="3712B142"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6327086B" w14:textId="77777777" w:rsidR="009D0027" w:rsidRPr="00A66688" w:rsidRDefault="009D0027" w:rsidP="00A66688">
            <w:pPr>
              <w:pStyle w:val="aff0"/>
              <w:rPr>
                <w:highlight w:val="yellow"/>
              </w:rPr>
            </w:pPr>
            <w:r w:rsidRPr="00A66688">
              <w:rPr>
                <w:highlight w:val="yellow"/>
              </w:rPr>
              <w:t>Руководство</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B7AC9BC" w14:textId="77777777" w:rsidR="009D0027" w:rsidRDefault="009D0027" w:rsidP="00A66688">
            <w:pPr>
              <w:pStyle w:val="aff0"/>
              <w:rPr>
                <w:color w:val="1155CC"/>
                <w:u w:val="single"/>
              </w:rPr>
            </w:pPr>
            <w:hyperlink r:id="rId28" w:tgtFrame="_blank" w:history="1">
              <w:r>
                <w:rPr>
                  <w:rStyle w:val="af1"/>
                </w:rPr>
                <w:t>Руководство</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09A1B78" w14:textId="77777777" w:rsidR="009D0027" w:rsidRPr="00160D68" w:rsidRDefault="009D0027" w:rsidP="00A66688">
            <w:pPr>
              <w:pStyle w:val="aff0"/>
            </w:pPr>
          </w:p>
        </w:tc>
      </w:tr>
      <w:tr w:rsidR="009D0027" w14:paraId="62F0E5AB"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4F162E64" w14:textId="77777777" w:rsidR="009D0027" w:rsidRDefault="009D0027" w:rsidP="00A66688">
            <w:pPr>
              <w:pStyle w:val="aff1"/>
              <w:rPr>
                <w:szCs w:val="24"/>
              </w:rPr>
            </w:pPr>
            <w:r>
              <w:t>14</w:t>
            </w:r>
          </w:p>
        </w:tc>
        <w:tc>
          <w:tcPr>
            <w:tcW w:w="303" w:type="pct"/>
            <w:tcBorders>
              <w:top w:val="single" w:sz="4" w:space="0" w:color="auto"/>
              <w:left w:val="single" w:sz="4" w:space="0" w:color="auto"/>
              <w:bottom w:val="single" w:sz="4" w:space="0" w:color="auto"/>
              <w:right w:val="single" w:sz="4" w:space="0" w:color="auto"/>
            </w:tcBorders>
            <w:vAlign w:val="bottom"/>
          </w:tcPr>
          <w:p w14:paraId="20FE8161"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5EB631EA" w14:textId="77777777" w:rsidR="009D0027" w:rsidRPr="00A66688" w:rsidRDefault="009D0027" w:rsidP="00A66688">
            <w:pPr>
              <w:pStyle w:val="aff0"/>
              <w:rPr>
                <w:highlight w:val="yellow"/>
              </w:rPr>
            </w:pPr>
            <w:r w:rsidRPr="00A66688">
              <w:rPr>
                <w:highlight w:val="yellow"/>
              </w:rPr>
              <w:t>Пресс-служба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EA5C962" w14:textId="77777777" w:rsidR="009D0027" w:rsidRDefault="009D0027" w:rsidP="00A66688">
            <w:pPr>
              <w:pStyle w:val="aff0"/>
            </w:pPr>
            <w:r>
              <w:t>Новый раздел</w:t>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92B733F" w14:textId="77777777" w:rsidR="009D0027" w:rsidRPr="00160D68" w:rsidRDefault="009D0027" w:rsidP="00A66688">
            <w:pPr>
              <w:pStyle w:val="aff0"/>
            </w:pPr>
          </w:p>
        </w:tc>
      </w:tr>
      <w:tr w:rsidR="009D0027" w14:paraId="6DBD8896"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4EA7AA49" w14:textId="77777777" w:rsidR="009D0027" w:rsidRDefault="009D0027" w:rsidP="00A66688">
            <w:pPr>
              <w:pStyle w:val="aff1"/>
              <w:rPr>
                <w:szCs w:val="24"/>
              </w:rPr>
            </w:pPr>
            <w:r>
              <w:t>14</w:t>
            </w:r>
          </w:p>
        </w:tc>
        <w:tc>
          <w:tcPr>
            <w:tcW w:w="303" w:type="pct"/>
            <w:tcBorders>
              <w:top w:val="single" w:sz="4" w:space="0" w:color="auto"/>
              <w:left w:val="single" w:sz="4" w:space="0" w:color="auto"/>
              <w:bottom w:val="single" w:sz="4" w:space="0" w:color="auto"/>
              <w:right w:val="single" w:sz="4" w:space="0" w:color="auto"/>
            </w:tcBorders>
            <w:vAlign w:val="bottom"/>
          </w:tcPr>
          <w:p w14:paraId="113C9235"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5BC1AD01" w14:textId="77777777" w:rsidR="009D0027" w:rsidRPr="00A66688" w:rsidRDefault="009D0027" w:rsidP="00A66688">
            <w:pPr>
              <w:pStyle w:val="aff0"/>
              <w:rPr>
                <w:highlight w:val="yellow"/>
              </w:rPr>
            </w:pPr>
            <w:r w:rsidRPr="00A66688">
              <w:rPr>
                <w:highlight w:val="yellow"/>
              </w:rPr>
              <w:t>Подразделения</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016F095" w14:textId="77777777" w:rsidR="009D0027" w:rsidRDefault="009D0027" w:rsidP="00A66688">
            <w:pPr>
              <w:pStyle w:val="aff0"/>
              <w:rPr>
                <w:color w:val="1155CC"/>
                <w:u w:val="single"/>
              </w:rPr>
            </w:pPr>
            <w:hyperlink r:id="rId29" w:tgtFrame="_blank" w:history="1">
              <w:r>
                <w:rPr>
                  <w:rStyle w:val="af1"/>
                </w:rPr>
                <w:t>Центральный аппарат</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B184936" w14:textId="77777777" w:rsidR="009D0027" w:rsidRPr="00160D68" w:rsidRDefault="009D0027" w:rsidP="00A66688">
            <w:pPr>
              <w:pStyle w:val="aff0"/>
            </w:pPr>
          </w:p>
        </w:tc>
      </w:tr>
      <w:tr w:rsidR="009D0027" w14:paraId="43006953"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1B2DD8F5" w14:textId="77777777" w:rsidR="009D0027" w:rsidRDefault="009D0027" w:rsidP="00A66688">
            <w:pPr>
              <w:pStyle w:val="aff1"/>
              <w:rPr>
                <w:szCs w:val="24"/>
              </w:rPr>
            </w:pPr>
            <w:r>
              <w:t>8</w:t>
            </w:r>
          </w:p>
        </w:tc>
        <w:tc>
          <w:tcPr>
            <w:tcW w:w="303" w:type="pct"/>
            <w:tcBorders>
              <w:top w:val="single" w:sz="4" w:space="0" w:color="auto"/>
              <w:left w:val="single" w:sz="4" w:space="0" w:color="auto"/>
              <w:bottom w:val="single" w:sz="4" w:space="0" w:color="auto"/>
              <w:right w:val="single" w:sz="4" w:space="0" w:color="auto"/>
            </w:tcBorders>
            <w:vAlign w:val="bottom"/>
          </w:tcPr>
          <w:p w14:paraId="48E8E939"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2A480EB8" w14:textId="77777777" w:rsidR="009D0027" w:rsidRPr="00A66688" w:rsidRDefault="009D0027" w:rsidP="00A66688">
            <w:pPr>
              <w:pStyle w:val="aff0"/>
              <w:rPr>
                <w:highlight w:val="yellow"/>
              </w:rPr>
            </w:pPr>
            <w:r w:rsidRPr="00A66688">
              <w:rPr>
                <w:highlight w:val="yellow"/>
              </w:rPr>
              <w:t>Санитарная служба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969689C" w14:textId="77777777" w:rsidR="009D0027" w:rsidRDefault="00A66688" w:rsidP="00A66688">
            <w:pPr>
              <w:pStyle w:val="aff0"/>
            </w:pPr>
            <w:hyperlink r:id="rId30" w:history="1">
              <w:r w:rsidR="009D0027">
                <w:rPr>
                  <w:rStyle w:val="af1"/>
                </w:rPr>
                <w:t>Санитарная служба</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BDEF240" w14:textId="77777777" w:rsidR="009D0027" w:rsidRPr="00160D68" w:rsidRDefault="009D0027" w:rsidP="00A66688">
            <w:pPr>
              <w:pStyle w:val="aff0"/>
            </w:pPr>
          </w:p>
        </w:tc>
      </w:tr>
      <w:tr w:rsidR="009D0027" w14:paraId="2DEFA12A"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01D57A76" w14:textId="77777777" w:rsidR="009D0027" w:rsidRDefault="009D0027" w:rsidP="00A66688">
            <w:pPr>
              <w:pStyle w:val="aff1"/>
              <w:rPr>
                <w:szCs w:val="24"/>
              </w:rPr>
            </w:pPr>
            <w:r>
              <w:t>8</w:t>
            </w:r>
          </w:p>
        </w:tc>
        <w:tc>
          <w:tcPr>
            <w:tcW w:w="303" w:type="pct"/>
            <w:tcBorders>
              <w:top w:val="single" w:sz="4" w:space="0" w:color="auto"/>
              <w:left w:val="single" w:sz="4" w:space="0" w:color="auto"/>
              <w:bottom w:val="single" w:sz="4" w:space="0" w:color="auto"/>
              <w:right w:val="single" w:sz="4" w:space="0" w:color="auto"/>
            </w:tcBorders>
            <w:vAlign w:val="bottom"/>
          </w:tcPr>
          <w:p w14:paraId="75C7A428"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06F18195" w14:textId="77777777" w:rsidR="009D0027" w:rsidRPr="00A66688" w:rsidRDefault="009D0027" w:rsidP="00A66688">
            <w:pPr>
              <w:pStyle w:val="aff0"/>
              <w:rPr>
                <w:highlight w:val="yellow"/>
              </w:rPr>
            </w:pPr>
            <w:r w:rsidRPr="00A66688">
              <w:rPr>
                <w:highlight w:val="yellow"/>
              </w:rPr>
              <w:t>Подведомственные организации</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A04DCA9" w14:textId="77777777" w:rsidR="009D0027" w:rsidRDefault="009D0027" w:rsidP="00A66688">
            <w:pPr>
              <w:pStyle w:val="aff0"/>
              <w:rPr>
                <w:color w:val="1155CC"/>
                <w:u w:val="single"/>
              </w:rPr>
            </w:pPr>
            <w:hyperlink r:id="rId31" w:tgtFrame="_blank" w:history="1">
              <w:r>
                <w:rPr>
                  <w:rStyle w:val="af1"/>
                </w:rPr>
                <w:t>Подведомственные организации</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7922DB1" w14:textId="77777777" w:rsidR="009D0027" w:rsidRPr="00160D68" w:rsidRDefault="009D0027" w:rsidP="00A66688">
            <w:pPr>
              <w:pStyle w:val="aff0"/>
            </w:pPr>
          </w:p>
        </w:tc>
      </w:tr>
      <w:tr w:rsidR="009D0027" w14:paraId="5B6C34B4"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5D069522" w14:textId="77777777" w:rsidR="009D0027" w:rsidRDefault="009D0027" w:rsidP="00A66688">
            <w:pPr>
              <w:pStyle w:val="aff1"/>
              <w:rPr>
                <w:szCs w:val="24"/>
              </w:rPr>
            </w:pPr>
            <w:r>
              <w:t>9</w:t>
            </w:r>
          </w:p>
        </w:tc>
        <w:tc>
          <w:tcPr>
            <w:tcW w:w="303" w:type="pct"/>
            <w:tcBorders>
              <w:top w:val="single" w:sz="4" w:space="0" w:color="auto"/>
              <w:left w:val="single" w:sz="4" w:space="0" w:color="auto"/>
              <w:bottom w:val="single" w:sz="4" w:space="0" w:color="auto"/>
              <w:right w:val="single" w:sz="4" w:space="0" w:color="auto"/>
            </w:tcBorders>
            <w:vAlign w:val="bottom"/>
          </w:tcPr>
          <w:p w14:paraId="60942120"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2DC7B86B" w14:textId="77777777" w:rsidR="009D0027" w:rsidRPr="00A66688" w:rsidRDefault="009D0027" w:rsidP="00A66688">
            <w:pPr>
              <w:pStyle w:val="aff0"/>
              <w:rPr>
                <w:highlight w:val="yellow"/>
              </w:rPr>
            </w:pPr>
            <w:r w:rsidRPr="00A66688">
              <w:rPr>
                <w:highlight w:val="yellow"/>
              </w:rPr>
              <w:t>Прием граждан</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1FABB02" w14:textId="77777777" w:rsidR="009D0027" w:rsidRPr="0074415C" w:rsidRDefault="00A66688" w:rsidP="00A66688">
            <w:pPr>
              <w:pStyle w:val="aff0"/>
              <w:rPr>
                <w:rFonts w:eastAsia="Times New Roman" w:cs="Times New Roman"/>
                <w:szCs w:val="24"/>
                <w:lang w:eastAsia="ru-RU"/>
              </w:rPr>
            </w:pPr>
            <w:hyperlink r:id="rId32" w:tooltip="О работе с обращениями граждан" w:history="1">
              <w:r w:rsidR="009D0027" w:rsidRPr="0074415C">
                <w:rPr>
                  <w:rStyle w:val="af1"/>
                  <w:rFonts w:eastAsia="Times New Roman" w:cs="Times New Roman"/>
                  <w:szCs w:val="24"/>
                  <w:lang w:eastAsia="ru-RU"/>
                </w:rPr>
                <w:t>О работе с обращениями граждан</w:t>
              </w:r>
            </w:hyperlink>
            <w:r w:rsidR="009D0027" w:rsidRPr="0074415C">
              <w:rPr>
                <w:rFonts w:eastAsia="Times New Roman" w:cs="Times New Roman"/>
                <w:szCs w:val="24"/>
                <w:lang w:eastAsia="ru-RU"/>
              </w:rPr>
              <w:t xml:space="preserve"> </w:t>
            </w:r>
          </w:p>
          <w:p w14:paraId="6AE52945" w14:textId="77777777" w:rsidR="009D0027" w:rsidRPr="0074415C" w:rsidRDefault="00A66688" w:rsidP="00A66688">
            <w:pPr>
              <w:pStyle w:val="aff0"/>
              <w:rPr>
                <w:rFonts w:eastAsia="Times New Roman" w:cs="Times New Roman"/>
                <w:szCs w:val="24"/>
                <w:lang w:eastAsia="ru-RU"/>
              </w:rPr>
            </w:pPr>
            <w:hyperlink r:id="rId33" w:tooltip="Контактная информация" w:history="1">
              <w:r w:rsidR="009D0027" w:rsidRPr="0074415C">
                <w:rPr>
                  <w:rStyle w:val="af1"/>
                  <w:rFonts w:eastAsia="Times New Roman" w:cs="Times New Roman"/>
                  <w:szCs w:val="24"/>
                  <w:lang w:eastAsia="ru-RU"/>
                </w:rPr>
                <w:t>Контактная информация</w:t>
              </w:r>
            </w:hyperlink>
            <w:r w:rsidR="009D0027" w:rsidRPr="0074415C">
              <w:rPr>
                <w:rFonts w:eastAsia="Times New Roman" w:cs="Times New Roman"/>
                <w:szCs w:val="24"/>
                <w:lang w:eastAsia="ru-RU"/>
              </w:rPr>
              <w:t xml:space="preserve"> </w:t>
            </w:r>
          </w:p>
          <w:p w14:paraId="746D2B55" w14:textId="77777777" w:rsidR="009D0027" w:rsidRDefault="00A66688" w:rsidP="00A66688">
            <w:pPr>
              <w:pStyle w:val="aff0"/>
            </w:pPr>
            <w:hyperlink r:id="rId34" w:tooltip="&lt;b&gt;    Психологическая помощь&lt;/b&gt;" w:history="1">
              <w:r w:rsidR="009D0027" w:rsidRPr="0074415C">
                <w:rPr>
                  <w:rStyle w:val="af1"/>
                  <w:rFonts w:eastAsia="Times New Roman" w:cs="Times New Roman"/>
                  <w:bCs/>
                  <w:szCs w:val="24"/>
                  <w:lang w:eastAsia="ru-RU"/>
                </w:rPr>
                <w:t>Психологическая помощь</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B24520B" w14:textId="77777777" w:rsidR="009D0027" w:rsidRPr="00160D68" w:rsidRDefault="009D0027" w:rsidP="00A66688">
            <w:pPr>
              <w:pStyle w:val="aff0"/>
            </w:pPr>
          </w:p>
        </w:tc>
      </w:tr>
      <w:tr w:rsidR="009D0027" w14:paraId="64B95275"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612ECCE2" w14:textId="77777777" w:rsidR="009D0027" w:rsidRDefault="009D0027" w:rsidP="00A66688">
            <w:pPr>
              <w:pStyle w:val="aff1"/>
              <w:rPr>
                <w:szCs w:val="24"/>
              </w:rPr>
            </w:pPr>
            <w:r>
              <w:t>4, 5, 6</w:t>
            </w:r>
          </w:p>
        </w:tc>
        <w:tc>
          <w:tcPr>
            <w:tcW w:w="303" w:type="pct"/>
            <w:tcBorders>
              <w:top w:val="single" w:sz="4" w:space="0" w:color="auto"/>
              <w:left w:val="single" w:sz="4" w:space="0" w:color="auto"/>
              <w:bottom w:val="single" w:sz="4" w:space="0" w:color="auto"/>
              <w:right w:val="single" w:sz="4" w:space="0" w:color="auto"/>
            </w:tcBorders>
            <w:vAlign w:val="bottom"/>
          </w:tcPr>
          <w:p w14:paraId="5B76DEBB"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7A4B8399" w14:textId="77777777" w:rsidR="009D0027" w:rsidRPr="00A66688" w:rsidRDefault="009D0027" w:rsidP="00A66688">
            <w:pPr>
              <w:pStyle w:val="aff0"/>
              <w:rPr>
                <w:highlight w:val="yellow"/>
              </w:rPr>
            </w:pPr>
            <w:r w:rsidRPr="00A66688">
              <w:rPr>
                <w:highlight w:val="yellow"/>
              </w:rPr>
              <w:t>Электронные обращения</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04725A" w14:textId="77777777" w:rsidR="009D0027" w:rsidRDefault="009D0027" w:rsidP="00A66688">
            <w:pPr>
              <w:pStyle w:val="aff0"/>
              <w:rPr>
                <w:color w:val="1155CC"/>
                <w:u w:val="single"/>
              </w:rPr>
            </w:pPr>
            <w:hyperlink r:id="rId35" w:tgtFrame="_blank" w:history="1">
              <w:r>
                <w:rPr>
                  <w:rStyle w:val="af1"/>
                </w:rPr>
                <w:t>Обратиться в Министерство</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BA3C494" w14:textId="77777777" w:rsidR="009D0027" w:rsidRPr="00160D68" w:rsidRDefault="009D0027" w:rsidP="00A66688">
            <w:pPr>
              <w:pStyle w:val="aff0"/>
            </w:pPr>
          </w:p>
        </w:tc>
      </w:tr>
      <w:tr w:rsidR="009D0027" w14:paraId="2197B97E"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349D3389" w14:textId="77777777" w:rsidR="009D0027" w:rsidRDefault="009D0027" w:rsidP="00A66688">
            <w:pPr>
              <w:pStyle w:val="aff1"/>
              <w:rPr>
                <w:szCs w:val="24"/>
              </w:rPr>
            </w:pPr>
            <w:r>
              <w:t>14</w:t>
            </w:r>
          </w:p>
        </w:tc>
        <w:tc>
          <w:tcPr>
            <w:tcW w:w="303" w:type="pct"/>
            <w:tcBorders>
              <w:top w:val="single" w:sz="4" w:space="0" w:color="auto"/>
              <w:left w:val="single" w:sz="4" w:space="0" w:color="auto"/>
              <w:bottom w:val="single" w:sz="4" w:space="0" w:color="auto"/>
              <w:right w:val="single" w:sz="4" w:space="0" w:color="auto"/>
            </w:tcBorders>
            <w:vAlign w:val="bottom"/>
          </w:tcPr>
          <w:p w14:paraId="0DCEF13B"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57090B78" w14:textId="77777777" w:rsidR="009D0027" w:rsidRPr="00A66688" w:rsidRDefault="009D0027" w:rsidP="00A66688">
            <w:pPr>
              <w:pStyle w:val="aff0"/>
              <w:rPr>
                <w:highlight w:val="yellow"/>
              </w:rPr>
            </w:pPr>
            <w:proofErr w:type="spellStart"/>
            <w:r w:rsidRPr="00A66688">
              <w:rPr>
                <w:highlight w:val="yellow"/>
              </w:rPr>
              <w:t>Администартивные</w:t>
            </w:r>
            <w:proofErr w:type="spellEnd"/>
            <w:r w:rsidRPr="00A66688">
              <w:rPr>
                <w:highlight w:val="yellow"/>
              </w:rPr>
              <w:t xml:space="preserve"> процедуры</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109ECCA" w14:textId="77777777" w:rsidR="009D0027" w:rsidRDefault="009D0027" w:rsidP="00A66688">
            <w:pPr>
              <w:pStyle w:val="aff0"/>
              <w:rPr>
                <w:color w:val="1155CC"/>
                <w:u w:val="single"/>
              </w:rPr>
            </w:pPr>
            <w:hyperlink r:id="rId36" w:tgtFrame="_blank" w:history="1">
              <w:r>
                <w:rPr>
                  <w:rStyle w:val="af1"/>
                </w:rPr>
                <w:t>http://minzdrav.gov.by/ru/static/activities/administrativnye</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4CDADF7" w14:textId="77777777" w:rsidR="009D0027" w:rsidRPr="00160D68" w:rsidRDefault="009D0027" w:rsidP="00A66688">
            <w:pPr>
              <w:pStyle w:val="aff0"/>
            </w:pPr>
          </w:p>
        </w:tc>
      </w:tr>
      <w:tr w:rsidR="009D0027" w14:paraId="29FDC287"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54B3EBAB"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1564D13F" w14:textId="77777777" w:rsidR="009D0027" w:rsidRPr="00A66688" w:rsidRDefault="009D0027" w:rsidP="00A66688">
            <w:pPr>
              <w:pStyle w:val="aff1"/>
              <w:rPr>
                <w:b/>
                <w:highlight w:val="yellow"/>
              </w:rPr>
            </w:pPr>
            <w:r w:rsidRPr="00A66688">
              <w:rPr>
                <w:b/>
                <w:highlight w:val="yellow"/>
              </w:rPr>
              <w:t>2</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57BC145C" w14:textId="77777777" w:rsidR="009D0027" w:rsidRPr="00A66688" w:rsidRDefault="009D0027" w:rsidP="00A66688">
            <w:pPr>
              <w:pStyle w:val="aff0"/>
              <w:rPr>
                <w:b/>
                <w:szCs w:val="24"/>
                <w:highlight w:val="yellow"/>
              </w:rPr>
            </w:pPr>
            <w:r w:rsidRPr="00A66688">
              <w:rPr>
                <w:b/>
                <w:highlight w:val="yellow"/>
              </w:rPr>
              <w:t>Для специалистов</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565E948" w14:textId="77777777" w:rsidR="009D0027" w:rsidRDefault="009D0027" w:rsidP="00A66688">
            <w:pPr>
              <w:pStyle w:val="aff0"/>
            </w:pPr>
            <w:r>
              <w:t>Страница со ссылками на подразделы уровня 3</w:t>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1B36386" w14:textId="77777777" w:rsidR="009D0027" w:rsidRPr="00160D68" w:rsidRDefault="009D0027" w:rsidP="00A66688">
            <w:pPr>
              <w:pStyle w:val="aff0"/>
            </w:pPr>
          </w:p>
        </w:tc>
      </w:tr>
      <w:tr w:rsidR="009D0027" w14:paraId="319F63FF"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071C8D63"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6D68C85C"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67DB5081" w14:textId="77777777" w:rsidR="009D0027" w:rsidRPr="00A66688" w:rsidRDefault="009D0027" w:rsidP="00A66688">
            <w:pPr>
              <w:pStyle w:val="aff0"/>
              <w:rPr>
                <w:szCs w:val="24"/>
                <w:highlight w:val="yellow"/>
              </w:rPr>
            </w:pPr>
            <w:r w:rsidRPr="00A66688">
              <w:rPr>
                <w:highlight w:val="yellow"/>
              </w:rPr>
              <w:t>Нормативно правовая база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AC5208" w14:textId="77777777" w:rsidR="009D0027" w:rsidRDefault="009D0027" w:rsidP="00A66688">
            <w:pPr>
              <w:pStyle w:val="aff0"/>
              <w:rPr>
                <w:color w:val="1155CC"/>
                <w:u w:val="single"/>
              </w:rPr>
            </w:pPr>
            <w:hyperlink r:id="rId37" w:tgtFrame="_blank" w:history="1">
              <w:r>
                <w:rPr>
                  <w:rStyle w:val="af1"/>
                </w:rPr>
                <w:t>База п</w:t>
              </w:r>
              <w:r>
                <w:rPr>
                  <w:rStyle w:val="af1"/>
                </w:rPr>
                <w:t>р</w:t>
              </w:r>
              <w:r>
                <w:rPr>
                  <w:rStyle w:val="af1"/>
                </w:rPr>
                <w:t>авовых актов</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D3EFB2" w14:textId="77777777" w:rsidR="009D0027" w:rsidRPr="00160D68" w:rsidRDefault="009D0027" w:rsidP="00A66688">
            <w:pPr>
              <w:pStyle w:val="aff0"/>
            </w:pPr>
          </w:p>
        </w:tc>
      </w:tr>
      <w:tr w:rsidR="009D0027" w14:paraId="187C8B57"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4ACBE96E" w14:textId="77777777" w:rsidR="009D0027" w:rsidRDefault="009D0027" w:rsidP="00A66688">
            <w:pPr>
              <w:pStyle w:val="aff1"/>
              <w:rPr>
                <w:szCs w:val="24"/>
              </w:rPr>
            </w:pPr>
            <w:r>
              <w:lastRenderedPageBreak/>
              <w:t>14</w:t>
            </w:r>
          </w:p>
        </w:tc>
        <w:tc>
          <w:tcPr>
            <w:tcW w:w="303" w:type="pct"/>
            <w:tcBorders>
              <w:top w:val="single" w:sz="4" w:space="0" w:color="auto"/>
              <w:left w:val="single" w:sz="4" w:space="0" w:color="auto"/>
              <w:bottom w:val="single" w:sz="4" w:space="0" w:color="auto"/>
              <w:right w:val="single" w:sz="4" w:space="0" w:color="auto"/>
            </w:tcBorders>
            <w:vAlign w:val="bottom"/>
          </w:tcPr>
          <w:p w14:paraId="0BC6F8DB"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6B459F81" w14:textId="77777777" w:rsidR="009D0027" w:rsidRPr="00A66688" w:rsidRDefault="009D0027" w:rsidP="00A66688">
            <w:pPr>
              <w:pStyle w:val="aff0"/>
              <w:rPr>
                <w:highlight w:val="yellow"/>
              </w:rPr>
            </w:pPr>
            <w:r w:rsidRPr="00A66688">
              <w:rPr>
                <w:highlight w:val="yellow"/>
              </w:rPr>
              <w:t>Положение о министерстве</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9050FAC" w14:textId="77777777" w:rsidR="009D0027" w:rsidRDefault="009D0027" w:rsidP="00A66688">
            <w:pPr>
              <w:pStyle w:val="aff0"/>
              <w:rPr>
                <w:color w:val="1155CC"/>
                <w:u w:val="single"/>
              </w:rPr>
            </w:pPr>
            <w:hyperlink r:id="rId38" w:tgtFrame="_blank" w:history="1">
              <w:r>
                <w:rPr>
                  <w:rStyle w:val="af1"/>
                </w:rPr>
                <w:t>Положение о Министерстве</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2372469" w14:textId="77777777" w:rsidR="009D0027" w:rsidRPr="00160D68" w:rsidRDefault="009D0027" w:rsidP="00A66688">
            <w:pPr>
              <w:pStyle w:val="aff0"/>
            </w:pPr>
          </w:p>
        </w:tc>
      </w:tr>
      <w:tr w:rsidR="009D0027" w14:paraId="4C0FF92A"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7CFA4F1D" w14:textId="77777777" w:rsidR="009D0027" w:rsidRDefault="009D0027" w:rsidP="00A66688">
            <w:pPr>
              <w:pStyle w:val="aff1"/>
              <w:rPr>
                <w:szCs w:val="24"/>
              </w:rPr>
            </w:pPr>
            <w:r>
              <w:t>7</w:t>
            </w:r>
          </w:p>
        </w:tc>
        <w:tc>
          <w:tcPr>
            <w:tcW w:w="303" w:type="pct"/>
            <w:tcBorders>
              <w:top w:val="single" w:sz="4" w:space="0" w:color="auto"/>
              <w:left w:val="single" w:sz="4" w:space="0" w:color="auto"/>
              <w:bottom w:val="single" w:sz="4" w:space="0" w:color="auto"/>
              <w:right w:val="single" w:sz="4" w:space="0" w:color="auto"/>
            </w:tcBorders>
            <w:vAlign w:val="bottom"/>
          </w:tcPr>
          <w:p w14:paraId="29B9F975"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5EA3C2F6" w14:textId="77777777" w:rsidR="009D0027" w:rsidRPr="00A66688" w:rsidRDefault="009D0027" w:rsidP="00A66688">
            <w:pPr>
              <w:pStyle w:val="aff0"/>
              <w:rPr>
                <w:highlight w:val="yellow"/>
              </w:rPr>
            </w:pPr>
            <w:r w:rsidRPr="00A66688">
              <w:rPr>
                <w:highlight w:val="yellow"/>
              </w:rPr>
              <w:t>База НПА</w:t>
            </w:r>
          </w:p>
        </w:tc>
        <w:commentRangeStart w:id="66"/>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B7B3FD1" w14:textId="77777777" w:rsidR="009D0027" w:rsidRDefault="009D0027" w:rsidP="00A66688">
            <w:pPr>
              <w:pStyle w:val="aff0"/>
              <w:rPr>
                <w:color w:val="1155CC"/>
                <w:u w:val="single"/>
              </w:rPr>
            </w:pPr>
            <w:r>
              <w:rPr>
                <w:color w:val="1155CC"/>
                <w:u w:val="single"/>
              </w:rPr>
              <w:fldChar w:fldCharType="begin"/>
            </w:r>
            <w:r>
              <w:rPr>
                <w:color w:val="1155CC"/>
                <w:u w:val="single"/>
              </w:rPr>
              <w:instrText xml:space="preserve"> HYPERLINK "http://minzdrav.gov.by/ru/static/acts/normativnye" \t "_blank" </w:instrText>
            </w:r>
            <w:r>
              <w:rPr>
                <w:color w:val="1155CC"/>
                <w:u w:val="single"/>
              </w:rPr>
              <w:fldChar w:fldCharType="separate"/>
            </w:r>
            <w:r>
              <w:rPr>
                <w:rStyle w:val="af1"/>
              </w:rPr>
              <w:t>База нормативных правовых актов</w:t>
            </w:r>
            <w:r>
              <w:rPr>
                <w:color w:val="1155CC"/>
                <w:u w:val="single"/>
              </w:rPr>
              <w:fldChar w:fldCharType="end"/>
            </w:r>
            <w:commentRangeEnd w:id="66"/>
            <w:r>
              <w:rPr>
                <w:rStyle w:val="af8"/>
                <w:rFonts w:eastAsia="Times New Roman" w:cs="Times New Roman"/>
                <w:lang w:eastAsia="ru-RU"/>
              </w:rPr>
              <w:commentReference w:id="66"/>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24C16B5" w14:textId="77777777" w:rsidR="009D0027" w:rsidRPr="00160D68" w:rsidRDefault="009D0027" w:rsidP="00A66688">
            <w:pPr>
              <w:pStyle w:val="aff0"/>
            </w:pPr>
          </w:p>
        </w:tc>
      </w:tr>
      <w:tr w:rsidR="009D0027" w14:paraId="6D397955"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1BD6B12D" w14:textId="77777777" w:rsidR="009D0027" w:rsidRDefault="009D0027" w:rsidP="00A66688">
            <w:pPr>
              <w:pStyle w:val="aff1"/>
              <w:rPr>
                <w:szCs w:val="24"/>
              </w:rPr>
            </w:pPr>
            <w:r>
              <w:t>7</w:t>
            </w:r>
          </w:p>
        </w:tc>
        <w:tc>
          <w:tcPr>
            <w:tcW w:w="303" w:type="pct"/>
            <w:tcBorders>
              <w:top w:val="single" w:sz="4" w:space="0" w:color="auto"/>
              <w:left w:val="single" w:sz="4" w:space="0" w:color="auto"/>
              <w:bottom w:val="single" w:sz="4" w:space="0" w:color="auto"/>
              <w:right w:val="single" w:sz="4" w:space="0" w:color="auto"/>
            </w:tcBorders>
            <w:vAlign w:val="bottom"/>
          </w:tcPr>
          <w:p w14:paraId="1657DAED"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437665D4" w14:textId="77777777" w:rsidR="009D0027" w:rsidRPr="00A66688" w:rsidRDefault="009D0027" w:rsidP="00A66688">
            <w:pPr>
              <w:pStyle w:val="aff0"/>
              <w:rPr>
                <w:highlight w:val="yellow"/>
              </w:rPr>
            </w:pPr>
            <w:r w:rsidRPr="00A66688">
              <w:rPr>
                <w:highlight w:val="yellow"/>
              </w:rPr>
              <w:t>Технические НПА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02D448B" w14:textId="77777777" w:rsidR="009D0027" w:rsidRDefault="009D0027" w:rsidP="00A66688">
            <w:pPr>
              <w:pStyle w:val="aff0"/>
              <w:rPr>
                <w:color w:val="1155CC"/>
                <w:u w:val="single"/>
              </w:rPr>
            </w:pPr>
            <w:hyperlink r:id="rId39" w:tgtFrame="_blank" w:history="1">
              <w:r>
                <w:rPr>
                  <w:rStyle w:val="af1"/>
                </w:rPr>
                <w:t>Технические нормативные правовые акты</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3AB49C2" w14:textId="77777777" w:rsidR="009D0027" w:rsidRPr="00160D68" w:rsidRDefault="009D0027" w:rsidP="00A66688">
            <w:pPr>
              <w:pStyle w:val="aff0"/>
            </w:pPr>
          </w:p>
        </w:tc>
      </w:tr>
      <w:tr w:rsidR="009D0027" w14:paraId="65E5F0EC"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50F09442" w14:textId="77777777" w:rsidR="009D0027" w:rsidRDefault="009D0027" w:rsidP="00A66688">
            <w:pPr>
              <w:pStyle w:val="aff1"/>
              <w:rPr>
                <w:szCs w:val="24"/>
              </w:rPr>
            </w:pPr>
            <w:r>
              <w:t>8</w:t>
            </w:r>
          </w:p>
        </w:tc>
        <w:tc>
          <w:tcPr>
            <w:tcW w:w="303" w:type="pct"/>
            <w:tcBorders>
              <w:top w:val="single" w:sz="4" w:space="0" w:color="auto"/>
              <w:left w:val="single" w:sz="4" w:space="0" w:color="auto"/>
              <w:bottom w:val="single" w:sz="4" w:space="0" w:color="auto"/>
              <w:right w:val="single" w:sz="4" w:space="0" w:color="auto"/>
            </w:tcBorders>
            <w:vAlign w:val="bottom"/>
          </w:tcPr>
          <w:p w14:paraId="387494D9"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6B7F1FBF" w14:textId="77777777" w:rsidR="009D0027" w:rsidRPr="00A66688" w:rsidRDefault="009D0027" w:rsidP="00A66688">
            <w:pPr>
              <w:pStyle w:val="aff0"/>
              <w:rPr>
                <w:highlight w:val="yellow"/>
              </w:rPr>
            </w:pPr>
            <w:r w:rsidRPr="00A66688">
              <w:rPr>
                <w:highlight w:val="yellow"/>
              </w:rPr>
              <w:t>Государственные программы</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6F1D734" w14:textId="77777777" w:rsidR="009D0027" w:rsidRDefault="009D0027" w:rsidP="00A66688">
            <w:pPr>
              <w:pStyle w:val="aff0"/>
              <w:rPr>
                <w:color w:val="1155CC"/>
                <w:u w:val="single"/>
              </w:rPr>
            </w:pPr>
            <w:hyperlink r:id="rId40" w:tgtFrame="_blank" w:history="1">
              <w:r>
                <w:rPr>
                  <w:rStyle w:val="af1"/>
                </w:rPr>
                <w:t>Государственные программы</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6D9A043" w14:textId="77777777" w:rsidR="009D0027" w:rsidRPr="00160D68" w:rsidRDefault="009D0027" w:rsidP="00A66688">
            <w:pPr>
              <w:pStyle w:val="aff0"/>
            </w:pPr>
          </w:p>
        </w:tc>
      </w:tr>
      <w:tr w:rsidR="009D0027" w14:paraId="350652EF"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41586B9F" w14:textId="77777777" w:rsidR="009D0027" w:rsidRDefault="009D0027" w:rsidP="00A66688">
            <w:pPr>
              <w:pStyle w:val="aff1"/>
              <w:rPr>
                <w:szCs w:val="24"/>
              </w:rPr>
            </w:pPr>
            <w:r>
              <w:t>8</w:t>
            </w:r>
          </w:p>
        </w:tc>
        <w:tc>
          <w:tcPr>
            <w:tcW w:w="303" w:type="pct"/>
            <w:tcBorders>
              <w:top w:val="single" w:sz="4" w:space="0" w:color="auto"/>
              <w:left w:val="single" w:sz="4" w:space="0" w:color="auto"/>
              <w:bottom w:val="single" w:sz="4" w:space="0" w:color="auto"/>
              <w:right w:val="single" w:sz="4" w:space="0" w:color="auto"/>
            </w:tcBorders>
            <w:vAlign w:val="bottom"/>
          </w:tcPr>
          <w:p w14:paraId="78257D16"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513CBC63" w14:textId="77777777" w:rsidR="009D0027" w:rsidRPr="00A66688" w:rsidRDefault="009D0027" w:rsidP="00A66688">
            <w:pPr>
              <w:pStyle w:val="aff0"/>
              <w:rPr>
                <w:highlight w:val="yellow"/>
              </w:rPr>
            </w:pPr>
            <w:r w:rsidRPr="00A66688">
              <w:rPr>
                <w:highlight w:val="yellow"/>
              </w:rPr>
              <w:t>Лицензирование</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214047F" w14:textId="77777777" w:rsidR="009D0027" w:rsidRDefault="009D0027" w:rsidP="00A66688">
            <w:pPr>
              <w:pStyle w:val="aff0"/>
              <w:rPr>
                <w:color w:val="1155CC"/>
                <w:u w:val="single"/>
              </w:rPr>
            </w:pPr>
            <w:hyperlink r:id="rId41" w:tgtFrame="_blank" w:history="1">
              <w:r>
                <w:rPr>
                  <w:rStyle w:val="af1"/>
                </w:rPr>
                <w:t>Лицензирование</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4FD5081" w14:textId="77777777" w:rsidR="009D0027" w:rsidRPr="00160D68" w:rsidRDefault="009D0027" w:rsidP="00A66688">
            <w:pPr>
              <w:pStyle w:val="aff0"/>
            </w:pPr>
          </w:p>
        </w:tc>
      </w:tr>
      <w:tr w:rsidR="009D0027" w14:paraId="082E5483"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shd w:val="clear" w:color="auto" w:fill="FFFFFF"/>
            <w:tcMar>
              <w:top w:w="30" w:type="dxa"/>
              <w:left w:w="45" w:type="dxa"/>
              <w:bottom w:w="30" w:type="dxa"/>
              <w:right w:w="45" w:type="dxa"/>
            </w:tcMar>
            <w:vAlign w:val="bottom"/>
            <w:hideMark/>
          </w:tcPr>
          <w:p w14:paraId="4EA86E38" w14:textId="77777777" w:rsidR="009D0027" w:rsidRDefault="009D0027" w:rsidP="00A66688">
            <w:pPr>
              <w:pStyle w:val="aff1"/>
              <w:rPr>
                <w:color w:val="000000"/>
                <w:szCs w:val="24"/>
              </w:rPr>
            </w:pPr>
            <w:r>
              <w:rPr>
                <w:color w:val="000000"/>
              </w:rPr>
              <w:t>14</w:t>
            </w:r>
          </w:p>
        </w:tc>
        <w:tc>
          <w:tcPr>
            <w:tcW w:w="303" w:type="pct"/>
            <w:tcBorders>
              <w:top w:val="single" w:sz="4" w:space="0" w:color="auto"/>
              <w:left w:val="single" w:sz="4" w:space="0" w:color="auto"/>
              <w:bottom w:val="single" w:sz="4" w:space="0" w:color="auto"/>
              <w:right w:val="single" w:sz="4" w:space="0" w:color="auto"/>
            </w:tcBorders>
            <w:vAlign w:val="bottom"/>
          </w:tcPr>
          <w:p w14:paraId="2E993A8E"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476815C1" w14:textId="77777777" w:rsidR="009D0027" w:rsidRPr="00A66688" w:rsidRDefault="009D0027" w:rsidP="00A66688">
            <w:pPr>
              <w:pStyle w:val="aff0"/>
              <w:rPr>
                <w:highlight w:val="yellow"/>
              </w:rPr>
            </w:pPr>
            <w:r w:rsidRPr="00A66688">
              <w:rPr>
                <w:highlight w:val="yellow"/>
              </w:rPr>
              <w:t>Реквизиты для уплаты госпошлины</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F17617B" w14:textId="77777777" w:rsidR="009D0027" w:rsidRDefault="009D0027" w:rsidP="00A66688">
            <w:pPr>
              <w:pStyle w:val="aff0"/>
              <w:rPr>
                <w:color w:val="1155CC"/>
                <w:u w:val="single"/>
              </w:rPr>
            </w:pPr>
            <w:hyperlink r:id="rId42" w:tgtFrame="_blank" w:history="1">
              <w:r>
                <w:rPr>
                  <w:rStyle w:val="af1"/>
                </w:rPr>
                <w:t>Реквизиты для уплаты госпошлины</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F0399C1" w14:textId="77777777" w:rsidR="009D0027" w:rsidRPr="00160D68" w:rsidRDefault="009D0027" w:rsidP="00A66688">
            <w:pPr>
              <w:pStyle w:val="aff0"/>
            </w:pPr>
          </w:p>
        </w:tc>
      </w:tr>
      <w:tr w:rsidR="009D0027" w14:paraId="7D57F89B"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shd w:val="clear" w:color="auto" w:fill="FFFFFF"/>
            <w:tcMar>
              <w:top w:w="30" w:type="dxa"/>
              <w:left w:w="45" w:type="dxa"/>
              <w:bottom w:w="30" w:type="dxa"/>
              <w:right w:w="45" w:type="dxa"/>
            </w:tcMar>
            <w:vAlign w:val="bottom"/>
            <w:hideMark/>
          </w:tcPr>
          <w:p w14:paraId="746CDF6E" w14:textId="77777777" w:rsidR="009D0027" w:rsidRDefault="009D0027" w:rsidP="00A66688">
            <w:pPr>
              <w:pStyle w:val="aff1"/>
              <w:rPr>
                <w:color w:val="000000"/>
                <w:szCs w:val="24"/>
              </w:rPr>
            </w:pPr>
            <w:r>
              <w:rPr>
                <w:color w:val="000000"/>
              </w:rPr>
              <w:t>14</w:t>
            </w:r>
          </w:p>
        </w:tc>
        <w:tc>
          <w:tcPr>
            <w:tcW w:w="303" w:type="pct"/>
            <w:tcBorders>
              <w:top w:val="single" w:sz="4" w:space="0" w:color="auto"/>
              <w:left w:val="single" w:sz="4" w:space="0" w:color="auto"/>
              <w:bottom w:val="single" w:sz="4" w:space="0" w:color="auto"/>
              <w:right w:val="single" w:sz="4" w:space="0" w:color="auto"/>
            </w:tcBorders>
            <w:vAlign w:val="bottom"/>
          </w:tcPr>
          <w:p w14:paraId="0FC487DC"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019CB102" w14:textId="77777777" w:rsidR="009D0027" w:rsidRPr="00A66688" w:rsidRDefault="009D0027" w:rsidP="00A66688">
            <w:pPr>
              <w:pStyle w:val="aff0"/>
              <w:rPr>
                <w:highlight w:val="yellow"/>
              </w:rPr>
            </w:pPr>
            <w:r w:rsidRPr="00A66688">
              <w:rPr>
                <w:highlight w:val="yellow"/>
              </w:rPr>
              <w:t>Нормативные правовые акты, регламентирующие общие вопросы лицензирования</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33F4209" w14:textId="77777777" w:rsidR="009D0027" w:rsidRDefault="009D0027" w:rsidP="00A66688">
            <w:pPr>
              <w:pStyle w:val="aff0"/>
              <w:rPr>
                <w:color w:val="1155CC"/>
                <w:u w:val="single"/>
              </w:rPr>
            </w:pPr>
            <w:hyperlink r:id="rId43" w:tgtFrame="_blank" w:history="1">
              <w:r>
                <w:rPr>
                  <w:rStyle w:val="af1"/>
                </w:rPr>
                <w:t>Нормативные правовые акты, регламентирующие общие вопросы лицензирования</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CD548D5" w14:textId="77777777" w:rsidR="009D0027" w:rsidRPr="00160D68" w:rsidRDefault="009D0027" w:rsidP="00A66688">
            <w:pPr>
              <w:pStyle w:val="aff0"/>
            </w:pPr>
          </w:p>
        </w:tc>
      </w:tr>
      <w:tr w:rsidR="009D0027" w14:paraId="59D278EE"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shd w:val="clear" w:color="auto" w:fill="FFFFFF"/>
            <w:tcMar>
              <w:top w:w="30" w:type="dxa"/>
              <w:left w:w="45" w:type="dxa"/>
              <w:bottom w:w="30" w:type="dxa"/>
              <w:right w:w="45" w:type="dxa"/>
            </w:tcMar>
            <w:vAlign w:val="bottom"/>
            <w:hideMark/>
          </w:tcPr>
          <w:p w14:paraId="32E93B5C" w14:textId="77777777" w:rsidR="009D0027" w:rsidRDefault="009D0027" w:rsidP="00A66688">
            <w:pPr>
              <w:pStyle w:val="aff1"/>
              <w:rPr>
                <w:color w:val="000000"/>
                <w:szCs w:val="24"/>
              </w:rPr>
            </w:pPr>
            <w:r>
              <w:rPr>
                <w:color w:val="000000"/>
              </w:rPr>
              <w:t>14</w:t>
            </w:r>
          </w:p>
        </w:tc>
        <w:tc>
          <w:tcPr>
            <w:tcW w:w="303" w:type="pct"/>
            <w:tcBorders>
              <w:top w:val="single" w:sz="4" w:space="0" w:color="auto"/>
              <w:left w:val="single" w:sz="4" w:space="0" w:color="auto"/>
              <w:bottom w:val="single" w:sz="4" w:space="0" w:color="auto"/>
              <w:right w:val="single" w:sz="4" w:space="0" w:color="auto"/>
            </w:tcBorders>
            <w:vAlign w:val="bottom"/>
          </w:tcPr>
          <w:p w14:paraId="38970560"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14B5FC42" w14:textId="77777777" w:rsidR="009D0027" w:rsidRPr="00A66688" w:rsidRDefault="009D0027" w:rsidP="00A66688">
            <w:pPr>
              <w:pStyle w:val="aff0"/>
              <w:rPr>
                <w:highlight w:val="yellow"/>
              </w:rPr>
            </w:pPr>
            <w:r w:rsidRPr="00A66688">
              <w:rPr>
                <w:highlight w:val="yellow"/>
              </w:rPr>
              <w:t>Лицензирование медицинской деятельности</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49B354A" w14:textId="77777777" w:rsidR="009D0027" w:rsidRDefault="009D0027" w:rsidP="00A66688">
            <w:pPr>
              <w:pStyle w:val="aff0"/>
              <w:rPr>
                <w:color w:val="1155CC"/>
                <w:u w:val="single"/>
              </w:rPr>
            </w:pPr>
            <w:hyperlink r:id="rId44" w:tgtFrame="_blank" w:history="1">
              <w:r>
                <w:rPr>
                  <w:rStyle w:val="af1"/>
                </w:rPr>
                <w:t>Лицензирование медицинской деятельности</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1580C08" w14:textId="77777777" w:rsidR="009D0027" w:rsidRPr="00160D68" w:rsidRDefault="009D0027" w:rsidP="00A66688">
            <w:pPr>
              <w:pStyle w:val="aff0"/>
            </w:pPr>
          </w:p>
        </w:tc>
      </w:tr>
      <w:tr w:rsidR="009D0027" w14:paraId="2E3C3751"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shd w:val="clear" w:color="auto" w:fill="FFFFFF"/>
            <w:tcMar>
              <w:top w:w="30" w:type="dxa"/>
              <w:left w:w="45" w:type="dxa"/>
              <w:bottom w:w="30" w:type="dxa"/>
              <w:right w:w="45" w:type="dxa"/>
            </w:tcMar>
            <w:vAlign w:val="bottom"/>
            <w:hideMark/>
          </w:tcPr>
          <w:p w14:paraId="7A761D32" w14:textId="77777777" w:rsidR="009D0027" w:rsidRDefault="009D0027" w:rsidP="00A66688">
            <w:pPr>
              <w:pStyle w:val="aff1"/>
              <w:rPr>
                <w:color w:val="000000"/>
                <w:szCs w:val="24"/>
              </w:rPr>
            </w:pPr>
            <w:r>
              <w:rPr>
                <w:color w:val="000000"/>
              </w:rPr>
              <w:t>14</w:t>
            </w:r>
          </w:p>
        </w:tc>
        <w:tc>
          <w:tcPr>
            <w:tcW w:w="303" w:type="pct"/>
            <w:tcBorders>
              <w:top w:val="single" w:sz="4" w:space="0" w:color="auto"/>
              <w:left w:val="single" w:sz="4" w:space="0" w:color="auto"/>
              <w:bottom w:val="single" w:sz="4" w:space="0" w:color="auto"/>
              <w:right w:val="single" w:sz="4" w:space="0" w:color="auto"/>
            </w:tcBorders>
            <w:vAlign w:val="bottom"/>
          </w:tcPr>
          <w:p w14:paraId="204B0618"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7935952A" w14:textId="77777777" w:rsidR="009D0027" w:rsidRPr="00A66688" w:rsidRDefault="009D0027" w:rsidP="00A66688">
            <w:pPr>
              <w:pStyle w:val="aff0"/>
              <w:rPr>
                <w:highlight w:val="yellow"/>
              </w:rPr>
            </w:pPr>
            <w:r w:rsidRPr="00A66688">
              <w:rPr>
                <w:highlight w:val="yellow"/>
              </w:rPr>
              <w:t>Лицензирование фармацевтической деятельности</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7A87348" w14:textId="77777777" w:rsidR="009D0027" w:rsidRDefault="009D0027" w:rsidP="00A66688">
            <w:pPr>
              <w:pStyle w:val="aff0"/>
              <w:rPr>
                <w:color w:val="1155CC"/>
                <w:u w:val="single"/>
              </w:rPr>
            </w:pPr>
            <w:hyperlink r:id="rId45" w:tgtFrame="_blank" w:history="1">
              <w:r>
                <w:rPr>
                  <w:rStyle w:val="af1"/>
                </w:rPr>
                <w:t>Лицензирование фармацевтической деятельности</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45B50EC" w14:textId="77777777" w:rsidR="009D0027" w:rsidRPr="00160D68" w:rsidRDefault="009D0027" w:rsidP="00A66688">
            <w:pPr>
              <w:pStyle w:val="aff0"/>
            </w:pPr>
          </w:p>
        </w:tc>
      </w:tr>
      <w:tr w:rsidR="009D0027" w14:paraId="16EEDDD9"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shd w:val="clear" w:color="auto" w:fill="FFFFFF"/>
            <w:tcMar>
              <w:top w:w="30" w:type="dxa"/>
              <w:left w:w="45" w:type="dxa"/>
              <w:bottom w:w="30" w:type="dxa"/>
              <w:right w:w="45" w:type="dxa"/>
            </w:tcMar>
            <w:vAlign w:val="bottom"/>
            <w:hideMark/>
          </w:tcPr>
          <w:p w14:paraId="5722E023" w14:textId="77777777" w:rsidR="009D0027" w:rsidRDefault="009D0027" w:rsidP="00A66688">
            <w:pPr>
              <w:pStyle w:val="aff1"/>
              <w:rPr>
                <w:color w:val="000000"/>
                <w:szCs w:val="24"/>
              </w:rPr>
            </w:pPr>
            <w:r>
              <w:rPr>
                <w:color w:val="000000"/>
              </w:rPr>
              <w:t>14</w:t>
            </w:r>
          </w:p>
        </w:tc>
        <w:tc>
          <w:tcPr>
            <w:tcW w:w="303" w:type="pct"/>
            <w:tcBorders>
              <w:top w:val="single" w:sz="4" w:space="0" w:color="auto"/>
              <w:left w:val="single" w:sz="4" w:space="0" w:color="auto"/>
              <w:bottom w:val="single" w:sz="4" w:space="0" w:color="auto"/>
              <w:right w:val="single" w:sz="4" w:space="0" w:color="auto"/>
            </w:tcBorders>
            <w:vAlign w:val="bottom"/>
          </w:tcPr>
          <w:p w14:paraId="6FFD8404"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6BBE7D78" w14:textId="77777777" w:rsidR="009D0027" w:rsidRPr="00A66688" w:rsidRDefault="009D0027" w:rsidP="00A66688">
            <w:pPr>
              <w:pStyle w:val="aff0"/>
              <w:rPr>
                <w:highlight w:val="yellow"/>
              </w:rPr>
            </w:pPr>
            <w:r w:rsidRPr="00A66688">
              <w:rPr>
                <w:highlight w:val="yellow"/>
              </w:rPr>
              <w:t xml:space="preserve">Лицензирование деятельности, связанной с оборотом наркотических средств, психотропных веществ и их </w:t>
            </w:r>
            <w:proofErr w:type="spellStart"/>
            <w:r w:rsidRPr="00A66688">
              <w:rPr>
                <w:highlight w:val="yellow"/>
              </w:rPr>
              <w:t>прекурсов</w:t>
            </w:r>
            <w:proofErr w:type="spellEnd"/>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5E053B7" w14:textId="77777777" w:rsidR="009D0027" w:rsidRDefault="009D0027" w:rsidP="00A66688">
            <w:pPr>
              <w:pStyle w:val="aff0"/>
              <w:rPr>
                <w:color w:val="1155CC"/>
                <w:u w:val="single"/>
              </w:rPr>
            </w:pPr>
            <w:hyperlink r:id="rId46" w:tgtFrame="_blank" w:history="1">
              <w:r>
                <w:rPr>
                  <w:rStyle w:val="af1"/>
                </w:rPr>
                <w:t xml:space="preserve">Лицензирование деятельности, связанной с </w:t>
              </w:r>
              <w:proofErr w:type="spellStart"/>
              <w:proofErr w:type="gramStart"/>
              <w:r>
                <w:rPr>
                  <w:rStyle w:val="af1"/>
                </w:rPr>
                <w:t>оборо</w:t>
              </w:r>
              <w:proofErr w:type="spellEnd"/>
              <w:r>
                <w:rPr>
                  <w:rStyle w:val="af1"/>
                </w:rPr>
                <w:t>-том</w:t>
              </w:r>
              <w:proofErr w:type="gramEnd"/>
              <w:r>
                <w:rPr>
                  <w:rStyle w:val="af1"/>
                </w:rPr>
                <w:t xml:space="preserve"> наркотических средств, психотропных </w:t>
              </w:r>
              <w:proofErr w:type="spellStart"/>
              <w:r>
                <w:rPr>
                  <w:rStyle w:val="af1"/>
                </w:rPr>
                <w:t>ве-ществ</w:t>
              </w:r>
              <w:proofErr w:type="spellEnd"/>
              <w:r>
                <w:rPr>
                  <w:rStyle w:val="af1"/>
                </w:rPr>
                <w:t xml:space="preserve"> и их </w:t>
              </w:r>
              <w:proofErr w:type="spellStart"/>
              <w:r>
                <w:rPr>
                  <w:rStyle w:val="af1"/>
                </w:rPr>
                <w:t>прекурсов</w:t>
              </w:r>
              <w:proofErr w:type="spellEnd"/>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9F85559" w14:textId="77777777" w:rsidR="009D0027" w:rsidRPr="00160D68" w:rsidRDefault="009D0027" w:rsidP="00A66688">
            <w:pPr>
              <w:pStyle w:val="aff0"/>
            </w:pPr>
          </w:p>
        </w:tc>
      </w:tr>
      <w:tr w:rsidR="009D0027" w14:paraId="3ABE9580"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shd w:val="clear" w:color="auto" w:fill="FFFFFF"/>
            <w:tcMar>
              <w:top w:w="30" w:type="dxa"/>
              <w:left w:w="45" w:type="dxa"/>
              <w:bottom w:w="30" w:type="dxa"/>
              <w:right w:w="45" w:type="dxa"/>
            </w:tcMar>
            <w:vAlign w:val="bottom"/>
            <w:hideMark/>
          </w:tcPr>
          <w:p w14:paraId="64C18F3E" w14:textId="77777777" w:rsidR="009D0027" w:rsidRDefault="009D0027" w:rsidP="00A66688">
            <w:pPr>
              <w:pStyle w:val="aff1"/>
              <w:rPr>
                <w:color w:val="000000"/>
                <w:szCs w:val="24"/>
              </w:rPr>
            </w:pPr>
            <w:r>
              <w:rPr>
                <w:color w:val="000000"/>
              </w:rPr>
              <w:t>14</w:t>
            </w:r>
          </w:p>
        </w:tc>
        <w:tc>
          <w:tcPr>
            <w:tcW w:w="303" w:type="pct"/>
            <w:tcBorders>
              <w:top w:val="single" w:sz="4" w:space="0" w:color="auto"/>
              <w:left w:val="single" w:sz="4" w:space="0" w:color="auto"/>
              <w:bottom w:val="single" w:sz="4" w:space="0" w:color="auto"/>
              <w:right w:val="single" w:sz="4" w:space="0" w:color="auto"/>
            </w:tcBorders>
            <w:vAlign w:val="bottom"/>
          </w:tcPr>
          <w:p w14:paraId="70A12D50"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72545690" w14:textId="77777777" w:rsidR="009D0027" w:rsidRPr="00A66688" w:rsidRDefault="009D0027" w:rsidP="00A66688">
            <w:pPr>
              <w:pStyle w:val="aff0"/>
              <w:rPr>
                <w:highlight w:val="yellow"/>
              </w:rPr>
            </w:pPr>
            <w:r w:rsidRPr="00A66688">
              <w:rPr>
                <w:highlight w:val="yellow"/>
              </w:rPr>
              <w:t>Лицензирование деятельности по оказанию психологической помощи</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889BFEF" w14:textId="77777777" w:rsidR="009D0027" w:rsidRDefault="009D0027" w:rsidP="00A66688">
            <w:pPr>
              <w:pStyle w:val="aff0"/>
              <w:rPr>
                <w:color w:val="1155CC"/>
                <w:u w:val="single"/>
              </w:rPr>
            </w:pPr>
            <w:hyperlink r:id="rId47" w:tgtFrame="_blank" w:history="1">
              <w:r>
                <w:rPr>
                  <w:rStyle w:val="af1"/>
                </w:rPr>
                <w:t xml:space="preserve">Лицензирование деятельности по оказанию </w:t>
              </w:r>
              <w:proofErr w:type="gramStart"/>
              <w:r>
                <w:rPr>
                  <w:rStyle w:val="af1"/>
                </w:rPr>
                <w:t>пси-</w:t>
              </w:r>
              <w:proofErr w:type="spellStart"/>
              <w:r>
                <w:rPr>
                  <w:rStyle w:val="af1"/>
                </w:rPr>
                <w:t>хологической</w:t>
              </w:r>
              <w:proofErr w:type="spellEnd"/>
              <w:proofErr w:type="gramEnd"/>
              <w:r>
                <w:rPr>
                  <w:rStyle w:val="af1"/>
                </w:rPr>
                <w:t xml:space="preserve"> помощи</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9503C6" w14:textId="77777777" w:rsidR="009D0027" w:rsidRPr="00160D68" w:rsidRDefault="009D0027" w:rsidP="00A66688">
            <w:pPr>
              <w:pStyle w:val="aff0"/>
            </w:pPr>
          </w:p>
        </w:tc>
      </w:tr>
      <w:tr w:rsidR="009D0027" w14:paraId="134C9881"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shd w:val="clear" w:color="auto" w:fill="FFFFFF"/>
            <w:tcMar>
              <w:top w:w="30" w:type="dxa"/>
              <w:left w:w="45" w:type="dxa"/>
              <w:bottom w:w="30" w:type="dxa"/>
              <w:right w:w="45" w:type="dxa"/>
            </w:tcMar>
            <w:vAlign w:val="bottom"/>
            <w:hideMark/>
          </w:tcPr>
          <w:p w14:paraId="3C7A2FC9" w14:textId="77777777" w:rsidR="009D0027" w:rsidRDefault="009D0027" w:rsidP="00A66688">
            <w:pPr>
              <w:pStyle w:val="aff1"/>
              <w:rPr>
                <w:color w:val="000000"/>
                <w:szCs w:val="24"/>
              </w:rPr>
            </w:pPr>
            <w:r>
              <w:rPr>
                <w:color w:val="000000"/>
              </w:rPr>
              <w:t>14</w:t>
            </w:r>
          </w:p>
        </w:tc>
        <w:tc>
          <w:tcPr>
            <w:tcW w:w="303" w:type="pct"/>
            <w:tcBorders>
              <w:top w:val="single" w:sz="4" w:space="0" w:color="auto"/>
              <w:left w:val="single" w:sz="4" w:space="0" w:color="auto"/>
              <w:bottom w:val="single" w:sz="4" w:space="0" w:color="auto"/>
              <w:right w:val="single" w:sz="4" w:space="0" w:color="auto"/>
            </w:tcBorders>
            <w:vAlign w:val="bottom"/>
          </w:tcPr>
          <w:p w14:paraId="3687F528"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18D4CFC8" w14:textId="77777777" w:rsidR="009D0027" w:rsidRPr="00A66688" w:rsidRDefault="009D0027" w:rsidP="00A66688">
            <w:pPr>
              <w:pStyle w:val="aff0"/>
              <w:rPr>
                <w:highlight w:val="yellow"/>
              </w:rPr>
            </w:pPr>
            <w:r w:rsidRPr="00A66688">
              <w:rPr>
                <w:highlight w:val="yellow"/>
              </w:rPr>
              <w:t>Реестр лицензий</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733F3BD" w14:textId="77777777" w:rsidR="009D0027" w:rsidRDefault="009D0027" w:rsidP="00A66688">
            <w:pPr>
              <w:pStyle w:val="aff0"/>
              <w:rPr>
                <w:color w:val="1155CC"/>
                <w:u w:val="single"/>
              </w:rPr>
            </w:pPr>
            <w:hyperlink r:id="rId48" w:tgtFrame="_blank" w:history="1">
              <w:r>
                <w:rPr>
                  <w:rStyle w:val="af1"/>
                </w:rPr>
                <w:t>Реестр лицензий</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F1A6975" w14:textId="77777777" w:rsidR="009D0027" w:rsidRPr="00160D68" w:rsidRDefault="009D0027" w:rsidP="00A66688">
            <w:pPr>
              <w:pStyle w:val="aff0"/>
            </w:pPr>
          </w:p>
        </w:tc>
      </w:tr>
      <w:tr w:rsidR="009D0027" w14:paraId="4D2443B1"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shd w:val="clear" w:color="auto" w:fill="FFFFFF"/>
            <w:tcMar>
              <w:top w:w="30" w:type="dxa"/>
              <w:left w:w="45" w:type="dxa"/>
              <w:bottom w:w="30" w:type="dxa"/>
              <w:right w:w="45" w:type="dxa"/>
            </w:tcMar>
            <w:vAlign w:val="bottom"/>
            <w:hideMark/>
          </w:tcPr>
          <w:p w14:paraId="7C834F06" w14:textId="77777777" w:rsidR="009D0027" w:rsidRDefault="009D0027" w:rsidP="00A66688">
            <w:pPr>
              <w:pStyle w:val="aff1"/>
              <w:rPr>
                <w:color w:val="000000"/>
                <w:szCs w:val="24"/>
              </w:rPr>
            </w:pPr>
            <w:r>
              <w:rPr>
                <w:color w:val="000000"/>
              </w:rPr>
              <w:t>14</w:t>
            </w:r>
          </w:p>
        </w:tc>
        <w:tc>
          <w:tcPr>
            <w:tcW w:w="303" w:type="pct"/>
            <w:tcBorders>
              <w:top w:val="single" w:sz="4" w:space="0" w:color="auto"/>
              <w:left w:val="single" w:sz="4" w:space="0" w:color="auto"/>
              <w:bottom w:val="single" w:sz="4" w:space="0" w:color="auto"/>
              <w:right w:val="single" w:sz="4" w:space="0" w:color="auto"/>
            </w:tcBorders>
            <w:vAlign w:val="bottom"/>
          </w:tcPr>
          <w:p w14:paraId="547B81EE"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21345EE8" w14:textId="77777777" w:rsidR="009D0027" w:rsidRPr="00A66688" w:rsidRDefault="009D0027" w:rsidP="00A66688">
            <w:pPr>
              <w:pStyle w:val="aff0"/>
              <w:rPr>
                <w:highlight w:val="yellow"/>
              </w:rPr>
            </w:pPr>
            <w:r w:rsidRPr="00A66688">
              <w:rPr>
                <w:highlight w:val="yellow"/>
              </w:rPr>
              <w:t>Типичные нарушения</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1299CC8" w14:textId="77777777" w:rsidR="009D0027" w:rsidRDefault="009D0027" w:rsidP="00A66688">
            <w:pPr>
              <w:pStyle w:val="aff0"/>
              <w:rPr>
                <w:color w:val="1155CC"/>
                <w:u w:val="single"/>
              </w:rPr>
            </w:pPr>
            <w:hyperlink r:id="rId49" w:tgtFrame="_blank" w:history="1">
              <w:r>
                <w:rPr>
                  <w:rStyle w:val="af1"/>
                </w:rPr>
                <w:t>Типичные нарушения лицензионной деятельности</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708ED4" w14:textId="77777777" w:rsidR="009D0027" w:rsidRPr="00160D68" w:rsidRDefault="009D0027" w:rsidP="00A66688">
            <w:pPr>
              <w:pStyle w:val="aff0"/>
            </w:pPr>
          </w:p>
        </w:tc>
      </w:tr>
      <w:tr w:rsidR="009D0027" w14:paraId="0992D3A8"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0345ADA1" w14:textId="77777777" w:rsidR="009D0027" w:rsidRDefault="009D0027" w:rsidP="00A66688">
            <w:pPr>
              <w:pStyle w:val="aff1"/>
              <w:rPr>
                <w:szCs w:val="24"/>
              </w:rPr>
            </w:pPr>
            <w:r>
              <w:t>8</w:t>
            </w:r>
          </w:p>
        </w:tc>
        <w:tc>
          <w:tcPr>
            <w:tcW w:w="303" w:type="pct"/>
            <w:tcBorders>
              <w:top w:val="single" w:sz="4" w:space="0" w:color="auto"/>
              <w:left w:val="single" w:sz="4" w:space="0" w:color="auto"/>
              <w:bottom w:val="single" w:sz="4" w:space="0" w:color="auto"/>
              <w:right w:val="single" w:sz="4" w:space="0" w:color="auto"/>
            </w:tcBorders>
            <w:vAlign w:val="bottom"/>
          </w:tcPr>
          <w:p w14:paraId="2322A22D"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02B46408" w14:textId="77777777" w:rsidR="009D0027" w:rsidRPr="00A66688" w:rsidRDefault="009D0027" w:rsidP="00A66688">
            <w:pPr>
              <w:pStyle w:val="aff0"/>
              <w:rPr>
                <w:highlight w:val="yellow"/>
              </w:rPr>
            </w:pPr>
            <w:r w:rsidRPr="00A66688">
              <w:rPr>
                <w:highlight w:val="yellow"/>
              </w:rPr>
              <w:t>Централизованные закупки</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D6E3C8E" w14:textId="77777777" w:rsidR="009D0027" w:rsidRDefault="009D0027" w:rsidP="00A66688">
            <w:pPr>
              <w:pStyle w:val="aff0"/>
              <w:rPr>
                <w:color w:val="1155CC"/>
                <w:u w:val="single"/>
              </w:rPr>
            </w:pPr>
            <w:hyperlink r:id="rId50" w:tgtFrame="_blank" w:history="1">
              <w:r>
                <w:rPr>
                  <w:rStyle w:val="af1"/>
                </w:rPr>
                <w:t>Централизованные закупки</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915EF86" w14:textId="77777777" w:rsidR="009D0027" w:rsidRPr="00160D68" w:rsidRDefault="009D0027" w:rsidP="00A66688">
            <w:pPr>
              <w:pStyle w:val="aff0"/>
            </w:pPr>
          </w:p>
        </w:tc>
      </w:tr>
      <w:tr w:rsidR="009D0027" w14:paraId="14A77766"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60CE7DB1" w14:textId="77777777" w:rsidR="009D0027" w:rsidRDefault="009D0027" w:rsidP="00A66688">
            <w:pPr>
              <w:pStyle w:val="aff1"/>
              <w:rPr>
                <w:szCs w:val="24"/>
              </w:rPr>
            </w:pPr>
            <w:r>
              <w:t>8</w:t>
            </w:r>
          </w:p>
        </w:tc>
        <w:tc>
          <w:tcPr>
            <w:tcW w:w="303" w:type="pct"/>
            <w:tcBorders>
              <w:top w:val="single" w:sz="4" w:space="0" w:color="auto"/>
              <w:left w:val="single" w:sz="4" w:space="0" w:color="auto"/>
              <w:bottom w:val="single" w:sz="4" w:space="0" w:color="auto"/>
              <w:right w:val="single" w:sz="4" w:space="0" w:color="auto"/>
            </w:tcBorders>
            <w:vAlign w:val="bottom"/>
          </w:tcPr>
          <w:p w14:paraId="6CB8C8D6" w14:textId="77777777" w:rsidR="009D0027" w:rsidRPr="009968F1" w:rsidRDefault="009D0027" w:rsidP="00A66688">
            <w:pPr>
              <w:pStyle w:val="aff1"/>
              <w:rPr>
                <w:highlight w:val="yellow"/>
              </w:rPr>
            </w:pPr>
            <w:r w:rsidRPr="009968F1">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07FDBC45" w14:textId="77777777" w:rsidR="009D0027" w:rsidRPr="009968F1" w:rsidRDefault="009D0027" w:rsidP="00A66688">
            <w:pPr>
              <w:pStyle w:val="aff0"/>
              <w:rPr>
                <w:highlight w:val="yellow"/>
              </w:rPr>
            </w:pPr>
            <w:r w:rsidRPr="009968F1">
              <w:rPr>
                <w:highlight w:val="yellow"/>
              </w:rPr>
              <w:t>Лекарственная политика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C2C66BA" w14:textId="77777777" w:rsidR="009D0027" w:rsidRDefault="009D0027" w:rsidP="00A66688">
            <w:pPr>
              <w:pStyle w:val="aff0"/>
              <w:rPr>
                <w:color w:val="1155CC"/>
                <w:u w:val="single"/>
              </w:rPr>
            </w:pPr>
            <w:hyperlink r:id="rId51" w:tgtFrame="_blank" w:history="1">
              <w:r>
                <w:rPr>
                  <w:rStyle w:val="af1"/>
                </w:rPr>
                <w:t>Лекарственная политика</w:t>
              </w:r>
            </w:hyperlink>
            <w:r>
              <w:rPr>
                <w:color w:val="1155CC"/>
                <w:u w:val="single"/>
              </w:rPr>
              <w:br/>
            </w:r>
            <w:r w:rsidRPr="00A13F1A">
              <w:rPr>
                <w:i/>
              </w:rPr>
              <w:t xml:space="preserve">Примечание: последняя ссылка </w:t>
            </w:r>
            <w:hyperlink r:id="rId52" w:history="1">
              <w:r w:rsidRPr="00A13F1A">
                <w:rPr>
                  <w:rStyle w:val="af1"/>
                  <w:i/>
                </w:rPr>
                <w:t>Белорусские лекарства</w:t>
              </w:r>
            </w:hyperlink>
            <w:r w:rsidRPr="00A13F1A">
              <w:rPr>
                <w:i/>
              </w:rPr>
              <w:t xml:space="preserve"> будет отдельным разделом</w:t>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6DC83C" w14:textId="77777777" w:rsidR="009D0027" w:rsidRPr="00160D68" w:rsidRDefault="009D0027" w:rsidP="00A66688">
            <w:pPr>
              <w:pStyle w:val="aff0"/>
            </w:pPr>
          </w:p>
        </w:tc>
      </w:tr>
      <w:tr w:rsidR="009D0027" w14:paraId="1BF3AE61"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779C301C" w14:textId="77777777" w:rsidR="009D0027" w:rsidRDefault="009D0027" w:rsidP="00A66688">
            <w:pPr>
              <w:pStyle w:val="aff1"/>
              <w:rPr>
                <w:szCs w:val="24"/>
              </w:rPr>
            </w:pPr>
            <w:r>
              <w:t>8</w:t>
            </w:r>
          </w:p>
        </w:tc>
        <w:tc>
          <w:tcPr>
            <w:tcW w:w="303" w:type="pct"/>
            <w:tcBorders>
              <w:top w:val="single" w:sz="4" w:space="0" w:color="auto"/>
              <w:left w:val="single" w:sz="4" w:space="0" w:color="auto"/>
              <w:bottom w:val="single" w:sz="4" w:space="0" w:color="auto"/>
              <w:right w:val="single" w:sz="4" w:space="0" w:color="auto"/>
            </w:tcBorders>
            <w:vAlign w:val="bottom"/>
          </w:tcPr>
          <w:p w14:paraId="3DEE9AE2"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05B89B8F" w14:textId="77777777" w:rsidR="009D0027" w:rsidRPr="009968F1" w:rsidRDefault="009D0027" w:rsidP="00A66688">
            <w:pPr>
              <w:pStyle w:val="aff0"/>
              <w:rPr>
                <w:highlight w:val="yellow"/>
              </w:rPr>
            </w:pPr>
            <w:r w:rsidRPr="009968F1">
              <w:rPr>
                <w:highlight w:val="yellow"/>
              </w:rPr>
              <w:t xml:space="preserve">Департамент </w:t>
            </w:r>
            <w:proofErr w:type="spellStart"/>
            <w:r w:rsidRPr="009968F1">
              <w:rPr>
                <w:highlight w:val="yellow"/>
              </w:rPr>
              <w:t>фармпромышленности</w:t>
            </w:r>
            <w:proofErr w:type="spellEnd"/>
          </w:p>
        </w:tc>
        <w:tc>
          <w:tcPr>
            <w:tcW w:w="1842" w:type="pct"/>
            <w:tcBorders>
              <w:top w:val="single" w:sz="6" w:space="0" w:color="CCCCCC"/>
              <w:left w:val="single" w:sz="6" w:space="0" w:color="CCCCCC"/>
              <w:bottom w:val="single" w:sz="6" w:space="0" w:color="000000"/>
              <w:right w:val="single" w:sz="6" w:space="0" w:color="000000"/>
            </w:tcBorders>
            <w:tcMar>
              <w:top w:w="30" w:type="dxa"/>
              <w:left w:w="0" w:type="dxa"/>
              <w:bottom w:w="30" w:type="dxa"/>
              <w:right w:w="0" w:type="dxa"/>
            </w:tcMar>
            <w:vAlign w:val="bottom"/>
            <w:hideMark/>
          </w:tcPr>
          <w:p w14:paraId="16346D0E" w14:textId="77777777" w:rsidR="009D0027" w:rsidRDefault="009D0027" w:rsidP="00A66688">
            <w:pPr>
              <w:pStyle w:val="aff0"/>
              <w:rPr>
                <w:color w:val="1155CC"/>
                <w:u w:val="single"/>
              </w:rPr>
            </w:pPr>
            <w:hyperlink r:id="rId53" w:tgtFrame="_blank" w:history="1">
              <w:r>
                <w:rPr>
                  <w:rStyle w:val="af1"/>
                </w:rPr>
                <w:t>Департамент фармацевтической промышленности</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4487D16" w14:textId="77777777" w:rsidR="009D0027" w:rsidRPr="00160D68" w:rsidRDefault="009D0027" w:rsidP="00A66688">
            <w:pPr>
              <w:pStyle w:val="aff0"/>
            </w:pPr>
          </w:p>
        </w:tc>
      </w:tr>
      <w:tr w:rsidR="009D0027" w14:paraId="2B0AAC7B"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6E757C9A" w14:textId="77777777" w:rsidR="009D0027" w:rsidRDefault="009D0027" w:rsidP="00A66688">
            <w:pPr>
              <w:pStyle w:val="aff1"/>
              <w:rPr>
                <w:szCs w:val="24"/>
              </w:rPr>
            </w:pPr>
            <w:r>
              <w:lastRenderedPageBreak/>
              <w:t>14</w:t>
            </w:r>
          </w:p>
        </w:tc>
        <w:tc>
          <w:tcPr>
            <w:tcW w:w="303" w:type="pct"/>
            <w:tcBorders>
              <w:top w:val="single" w:sz="4" w:space="0" w:color="auto"/>
              <w:left w:val="single" w:sz="4" w:space="0" w:color="auto"/>
              <w:bottom w:val="single" w:sz="4" w:space="0" w:color="auto"/>
              <w:right w:val="single" w:sz="4" w:space="0" w:color="auto"/>
            </w:tcBorders>
            <w:vAlign w:val="bottom"/>
          </w:tcPr>
          <w:p w14:paraId="2C3A1715"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4B945346" w14:textId="77777777" w:rsidR="009D0027" w:rsidRPr="009968F1" w:rsidRDefault="009D0027" w:rsidP="00A66688">
            <w:pPr>
              <w:pStyle w:val="aff0"/>
              <w:rPr>
                <w:highlight w:val="yellow"/>
              </w:rPr>
            </w:pPr>
            <w:r w:rsidRPr="009968F1">
              <w:rPr>
                <w:highlight w:val="yellow"/>
              </w:rPr>
              <w:t>Каталог белорусских лекарственных средств</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44B8BAF" w14:textId="77777777" w:rsidR="009D0027" w:rsidRDefault="009D0027" w:rsidP="00A66688">
            <w:pPr>
              <w:pStyle w:val="aff0"/>
              <w:rPr>
                <w:color w:val="1155CC"/>
                <w:u w:val="single"/>
              </w:rPr>
            </w:pPr>
            <w:hyperlink r:id="rId54" w:tgtFrame="_blank" w:history="1">
              <w:r>
                <w:rPr>
                  <w:rStyle w:val="af1"/>
                </w:rPr>
                <w:t>Белорусские лекарства</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13A7797" w14:textId="77777777" w:rsidR="009D0027" w:rsidRPr="00160D68" w:rsidRDefault="009D0027" w:rsidP="00A66688">
            <w:pPr>
              <w:pStyle w:val="aff0"/>
            </w:pPr>
          </w:p>
        </w:tc>
      </w:tr>
      <w:tr w:rsidR="009D0027" w14:paraId="2E0113A2"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5387AF3E" w14:textId="77777777" w:rsidR="009D0027" w:rsidRDefault="009D0027" w:rsidP="00A66688">
            <w:pPr>
              <w:pStyle w:val="aff1"/>
              <w:rPr>
                <w:szCs w:val="24"/>
              </w:rPr>
            </w:pPr>
            <w:r>
              <w:t>8</w:t>
            </w:r>
          </w:p>
        </w:tc>
        <w:tc>
          <w:tcPr>
            <w:tcW w:w="303" w:type="pct"/>
            <w:tcBorders>
              <w:top w:val="single" w:sz="4" w:space="0" w:color="auto"/>
              <w:left w:val="single" w:sz="4" w:space="0" w:color="auto"/>
              <w:bottom w:val="single" w:sz="4" w:space="0" w:color="auto"/>
              <w:right w:val="single" w:sz="4" w:space="0" w:color="auto"/>
            </w:tcBorders>
            <w:vAlign w:val="bottom"/>
          </w:tcPr>
          <w:p w14:paraId="175ABF15"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0F614F24" w14:textId="77777777" w:rsidR="009D0027" w:rsidRPr="009968F1" w:rsidRDefault="009D0027" w:rsidP="00A66688">
            <w:pPr>
              <w:pStyle w:val="aff0"/>
              <w:rPr>
                <w:highlight w:val="yellow"/>
              </w:rPr>
            </w:pPr>
            <w:r w:rsidRPr="009968F1">
              <w:rPr>
                <w:highlight w:val="yellow"/>
              </w:rPr>
              <w:t>Информация об изъятии из обращения лекарственных средств</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325C8A2" w14:textId="77777777" w:rsidR="009D0027" w:rsidRDefault="009D0027" w:rsidP="00A66688">
            <w:pPr>
              <w:pStyle w:val="aff0"/>
              <w:rPr>
                <w:color w:val="1155CC"/>
                <w:u w:val="single"/>
              </w:rPr>
            </w:pPr>
            <w:hyperlink r:id="rId55" w:tgtFrame="_blank" w:history="1">
              <w:r>
                <w:rPr>
                  <w:rStyle w:val="af1"/>
                </w:rPr>
                <w:t>Информация об изъятии из обращения лекарственных средств</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B8EBD4C" w14:textId="77777777" w:rsidR="009D0027" w:rsidRPr="00160D68" w:rsidRDefault="009D0027" w:rsidP="00A66688">
            <w:pPr>
              <w:pStyle w:val="aff0"/>
            </w:pPr>
          </w:p>
        </w:tc>
      </w:tr>
      <w:tr w:rsidR="009D0027" w14:paraId="442BBCE8"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7A5AED9D" w14:textId="77777777" w:rsidR="009D0027" w:rsidRDefault="009D0027" w:rsidP="00A66688">
            <w:pPr>
              <w:pStyle w:val="aff1"/>
              <w:rPr>
                <w:szCs w:val="24"/>
              </w:rPr>
            </w:pPr>
            <w:r>
              <w:t>14</w:t>
            </w:r>
          </w:p>
        </w:tc>
        <w:tc>
          <w:tcPr>
            <w:tcW w:w="303" w:type="pct"/>
            <w:tcBorders>
              <w:top w:val="single" w:sz="4" w:space="0" w:color="auto"/>
              <w:left w:val="single" w:sz="4" w:space="0" w:color="auto"/>
              <w:bottom w:val="single" w:sz="4" w:space="0" w:color="auto"/>
              <w:right w:val="single" w:sz="4" w:space="0" w:color="auto"/>
            </w:tcBorders>
            <w:vAlign w:val="bottom"/>
          </w:tcPr>
          <w:p w14:paraId="0D5A8FFB" w14:textId="77777777" w:rsidR="009D0027" w:rsidRPr="009968F1" w:rsidRDefault="009D0027" w:rsidP="00A66688">
            <w:pPr>
              <w:pStyle w:val="aff1"/>
              <w:rPr>
                <w:highlight w:val="yellow"/>
              </w:rPr>
            </w:pPr>
            <w:r w:rsidRPr="009968F1">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6652520B" w14:textId="77777777" w:rsidR="009D0027" w:rsidRPr="009968F1" w:rsidRDefault="009D0027" w:rsidP="00A66688">
            <w:pPr>
              <w:pStyle w:val="aff0"/>
              <w:rPr>
                <w:color w:val="000000"/>
                <w:highlight w:val="yellow"/>
              </w:rPr>
            </w:pPr>
            <w:r w:rsidRPr="009968F1">
              <w:rPr>
                <w:color w:val="000000"/>
                <w:highlight w:val="yellow"/>
              </w:rPr>
              <w:t>Кадры и образование</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F22633B" w14:textId="77777777" w:rsidR="009D0027" w:rsidRDefault="009D0027" w:rsidP="00A66688">
            <w:pPr>
              <w:pStyle w:val="aff0"/>
              <w:rPr>
                <w:color w:val="1155CC"/>
                <w:u w:val="single"/>
              </w:rPr>
            </w:pPr>
            <w:hyperlink r:id="rId56" w:tgtFrame="_blank" w:history="1">
              <w:r>
                <w:rPr>
                  <w:rStyle w:val="af1"/>
                </w:rPr>
                <w:t>Образование и кадры</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545DC92" w14:textId="77777777" w:rsidR="009D0027" w:rsidRPr="00160D68" w:rsidRDefault="009D0027" w:rsidP="00A66688">
            <w:pPr>
              <w:pStyle w:val="aff0"/>
            </w:pPr>
          </w:p>
        </w:tc>
      </w:tr>
      <w:tr w:rsidR="009D0027" w14:paraId="2466D1A1"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5CFAF163" w14:textId="77777777" w:rsidR="009D0027" w:rsidRDefault="009D0027" w:rsidP="00A66688">
            <w:pPr>
              <w:pStyle w:val="aff1"/>
              <w:rPr>
                <w:szCs w:val="24"/>
              </w:rPr>
            </w:pPr>
            <w:r>
              <w:t>14</w:t>
            </w:r>
          </w:p>
        </w:tc>
        <w:tc>
          <w:tcPr>
            <w:tcW w:w="303" w:type="pct"/>
            <w:tcBorders>
              <w:top w:val="single" w:sz="4" w:space="0" w:color="auto"/>
              <w:left w:val="single" w:sz="4" w:space="0" w:color="auto"/>
              <w:bottom w:val="single" w:sz="4" w:space="0" w:color="auto"/>
              <w:right w:val="single" w:sz="4" w:space="0" w:color="auto"/>
            </w:tcBorders>
            <w:vAlign w:val="bottom"/>
          </w:tcPr>
          <w:p w14:paraId="220B4C64" w14:textId="77777777" w:rsidR="009D0027" w:rsidRPr="009968F1" w:rsidRDefault="009D0027" w:rsidP="00A66688">
            <w:pPr>
              <w:pStyle w:val="aff1"/>
              <w:rPr>
                <w:highlight w:val="yellow"/>
              </w:rPr>
            </w:pPr>
            <w:r w:rsidRPr="009968F1">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267E619C" w14:textId="77777777" w:rsidR="009D0027" w:rsidRPr="009968F1" w:rsidRDefault="009D0027" w:rsidP="00A66688">
            <w:pPr>
              <w:pStyle w:val="aff0"/>
              <w:rPr>
                <w:highlight w:val="yellow"/>
              </w:rPr>
            </w:pPr>
            <w:r w:rsidRPr="009968F1">
              <w:rPr>
                <w:highlight w:val="yellow"/>
              </w:rPr>
              <w:t>Наука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97369DF" w14:textId="77777777" w:rsidR="009D0027" w:rsidRDefault="009D0027" w:rsidP="00A66688">
            <w:pPr>
              <w:pStyle w:val="aff0"/>
              <w:rPr>
                <w:color w:val="1155CC"/>
                <w:u w:val="single"/>
              </w:rPr>
            </w:pPr>
            <w:hyperlink r:id="rId57" w:tgtFrame="_blank" w:history="1">
              <w:r>
                <w:rPr>
                  <w:rStyle w:val="af1"/>
                </w:rPr>
                <w:t>Наука</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BB185CD" w14:textId="77777777" w:rsidR="009D0027" w:rsidRPr="00160D68" w:rsidRDefault="009D0027" w:rsidP="00A66688">
            <w:pPr>
              <w:pStyle w:val="aff0"/>
            </w:pPr>
          </w:p>
        </w:tc>
      </w:tr>
      <w:tr w:rsidR="009D0027" w14:paraId="3401F67A"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1784E442" w14:textId="77777777" w:rsidR="009D0027" w:rsidRDefault="009D0027" w:rsidP="00A66688">
            <w:pPr>
              <w:pStyle w:val="aff1"/>
              <w:rPr>
                <w:szCs w:val="24"/>
              </w:rPr>
            </w:pPr>
            <w:r>
              <w:t>14</w:t>
            </w:r>
          </w:p>
        </w:tc>
        <w:tc>
          <w:tcPr>
            <w:tcW w:w="303" w:type="pct"/>
            <w:tcBorders>
              <w:top w:val="single" w:sz="4" w:space="0" w:color="auto"/>
              <w:left w:val="single" w:sz="4" w:space="0" w:color="auto"/>
              <w:bottom w:val="single" w:sz="4" w:space="0" w:color="auto"/>
              <w:right w:val="single" w:sz="4" w:space="0" w:color="auto"/>
            </w:tcBorders>
            <w:vAlign w:val="bottom"/>
          </w:tcPr>
          <w:p w14:paraId="6035787D" w14:textId="77777777" w:rsidR="009D0027" w:rsidRPr="009968F1" w:rsidRDefault="009D0027" w:rsidP="00A66688">
            <w:pPr>
              <w:pStyle w:val="aff1"/>
              <w:rPr>
                <w:highlight w:val="yellow"/>
              </w:rPr>
            </w:pPr>
            <w:r w:rsidRPr="009968F1">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7E5C3C4E" w14:textId="77777777" w:rsidR="009D0027" w:rsidRPr="009968F1" w:rsidRDefault="009D0027" w:rsidP="00A66688">
            <w:pPr>
              <w:pStyle w:val="aff0"/>
              <w:rPr>
                <w:highlight w:val="yellow"/>
              </w:rPr>
            </w:pPr>
            <w:r w:rsidRPr="009968F1">
              <w:rPr>
                <w:highlight w:val="yellow"/>
              </w:rPr>
              <w:t>Международная деятельность</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38287EE" w14:textId="77777777" w:rsidR="009D0027" w:rsidRDefault="009D0027" w:rsidP="00A66688">
            <w:pPr>
              <w:pStyle w:val="aff0"/>
              <w:rPr>
                <w:color w:val="1155CC"/>
                <w:u w:val="single"/>
              </w:rPr>
            </w:pPr>
            <w:r>
              <w:t xml:space="preserve">Со страницы </w:t>
            </w:r>
            <w:hyperlink r:id="rId58" w:tgtFrame="_blank" w:history="1">
              <w:r>
                <w:rPr>
                  <w:rStyle w:val="af1"/>
                </w:rPr>
                <w:t>Международная деятельность</w:t>
              </w:r>
            </w:hyperlink>
            <w:r w:rsidRPr="00160D68">
              <w:t xml:space="preserve"> нужно перенести</w:t>
            </w:r>
            <w:r>
              <w:t xml:space="preserve"> только</w:t>
            </w:r>
            <w:r w:rsidRPr="00160D68">
              <w:t xml:space="preserve">: </w:t>
            </w:r>
            <w:hyperlink r:id="rId59" w:history="1">
              <w:r w:rsidRPr="004A4AA4">
                <w:rPr>
                  <w:rStyle w:val="af1"/>
                </w:rPr>
                <w:t>Нормативно-правовая база в области международных отношений</w:t>
              </w:r>
            </w:hyperlink>
            <w:r w:rsidRPr="00160D68">
              <w:t xml:space="preserve">, </w:t>
            </w:r>
            <w:hyperlink r:id="rId60" w:history="1">
              <w:proofErr w:type="gramStart"/>
              <w:r w:rsidRPr="004A4AA4">
                <w:rPr>
                  <w:rStyle w:val="af1"/>
                </w:rPr>
                <w:t>Об</w:t>
              </w:r>
              <w:proofErr w:type="gramEnd"/>
              <w:r w:rsidRPr="004A4AA4">
                <w:rPr>
                  <w:rStyle w:val="af1"/>
                </w:rPr>
                <w:t xml:space="preserve"> оказании медицинской помощи иностранным гражданам</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1A57839" w14:textId="77777777" w:rsidR="009D0027" w:rsidRPr="00160D68" w:rsidRDefault="009D0027" w:rsidP="00A66688">
            <w:pPr>
              <w:pStyle w:val="aff0"/>
            </w:pPr>
            <w:r>
              <w:t>обязательно</w:t>
            </w:r>
          </w:p>
        </w:tc>
      </w:tr>
      <w:tr w:rsidR="009D0027" w14:paraId="3061A568"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4A598302"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6703B1A6" w14:textId="77777777" w:rsidR="009D0027" w:rsidRPr="009968F1" w:rsidRDefault="009D0027" w:rsidP="00A66688">
            <w:pPr>
              <w:pStyle w:val="aff1"/>
              <w:rPr>
                <w:b/>
                <w:highlight w:val="yellow"/>
              </w:rPr>
            </w:pPr>
            <w:r w:rsidRPr="009968F1">
              <w:rPr>
                <w:b/>
                <w:highlight w:val="yellow"/>
              </w:rPr>
              <w:t>2</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13C329EA" w14:textId="77777777" w:rsidR="009D0027" w:rsidRPr="009968F1" w:rsidRDefault="009D0027" w:rsidP="00A66688">
            <w:pPr>
              <w:pStyle w:val="aff0"/>
              <w:rPr>
                <w:b/>
                <w:szCs w:val="24"/>
                <w:highlight w:val="yellow"/>
              </w:rPr>
            </w:pPr>
            <w:r w:rsidRPr="009968F1">
              <w:rPr>
                <w:b/>
                <w:highlight w:val="yellow"/>
              </w:rPr>
              <w:t>Для граждан РБ</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12BAC1B" w14:textId="77777777" w:rsidR="009D0027" w:rsidRDefault="009D0027" w:rsidP="00A66688">
            <w:pPr>
              <w:pStyle w:val="aff0"/>
            </w:pPr>
            <w:r>
              <w:t>Страница со ссылками на подразделы уровня 3</w:t>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3766731" w14:textId="77777777" w:rsidR="009D0027" w:rsidRPr="00160D68" w:rsidRDefault="009D0027" w:rsidP="00A66688">
            <w:pPr>
              <w:pStyle w:val="aff0"/>
            </w:pPr>
          </w:p>
        </w:tc>
      </w:tr>
      <w:tr w:rsidR="009D0027" w14:paraId="06506656"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2D13621F"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5BA802D8"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57821287" w14:textId="77777777" w:rsidR="009D0027" w:rsidRPr="00A66688" w:rsidRDefault="009D0027" w:rsidP="00A66688">
            <w:pPr>
              <w:pStyle w:val="aff0"/>
              <w:rPr>
                <w:color w:val="000000"/>
                <w:szCs w:val="24"/>
                <w:highlight w:val="yellow"/>
              </w:rPr>
            </w:pPr>
            <w:r w:rsidRPr="00A66688">
              <w:rPr>
                <w:color w:val="000000"/>
                <w:highlight w:val="yellow"/>
              </w:rPr>
              <w:t>FAQ Часто задаваемые вопросы</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40D9AC3" w14:textId="77777777" w:rsidR="009D0027" w:rsidRDefault="009D0027" w:rsidP="00A66688">
            <w:pPr>
              <w:pStyle w:val="aff0"/>
            </w:pPr>
            <w:commentRangeStart w:id="67"/>
            <w:r w:rsidRPr="00A13F1A">
              <w:rPr>
                <w:highlight w:val="red"/>
              </w:rPr>
              <w:t>Новый раздел</w:t>
            </w:r>
            <w:commentRangeEnd w:id="67"/>
            <w:r w:rsidRPr="00A13F1A">
              <w:rPr>
                <w:rStyle w:val="af8"/>
                <w:rFonts w:eastAsia="Times New Roman" w:cs="Times New Roman"/>
                <w:highlight w:val="red"/>
                <w:lang w:eastAsia="ru-RU"/>
              </w:rPr>
              <w:commentReference w:id="67"/>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8F6FCE4" w14:textId="77777777" w:rsidR="009D0027" w:rsidRPr="00160D68" w:rsidRDefault="009D0027" w:rsidP="00A66688">
            <w:pPr>
              <w:pStyle w:val="aff0"/>
            </w:pPr>
          </w:p>
        </w:tc>
      </w:tr>
      <w:tr w:rsidR="009D0027" w14:paraId="405BE2B4"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5572AADC" w14:textId="77777777" w:rsidR="009D0027" w:rsidRDefault="009D0027" w:rsidP="00A66688">
            <w:pPr>
              <w:pStyle w:val="aff1"/>
              <w:rPr>
                <w:szCs w:val="24"/>
              </w:rPr>
            </w:pPr>
            <w:r>
              <w:t>11</w:t>
            </w:r>
          </w:p>
        </w:tc>
        <w:tc>
          <w:tcPr>
            <w:tcW w:w="303" w:type="pct"/>
            <w:tcBorders>
              <w:top w:val="single" w:sz="4" w:space="0" w:color="auto"/>
              <w:left w:val="single" w:sz="4" w:space="0" w:color="auto"/>
              <w:bottom w:val="single" w:sz="4" w:space="0" w:color="auto"/>
              <w:right w:val="single" w:sz="4" w:space="0" w:color="auto"/>
            </w:tcBorders>
            <w:vAlign w:val="bottom"/>
          </w:tcPr>
          <w:p w14:paraId="2B11ADEA"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6049A460" w14:textId="77777777" w:rsidR="009D0027" w:rsidRPr="00A66688" w:rsidRDefault="009D0027" w:rsidP="00A66688">
            <w:pPr>
              <w:pStyle w:val="aff0"/>
              <w:rPr>
                <w:color w:val="000000"/>
                <w:highlight w:val="yellow"/>
              </w:rPr>
            </w:pPr>
            <w:r w:rsidRPr="00A66688">
              <w:rPr>
                <w:color w:val="000000"/>
                <w:highlight w:val="yellow"/>
              </w:rPr>
              <w:t>Медицинская помощь</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433E3D3" w14:textId="77777777" w:rsidR="009D0027" w:rsidRDefault="009D0027" w:rsidP="00A66688">
            <w:pPr>
              <w:pStyle w:val="aff0"/>
              <w:rPr>
                <w:color w:val="1155CC"/>
                <w:u w:val="single"/>
              </w:rPr>
            </w:pPr>
            <w:hyperlink r:id="rId61" w:tgtFrame="_blank" w:history="1">
              <w:r>
                <w:rPr>
                  <w:rStyle w:val="af1"/>
                </w:rPr>
                <w:t>Информация о порядке оказания медпомощи населению</w:t>
              </w:r>
            </w:hyperlink>
          </w:p>
          <w:p w14:paraId="55B7CD2C" w14:textId="77777777" w:rsidR="009D0027" w:rsidRPr="00A13F1A" w:rsidRDefault="009D0027" w:rsidP="00A66688">
            <w:pPr>
              <w:pStyle w:val="aff0"/>
              <w:rPr>
                <w:highlight w:val="red"/>
              </w:rPr>
            </w:pPr>
            <w:commentRangeStart w:id="68"/>
            <w:r w:rsidRPr="00A13F1A">
              <w:rPr>
                <w:highlight w:val="red"/>
              </w:rPr>
              <w:t>Примечание</w:t>
            </w:r>
            <w:commentRangeEnd w:id="68"/>
            <w:r>
              <w:rPr>
                <w:rStyle w:val="af8"/>
                <w:rFonts w:eastAsia="Times New Roman" w:cs="Times New Roman"/>
                <w:lang w:eastAsia="ru-RU"/>
              </w:rPr>
              <w:commentReference w:id="68"/>
            </w:r>
            <w:r w:rsidRPr="00A13F1A">
              <w:rPr>
                <w:highlight w:val="red"/>
              </w:rPr>
              <w:t>: должны быть изложены следующие ссылки:</w:t>
            </w:r>
          </w:p>
          <w:p w14:paraId="074701AE" w14:textId="77777777" w:rsidR="009D0027" w:rsidRPr="00A13F1A" w:rsidRDefault="009D0027" w:rsidP="00A66688">
            <w:pPr>
              <w:pStyle w:val="aff0"/>
              <w:rPr>
                <w:highlight w:val="red"/>
              </w:rPr>
            </w:pPr>
            <w:r w:rsidRPr="00A13F1A">
              <w:rPr>
                <w:highlight w:val="red"/>
              </w:rPr>
              <w:t>Принципы оказания медицинской помощи в РБ</w:t>
            </w:r>
          </w:p>
          <w:p w14:paraId="4A182AE1" w14:textId="77777777" w:rsidR="009D0027" w:rsidRPr="00A13F1A" w:rsidRDefault="009D0027" w:rsidP="00A66688">
            <w:pPr>
              <w:pStyle w:val="aff0"/>
              <w:rPr>
                <w:highlight w:val="red"/>
              </w:rPr>
            </w:pPr>
            <w:r w:rsidRPr="00A13F1A">
              <w:rPr>
                <w:highlight w:val="red"/>
              </w:rPr>
              <w:t>ФАП</w:t>
            </w:r>
          </w:p>
          <w:p w14:paraId="1C31DC32" w14:textId="77777777" w:rsidR="009D0027" w:rsidRPr="00A13F1A" w:rsidRDefault="009D0027" w:rsidP="00A66688">
            <w:pPr>
              <w:pStyle w:val="aff0"/>
              <w:rPr>
                <w:highlight w:val="red"/>
              </w:rPr>
            </w:pPr>
            <w:r w:rsidRPr="00A13F1A">
              <w:rPr>
                <w:highlight w:val="red"/>
              </w:rPr>
              <w:t>Амбулатории</w:t>
            </w:r>
          </w:p>
          <w:p w14:paraId="3FD93791" w14:textId="77777777" w:rsidR="009D0027" w:rsidRPr="00A13F1A" w:rsidRDefault="009D0027" w:rsidP="00A66688">
            <w:pPr>
              <w:pStyle w:val="aff0"/>
              <w:rPr>
                <w:highlight w:val="red"/>
              </w:rPr>
            </w:pPr>
            <w:r w:rsidRPr="00A13F1A">
              <w:rPr>
                <w:highlight w:val="red"/>
              </w:rPr>
              <w:t>Поликлиники</w:t>
            </w:r>
          </w:p>
          <w:p w14:paraId="0B358182" w14:textId="77777777" w:rsidR="009D0027" w:rsidRPr="00A13F1A" w:rsidRDefault="009D0027" w:rsidP="00A66688">
            <w:pPr>
              <w:pStyle w:val="aff0"/>
              <w:rPr>
                <w:highlight w:val="red"/>
              </w:rPr>
            </w:pPr>
            <w:r w:rsidRPr="00A13F1A">
              <w:rPr>
                <w:highlight w:val="red"/>
              </w:rPr>
              <w:t>Больницы</w:t>
            </w:r>
          </w:p>
          <w:p w14:paraId="1EB604D0" w14:textId="77777777" w:rsidR="009D0027" w:rsidRPr="00A13F1A" w:rsidRDefault="009D0027" w:rsidP="00A66688">
            <w:pPr>
              <w:pStyle w:val="aff0"/>
              <w:rPr>
                <w:highlight w:val="red"/>
              </w:rPr>
            </w:pPr>
            <w:r w:rsidRPr="00A13F1A">
              <w:rPr>
                <w:highlight w:val="red"/>
              </w:rPr>
              <w:t>Центры репродуктивного здоровья и ЭКО</w:t>
            </w:r>
          </w:p>
          <w:p w14:paraId="47E355F6" w14:textId="77777777" w:rsidR="009D0027" w:rsidRPr="00A13F1A" w:rsidRDefault="009D0027" w:rsidP="00A66688">
            <w:pPr>
              <w:pStyle w:val="aff0"/>
              <w:rPr>
                <w:highlight w:val="red"/>
              </w:rPr>
            </w:pPr>
            <w:r w:rsidRPr="00A13F1A">
              <w:rPr>
                <w:highlight w:val="red"/>
              </w:rPr>
              <w:t>РНПЦ</w:t>
            </w:r>
          </w:p>
          <w:p w14:paraId="77659342" w14:textId="77777777" w:rsidR="009D0027" w:rsidRDefault="009D0027" w:rsidP="00A66688">
            <w:pPr>
              <w:pStyle w:val="aff0"/>
            </w:pPr>
            <w:r w:rsidRPr="00A13F1A">
              <w:rPr>
                <w:highlight w:val="red"/>
              </w:rPr>
              <w:t>Частные медицинские центры</w:t>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ECF4377" w14:textId="77777777" w:rsidR="009D0027" w:rsidRPr="00160D68" w:rsidRDefault="009D0027" w:rsidP="00A66688">
            <w:pPr>
              <w:pStyle w:val="aff0"/>
            </w:pPr>
          </w:p>
        </w:tc>
      </w:tr>
      <w:tr w:rsidR="009D0027" w14:paraId="4AD5F740"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2014EF41" w14:textId="77777777" w:rsidR="009D0027" w:rsidRDefault="009D0027" w:rsidP="00A66688">
            <w:pPr>
              <w:pStyle w:val="aff1"/>
            </w:pPr>
          </w:p>
        </w:tc>
        <w:tc>
          <w:tcPr>
            <w:tcW w:w="303" w:type="pct"/>
            <w:tcBorders>
              <w:top w:val="single" w:sz="4" w:space="0" w:color="auto"/>
              <w:left w:val="single" w:sz="4" w:space="0" w:color="auto"/>
              <w:bottom w:val="single" w:sz="4" w:space="0" w:color="auto"/>
              <w:right w:val="single" w:sz="4" w:space="0" w:color="auto"/>
            </w:tcBorders>
            <w:vAlign w:val="bottom"/>
          </w:tcPr>
          <w:p w14:paraId="5E2B5E9D"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tcPr>
          <w:p w14:paraId="40D98A3F" w14:textId="77777777" w:rsidR="009D0027" w:rsidRPr="00A66688" w:rsidRDefault="009D0027" w:rsidP="00A66688">
            <w:pPr>
              <w:pStyle w:val="aff0"/>
              <w:rPr>
                <w:color w:val="000000"/>
                <w:highlight w:val="yellow"/>
              </w:rPr>
            </w:pPr>
            <w:r w:rsidRPr="00A66688">
              <w:rPr>
                <w:color w:val="000000"/>
                <w:highlight w:val="yellow"/>
              </w:rPr>
              <w:t>Электронный рецепт</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74996B39" w14:textId="77777777" w:rsidR="009D0027" w:rsidRDefault="009D0027" w:rsidP="00A66688">
            <w:pPr>
              <w:pStyle w:val="aff0"/>
            </w:pPr>
            <w:commentRangeStart w:id="69"/>
            <w:r w:rsidRPr="00A13F1A">
              <w:rPr>
                <w:highlight w:val="red"/>
              </w:rPr>
              <w:t>Отсутствует информация</w:t>
            </w:r>
            <w:commentRangeEnd w:id="69"/>
            <w:r>
              <w:rPr>
                <w:rStyle w:val="af8"/>
                <w:rFonts w:eastAsia="Times New Roman" w:cs="Times New Roman"/>
                <w:lang w:eastAsia="ru-RU"/>
              </w:rPr>
              <w:commentReference w:id="69"/>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3CB36FD4" w14:textId="77777777" w:rsidR="009D0027" w:rsidRPr="00160D68" w:rsidRDefault="009D0027" w:rsidP="00A66688">
            <w:pPr>
              <w:pStyle w:val="aff0"/>
            </w:pPr>
          </w:p>
        </w:tc>
      </w:tr>
      <w:tr w:rsidR="009D0027" w14:paraId="17D981A0"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0D7B26EC"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4890E8F3"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7A459B79" w14:textId="77777777" w:rsidR="009D0027" w:rsidRPr="00A66688" w:rsidRDefault="009D0027" w:rsidP="00A66688">
            <w:pPr>
              <w:pStyle w:val="aff0"/>
              <w:rPr>
                <w:color w:val="000000"/>
                <w:szCs w:val="24"/>
                <w:highlight w:val="yellow"/>
              </w:rPr>
            </w:pPr>
            <w:r w:rsidRPr="00A66688">
              <w:rPr>
                <w:color w:val="000000"/>
                <w:highlight w:val="yellow"/>
              </w:rPr>
              <w:t>Лекарственные средства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B6A720F" w14:textId="77777777" w:rsidR="009D0027" w:rsidRDefault="009D0027" w:rsidP="00A66688">
            <w:pPr>
              <w:pStyle w:val="aff0"/>
            </w:pPr>
            <w:r>
              <w:t>Страница со ссылками на подразделы уровня 4</w:t>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DA68218" w14:textId="77777777" w:rsidR="009D0027" w:rsidRPr="00160D68" w:rsidRDefault="009D0027" w:rsidP="00A66688">
            <w:pPr>
              <w:pStyle w:val="aff0"/>
            </w:pPr>
          </w:p>
        </w:tc>
      </w:tr>
      <w:tr w:rsidR="009D0027" w14:paraId="67686398"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0E4EA5BA" w14:textId="77777777" w:rsidR="009D0027" w:rsidRDefault="009D0027" w:rsidP="00A66688">
            <w:pPr>
              <w:pStyle w:val="aff1"/>
              <w:rPr>
                <w:szCs w:val="24"/>
              </w:rPr>
            </w:pPr>
            <w:r>
              <w:t>14</w:t>
            </w:r>
          </w:p>
        </w:tc>
        <w:tc>
          <w:tcPr>
            <w:tcW w:w="303" w:type="pct"/>
            <w:tcBorders>
              <w:top w:val="single" w:sz="4" w:space="0" w:color="auto"/>
              <w:left w:val="single" w:sz="4" w:space="0" w:color="auto"/>
              <w:bottom w:val="single" w:sz="4" w:space="0" w:color="auto"/>
              <w:right w:val="single" w:sz="4" w:space="0" w:color="auto"/>
            </w:tcBorders>
            <w:vAlign w:val="bottom"/>
          </w:tcPr>
          <w:p w14:paraId="7A3898CC"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684ACE35" w14:textId="77777777" w:rsidR="009D0027" w:rsidRPr="00A66688" w:rsidRDefault="009D0027" w:rsidP="00A66688">
            <w:pPr>
              <w:pStyle w:val="aff0"/>
              <w:rPr>
                <w:color w:val="000000"/>
                <w:highlight w:val="yellow"/>
              </w:rPr>
            </w:pPr>
            <w:r w:rsidRPr="00A66688">
              <w:rPr>
                <w:color w:val="000000"/>
                <w:highlight w:val="yellow"/>
              </w:rPr>
              <w:t>Каталог белорусских лекарственных средств</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8D5AA16" w14:textId="77777777" w:rsidR="009D0027" w:rsidRDefault="009D0027" w:rsidP="00A66688">
            <w:pPr>
              <w:pStyle w:val="aff0"/>
              <w:rPr>
                <w:color w:val="1155CC"/>
                <w:u w:val="single"/>
              </w:rPr>
            </w:pPr>
            <w:hyperlink r:id="rId62" w:tgtFrame="_blank" w:history="1">
              <w:r>
                <w:rPr>
                  <w:rStyle w:val="af1"/>
                </w:rPr>
                <w:t>Белорусские лекарства</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7EAD7DF" w14:textId="77777777" w:rsidR="009D0027" w:rsidRPr="00160D68" w:rsidRDefault="009D0027" w:rsidP="00A66688">
            <w:pPr>
              <w:pStyle w:val="aff0"/>
            </w:pPr>
          </w:p>
        </w:tc>
      </w:tr>
      <w:tr w:rsidR="009D0027" w14:paraId="21350C42"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2AC1B967" w14:textId="77777777" w:rsidR="009D0027" w:rsidRDefault="009D0027" w:rsidP="00A66688">
            <w:pPr>
              <w:pStyle w:val="aff1"/>
              <w:rPr>
                <w:szCs w:val="24"/>
              </w:rPr>
            </w:pPr>
            <w:r>
              <w:t>8</w:t>
            </w:r>
          </w:p>
        </w:tc>
        <w:tc>
          <w:tcPr>
            <w:tcW w:w="303" w:type="pct"/>
            <w:tcBorders>
              <w:top w:val="single" w:sz="4" w:space="0" w:color="auto"/>
              <w:left w:val="single" w:sz="4" w:space="0" w:color="auto"/>
              <w:bottom w:val="single" w:sz="4" w:space="0" w:color="auto"/>
              <w:right w:val="single" w:sz="4" w:space="0" w:color="auto"/>
            </w:tcBorders>
            <w:vAlign w:val="bottom"/>
          </w:tcPr>
          <w:p w14:paraId="64F26F92"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43AF14FF" w14:textId="77777777" w:rsidR="009D0027" w:rsidRPr="00A66688" w:rsidRDefault="009D0027" w:rsidP="00A66688">
            <w:pPr>
              <w:pStyle w:val="aff0"/>
              <w:rPr>
                <w:color w:val="000000"/>
                <w:highlight w:val="yellow"/>
              </w:rPr>
            </w:pPr>
            <w:r w:rsidRPr="00A66688">
              <w:rPr>
                <w:color w:val="000000"/>
                <w:highlight w:val="yellow"/>
              </w:rPr>
              <w:t>Информация об изъятии из обращения лекарственных средств</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C55620" w14:textId="77777777" w:rsidR="009D0027" w:rsidRDefault="009D0027" w:rsidP="00A66688">
            <w:pPr>
              <w:pStyle w:val="aff0"/>
              <w:rPr>
                <w:color w:val="1155CC"/>
                <w:u w:val="single"/>
              </w:rPr>
            </w:pPr>
            <w:hyperlink r:id="rId63" w:tgtFrame="_blank" w:history="1">
              <w:r>
                <w:rPr>
                  <w:rStyle w:val="af1"/>
                </w:rPr>
                <w:t>Информация об изъятии из обращения лекарственных средств</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85DB25" w14:textId="77777777" w:rsidR="009D0027" w:rsidRPr="00160D68" w:rsidRDefault="009D0027" w:rsidP="00A66688">
            <w:pPr>
              <w:pStyle w:val="aff0"/>
            </w:pPr>
          </w:p>
        </w:tc>
      </w:tr>
      <w:tr w:rsidR="009D0027" w14:paraId="17440D01"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0B241673" w14:textId="77777777" w:rsidR="009D0027" w:rsidRDefault="009D0027" w:rsidP="00A66688">
            <w:pPr>
              <w:pStyle w:val="aff1"/>
              <w:rPr>
                <w:szCs w:val="24"/>
              </w:rPr>
            </w:pPr>
            <w:r>
              <w:t>14</w:t>
            </w:r>
          </w:p>
        </w:tc>
        <w:tc>
          <w:tcPr>
            <w:tcW w:w="303" w:type="pct"/>
            <w:tcBorders>
              <w:top w:val="single" w:sz="4" w:space="0" w:color="auto"/>
              <w:left w:val="single" w:sz="4" w:space="0" w:color="auto"/>
              <w:bottom w:val="single" w:sz="4" w:space="0" w:color="auto"/>
              <w:right w:val="single" w:sz="4" w:space="0" w:color="auto"/>
            </w:tcBorders>
            <w:vAlign w:val="bottom"/>
          </w:tcPr>
          <w:p w14:paraId="027DDE6C"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31CA81E5" w14:textId="77777777" w:rsidR="009D0027" w:rsidRPr="00A66688" w:rsidRDefault="009D0027" w:rsidP="00A66688">
            <w:pPr>
              <w:pStyle w:val="aff0"/>
              <w:rPr>
                <w:color w:val="000000"/>
                <w:highlight w:val="yellow"/>
              </w:rPr>
            </w:pPr>
            <w:r w:rsidRPr="00A66688">
              <w:rPr>
                <w:color w:val="000000"/>
                <w:highlight w:val="yellow"/>
              </w:rPr>
              <w:t>Аптечки первой медпомощи</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0E5EB8F" w14:textId="77777777" w:rsidR="009D0027" w:rsidRDefault="009D0027" w:rsidP="00A66688">
            <w:pPr>
              <w:pStyle w:val="aff0"/>
              <w:rPr>
                <w:color w:val="1155CC"/>
                <w:u w:val="single"/>
              </w:rPr>
            </w:pPr>
            <w:hyperlink r:id="rId64" w:tgtFrame="_blank" w:history="1">
              <w:r>
                <w:rPr>
                  <w:rStyle w:val="af1"/>
                </w:rPr>
                <w:t>Об установлении перечней аптечек первой помощи, аптечек скорой медицинской помощи, вложений, входящих в эти аптечки, и определении порядка их комплектации</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F8AB4B9" w14:textId="77777777" w:rsidR="009D0027" w:rsidRPr="00160D68" w:rsidRDefault="009D0027" w:rsidP="00A66688">
            <w:pPr>
              <w:pStyle w:val="aff0"/>
            </w:pPr>
          </w:p>
        </w:tc>
      </w:tr>
      <w:tr w:rsidR="009D0027" w14:paraId="722BD5AC"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28B39324" w14:textId="77777777" w:rsidR="009D0027" w:rsidRDefault="009D0027" w:rsidP="00A66688">
            <w:pPr>
              <w:pStyle w:val="aff1"/>
              <w:rPr>
                <w:szCs w:val="24"/>
              </w:rPr>
            </w:pPr>
            <w:r>
              <w:t>10</w:t>
            </w:r>
          </w:p>
        </w:tc>
        <w:tc>
          <w:tcPr>
            <w:tcW w:w="303" w:type="pct"/>
            <w:tcBorders>
              <w:top w:val="single" w:sz="4" w:space="0" w:color="auto"/>
              <w:left w:val="single" w:sz="4" w:space="0" w:color="auto"/>
              <w:bottom w:val="single" w:sz="4" w:space="0" w:color="auto"/>
              <w:right w:val="single" w:sz="4" w:space="0" w:color="auto"/>
            </w:tcBorders>
            <w:vAlign w:val="bottom"/>
          </w:tcPr>
          <w:p w14:paraId="0C209343"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58BE3A3E" w14:textId="77777777" w:rsidR="009D0027" w:rsidRPr="00A66688" w:rsidRDefault="009D0027" w:rsidP="00A66688">
            <w:pPr>
              <w:pStyle w:val="aff0"/>
              <w:rPr>
                <w:color w:val="000000"/>
                <w:highlight w:val="yellow"/>
              </w:rPr>
            </w:pPr>
            <w:r w:rsidRPr="00A66688">
              <w:rPr>
                <w:color w:val="000000"/>
                <w:highlight w:val="yellow"/>
              </w:rPr>
              <w:t>Диспансеризация</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4CD529D" w14:textId="77777777" w:rsidR="009D0027" w:rsidRDefault="009D0027" w:rsidP="00A66688">
            <w:pPr>
              <w:pStyle w:val="aff0"/>
              <w:rPr>
                <w:color w:val="1155CC"/>
                <w:u w:val="single"/>
              </w:rPr>
            </w:pPr>
            <w:hyperlink r:id="rId65" w:tgtFrame="_blank" w:history="1">
              <w:r>
                <w:rPr>
                  <w:rStyle w:val="af1"/>
                </w:rPr>
                <w:t>Об утверждении инструкции о порядке проведения диспансеризации</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3E70EB4" w14:textId="77777777" w:rsidR="009D0027" w:rsidRPr="00160D68" w:rsidRDefault="009D0027" w:rsidP="00A66688">
            <w:pPr>
              <w:pStyle w:val="aff0"/>
            </w:pPr>
          </w:p>
        </w:tc>
      </w:tr>
      <w:tr w:rsidR="009D0027" w14:paraId="39BCC524"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16B10FDD"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21BA45D0" w14:textId="77777777" w:rsidR="009D0027" w:rsidRPr="00A66688" w:rsidRDefault="009D0027" w:rsidP="00A66688">
            <w:pPr>
              <w:pStyle w:val="aff1"/>
              <w:rPr>
                <w:highlight w:val="yellow"/>
              </w:rPr>
            </w:pPr>
            <w:r w:rsidRPr="00A66688">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0214FCB5" w14:textId="77777777" w:rsidR="009D0027" w:rsidRPr="00A66688" w:rsidRDefault="009D0027" w:rsidP="00A66688">
            <w:pPr>
              <w:pStyle w:val="aff0"/>
              <w:rPr>
                <w:color w:val="000000"/>
                <w:szCs w:val="24"/>
                <w:highlight w:val="yellow"/>
              </w:rPr>
            </w:pPr>
            <w:r w:rsidRPr="00A66688">
              <w:rPr>
                <w:color w:val="000000"/>
                <w:highlight w:val="yellow"/>
              </w:rPr>
              <w:t>Вакцинация</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A2F4B72" w14:textId="77777777" w:rsidR="009D0027" w:rsidRDefault="00A66688" w:rsidP="00A66688">
            <w:pPr>
              <w:pStyle w:val="aff0"/>
            </w:pPr>
            <w:hyperlink r:id="rId66" w:history="1">
              <w:r w:rsidR="009D0027" w:rsidRPr="00160D68">
                <w:rPr>
                  <w:rStyle w:val="af1"/>
                  <w:szCs w:val="24"/>
                </w:rPr>
                <w:t>Иммунитет и прививки</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36E4E41" w14:textId="77777777" w:rsidR="009D0027" w:rsidRPr="00160D68" w:rsidRDefault="009D0027" w:rsidP="00A66688">
            <w:pPr>
              <w:pStyle w:val="aff0"/>
            </w:pPr>
          </w:p>
        </w:tc>
      </w:tr>
      <w:tr w:rsidR="009D0027" w14:paraId="73DCA579"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19E3D264"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540B17C6"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489BF1C7" w14:textId="77777777" w:rsidR="009D0027" w:rsidRPr="00A66688" w:rsidRDefault="009D0027" w:rsidP="00A66688">
            <w:pPr>
              <w:pStyle w:val="aff0"/>
              <w:rPr>
                <w:color w:val="000000"/>
                <w:highlight w:val="yellow"/>
              </w:rPr>
            </w:pPr>
            <w:r w:rsidRPr="00A66688">
              <w:rPr>
                <w:highlight w:val="yellow"/>
              </w:rPr>
              <w:t>Порядок проведения прививок. Показания и противопоказания</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19739E2" w14:textId="77777777" w:rsidR="009D0027" w:rsidRDefault="00A66688" w:rsidP="00A66688">
            <w:pPr>
              <w:pStyle w:val="aff0"/>
            </w:pPr>
            <w:hyperlink r:id="rId67" w:history="1">
              <w:r w:rsidR="009D0027" w:rsidRPr="00DD6242">
                <w:rPr>
                  <w:rStyle w:val="af1"/>
                </w:rPr>
                <w:t>Порядок проведения прививок. Показания и противопоказания</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41945DBB" w14:textId="77777777" w:rsidR="009D0027" w:rsidRPr="00160D68" w:rsidRDefault="009D0027" w:rsidP="00A66688">
            <w:pPr>
              <w:pStyle w:val="aff0"/>
            </w:pPr>
          </w:p>
        </w:tc>
      </w:tr>
      <w:tr w:rsidR="009D0027" w14:paraId="255B5BBA"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72C50B4A"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0C4F0B4D"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4F712E5C" w14:textId="77777777" w:rsidR="009D0027" w:rsidRPr="00A66688" w:rsidRDefault="009D0027" w:rsidP="00A66688">
            <w:pPr>
              <w:pStyle w:val="aff0"/>
              <w:rPr>
                <w:color w:val="000000"/>
                <w:highlight w:val="yellow"/>
              </w:rPr>
            </w:pPr>
            <w:r w:rsidRPr="00A66688">
              <w:rPr>
                <w:highlight w:val="yellow"/>
              </w:rPr>
              <w:t>Достижения иммунопрофилактики</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40C71C3" w14:textId="77777777" w:rsidR="009D0027" w:rsidRDefault="00A66688" w:rsidP="00A66688">
            <w:pPr>
              <w:pStyle w:val="aff0"/>
            </w:pPr>
            <w:hyperlink r:id="rId68" w:history="1">
              <w:r w:rsidR="009D0027" w:rsidRPr="00DD6242">
                <w:rPr>
                  <w:rStyle w:val="af1"/>
                </w:rPr>
                <w:t>Достижения иммунопрофилактики</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2C7526B9" w14:textId="77777777" w:rsidR="009D0027" w:rsidRPr="00160D68" w:rsidRDefault="009D0027" w:rsidP="00A66688">
            <w:pPr>
              <w:pStyle w:val="aff0"/>
            </w:pPr>
          </w:p>
        </w:tc>
      </w:tr>
      <w:tr w:rsidR="009D0027" w14:paraId="6913F773"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3CDAC437"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2FA63D0F"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17814271" w14:textId="77777777" w:rsidR="009D0027" w:rsidRPr="00A66688" w:rsidRDefault="009D0027" w:rsidP="00A66688">
            <w:pPr>
              <w:pStyle w:val="aff0"/>
              <w:rPr>
                <w:color w:val="000000"/>
                <w:highlight w:val="yellow"/>
              </w:rPr>
            </w:pPr>
            <w:r w:rsidRPr="00A66688">
              <w:rPr>
                <w:highlight w:val="yellow"/>
              </w:rPr>
              <w:t xml:space="preserve">Вехи истории </w:t>
            </w:r>
            <w:proofErr w:type="spellStart"/>
            <w:r w:rsidRPr="00A66688">
              <w:rPr>
                <w:highlight w:val="yellow"/>
              </w:rPr>
              <w:t>вакцинологии</w:t>
            </w:r>
            <w:proofErr w:type="spellEnd"/>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4DEA24C" w14:textId="77777777" w:rsidR="009D0027" w:rsidRDefault="00A66688" w:rsidP="00A66688">
            <w:pPr>
              <w:pStyle w:val="aff0"/>
            </w:pPr>
            <w:hyperlink r:id="rId69" w:history="1">
              <w:r w:rsidR="009D0027" w:rsidRPr="00DD6242">
                <w:rPr>
                  <w:rStyle w:val="af1"/>
                </w:rPr>
                <w:t xml:space="preserve">Вехи истории </w:t>
              </w:r>
              <w:proofErr w:type="spellStart"/>
              <w:r w:rsidR="009D0027" w:rsidRPr="00DD6242">
                <w:rPr>
                  <w:rStyle w:val="af1"/>
                </w:rPr>
                <w:t>вакцинологии</w:t>
              </w:r>
              <w:proofErr w:type="spellEnd"/>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7C050EC1" w14:textId="77777777" w:rsidR="009D0027" w:rsidRPr="00160D68" w:rsidRDefault="009D0027" w:rsidP="00A66688">
            <w:pPr>
              <w:pStyle w:val="aff0"/>
            </w:pPr>
          </w:p>
        </w:tc>
      </w:tr>
      <w:tr w:rsidR="009D0027" w14:paraId="39102B77"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3E08E200"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75D2F110"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3876F590" w14:textId="77777777" w:rsidR="009D0027" w:rsidRPr="00A66688" w:rsidRDefault="009D0027" w:rsidP="00A66688">
            <w:pPr>
              <w:pStyle w:val="aff0"/>
              <w:rPr>
                <w:color w:val="000000"/>
                <w:highlight w:val="yellow"/>
              </w:rPr>
            </w:pPr>
            <w:r w:rsidRPr="00A66688">
              <w:rPr>
                <w:highlight w:val="yellow"/>
              </w:rPr>
              <w:t>Эффективность вакцинопрофилактики инфекционных болезней в Республике Беларусь</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6B76DCD" w14:textId="77777777" w:rsidR="009D0027" w:rsidRDefault="00A66688" w:rsidP="00A66688">
            <w:pPr>
              <w:pStyle w:val="aff0"/>
            </w:pPr>
            <w:hyperlink r:id="rId70" w:history="1">
              <w:r w:rsidR="009D0027" w:rsidRPr="00DD6242">
                <w:rPr>
                  <w:rStyle w:val="af1"/>
                </w:rPr>
                <w:t>Эффективность вакцинопрофилактики инфекционных болезней в Республике Беларусь</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05FC3F2C" w14:textId="77777777" w:rsidR="009D0027" w:rsidRPr="00160D68" w:rsidRDefault="009D0027" w:rsidP="00A66688">
            <w:pPr>
              <w:pStyle w:val="aff0"/>
            </w:pPr>
          </w:p>
        </w:tc>
      </w:tr>
      <w:tr w:rsidR="009D0027" w14:paraId="54376B97"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3C603BB6"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52DF99E5"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671FCBCB" w14:textId="77777777" w:rsidR="009D0027" w:rsidRPr="00A66688" w:rsidRDefault="009D0027" w:rsidP="00A66688">
            <w:pPr>
              <w:pStyle w:val="aff0"/>
              <w:rPr>
                <w:color w:val="000000"/>
                <w:highlight w:val="yellow"/>
              </w:rPr>
            </w:pPr>
            <w:r w:rsidRPr="00A66688">
              <w:rPr>
                <w:highlight w:val="yellow"/>
              </w:rPr>
              <w:t>Национальный календарь профилактических прививок Республики Беларусь</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9DA1046" w14:textId="77777777" w:rsidR="009D0027" w:rsidRDefault="00A66688" w:rsidP="00A66688">
            <w:pPr>
              <w:pStyle w:val="aff0"/>
            </w:pPr>
            <w:hyperlink r:id="rId71" w:history="1">
              <w:r w:rsidR="009D0027" w:rsidRPr="00DD6242">
                <w:rPr>
                  <w:rStyle w:val="af1"/>
                </w:rPr>
                <w:t>Национальный календарь профилактических прививок Республики Беларусь</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4DAF2BFD" w14:textId="77777777" w:rsidR="009D0027" w:rsidRPr="00160D68" w:rsidRDefault="009D0027" w:rsidP="00A66688">
            <w:pPr>
              <w:pStyle w:val="aff0"/>
            </w:pPr>
          </w:p>
        </w:tc>
      </w:tr>
      <w:tr w:rsidR="009D0027" w14:paraId="72148F7F"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6D276229"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1AEDA4BA" w14:textId="77777777" w:rsidR="009D0027" w:rsidRPr="00A66688" w:rsidRDefault="009D0027" w:rsidP="00A66688">
            <w:pPr>
              <w:pStyle w:val="aff1"/>
              <w:rPr>
                <w:highlight w:val="yellow"/>
              </w:rPr>
            </w:pPr>
            <w:r w:rsidRPr="00A66688">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29D5215A" w14:textId="77777777" w:rsidR="009D0027" w:rsidRPr="00A66688" w:rsidRDefault="009D0027" w:rsidP="00A66688">
            <w:pPr>
              <w:pStyle w:val="aff0"/>
              <w:rPr>
                <w:color w:val="000000"/>
                <w:highlight w:val="yellow"/>
              </w:rPr>
            </w:pPr>
            <w:r w:rsidRPr="00A66688">
              <w:rPr>
                <w:highlight w:val="yellow"/>
              </w:rPr>
              <w:t>Противотуберкулезная вакцинация в Республике Беларусь</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06D52DB" w14:textId="77777777" w:rsidR="009D0027" w:rsidRDefault="00A66688" w:rsidP="00A66688">
            <w:pPr>
              <w:pStyle w:val="aff0"/>
            </w:pPr>
            <w:hyperlink r:id="rId72" w:history="1">
              <w:r w:rsidR="009D0027" w:rsidRPr="00DD6242">
                <w:rPr>
                  <w:rStyle w:val="af1"/>
                </w:rPr>
                <w:t>Противотуберкулезная вакцинация в Республике Беларусь</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2D10A19B" w14:textId="77777777" w:rsidR="009D0027" w:rsidRPr="00160D68" w:rsidRDefault="009D0027" w:rsidP="00A66688">
            <w:pPr>
              <w:pStyle w:val="aff0"/>
            </w:pPr>
          </w:p>
        </w:tc>
      </w:tr>
      <w:tr w:rsidR="009D0027" w14:paraId="22B99190"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19D1F353" w14:textId="77777777" w:rsidR="009D0027" w:rsidRPr="009968F1" w:rsidRDefault="009D0027" w:rsidP="00A66688">
            <w:pPr>
              <w:pStyle w:val="aff1"/>
              <w:rPr>
                <w:szCs w:val="24"/>
                <w:highlight w:val="yellow"/>
              </w:rPr>
            </w:pPr>
            <w:r w:rsidRPr="009968F1">
              <w:rPr>
                <w:highlight w:val="yellow"/>
              </w:rPr>
              <w:t>14</w:t>
            </w:r>
          </w:p>
        </w:tc>
        <w:tc>
          <w:tcPr>
            <w:tcW w:w="303" w:type="pct"/>
            <w:tcBorders>
              <w:top w:val="single" w:sz="4" w:space="0" w:color="auto"/>
              <w:left w:val="single" w:sz="4" w:space="0" w:color="auto"/>
              <w:bottom w:val="single" w:sz="4" w:space="0" w:color="auto"/>
              <w:right w:val="single" w:sz="4" w:space="0" w:color="auto"/>
            </w:tcBorders>
            <w:vAlign w:val="bottom"/>
          </w:tcPr>
          <w:p w14:paraId="2670781E" w14:textId="77777777" w:rsidR="009D0027" w:rsidRPr="009968F1" w:rsidRDefault="009D0027" w:rsidP="00A66688">
            <w:pPr>
              <w:pStyle w:val="aff1"/>
              <w:rPr>
                <w:highlight w:val="yellow"/>
              </w:rPr>
            </w:pPr>
            <w:r w:rsidRPr="009968F1">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43BCDCE2" w14:textId="77777777" w:rsidR="009D0027" w:rsidRPr="009968F1" w:rsidRDefault="009D0027" w:rsidP="00A66688">
            <w:pPr>
              <w:pStyle w:val="aff0"/>
              <w:rPr>
                <w:color w:val="000000"/>
                <w:highlight w:val="yellow"/>
              </w:rPr>
            </w:pPr>
            <w:r w:rsidRPr="009968F1">
              <w:rPr>
                <w:color w:val="000000"/>
                <w:highlight w:val="yellow"/>
              </w:rPr>
              <w:t>Профилактика заболеваний</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F72969B" w14:textId="77777777" w:rsidR="009D0027" w:rsidRDefault="009D0027" w:rsidP="00A66688">
            <w:pPr>
              <w:pStyle w:val="aff0"/>
              <w:rPr>
                <w:color w:val="1155CC"/>
                <w:u w:val="single"/>
              </w:rPr>
            </w:pPr>
            <w:hyperlink r:id="rId73" w:tgtFrame="_blank" w:history="1">
              <w:r>
                <w:rPr>
                  <w:rStyle w:val="af1"/>
                </w:rPr>
                <w:t>Справочник здоровья</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A087D3F" w14:textId="77777777" w:rsidR="009D0027" w:rsidRPr="00160D68" w:rsidRDefault="009D0027" w:rsidP="00A66688">
            <w:pPr>
              <w:pStyle w:val="aff0"/>
            </w:pPr>
          </w:p>
        </w:tc>
      </w:tr>
      <w:tr w:rsidR="009D0027" w14:paraId="4CA86EFA"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4411F337" w14:textId="77777777" w:rsidR="009D0027" w:rsidRPr="009968F1" w:rsidRDefault="009D0027" w:rsidP="00A66688">
            <w:pPr>
              <w:pStyle w:val="aff1"/>
              <w:rPr>
                <w:szCs w:val="24"/>
                <w:highlight w:val="yellow"/>
              </w:rPr>
            </w:pPr>
            <w:r w:rsidRPr="009968F1">
              <w:rPr>
                <w:highlight w:val="yellow"/>
              </w:rPr>
              <w:t>8</w:t>
            </w:r>
          </w:p>
        </w:tc>
        <w:tc>
          <w:tcPr>
            <w:tcW w:w="303" w:type="pct"/>
            <w:tcBorders>
              <w:top w:val="single" w:sz="4" w:space="0" w:color="auto"/>
              <w:left w:val="single" w:sz="4" w:space="0" w:color="auto"/>
              <w:bottom w:val="single" w:sz="4" w:space="0" w:color="auto"/>
              <w:right w:val="single" w:sz="4" w:space="0" w:color="auto"/>
            </w:tcBorders>
            <w:vAlign w:val="bottom"/>
          </w:tcPr>
          <w:p w14:paraId="7FAC5DC4" w14:textId="77777777" w:rsidR="009D0027" w:rsidRPr="009968F1" w:rsidRDefault="009D0027" w:rsidP="00A66688">
            <w:pPr>
              <w:pStyle w:val="aff1"/>
              <w:rPr>
                <w:highlight w:val="yellow"/>
              </w:rPr>
            </w:pPr>
            <w:r w:rsidRPr="009968F1">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129631C6" w14:textId="77777777" w:rsidR="009D0027" w:rsidRPr="009968F1" w:rsidRDefault="009D0027" w:rsidP="00A66688">
            <w:pPr>
              <w:pStyle w:val="aff0"/>
              <w:rPr>
                <w:color w:val="000000"/>
                <w:highlight w:val="yellow"/>
              </w:rPr>
            </w:pPr>
            <w:r w:rsidRPr="009968F1">
              <w:rPr>
                <w:color w:val="000000"/>
                <w:highlight w:val="yellow"/>
              </w:rPr>
              <w:t>Реабилитация</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7003F4A" w14:textId="77777777" w:rsidR="009D0027" w:rsidRDefault="009D0027" w:rsidP="00A66688">
            <w:pPr>
              <w:pStyle w:val="aff0"/>
              <w:rPr>
                <w:color w:val="1155CC"/>
                <w:u w:val="single"/>
              </w:rPr>
            </w:pPr>
            <w:hyperlink r:id="rId74" w:tgtFrame="_blank" w:history="1">
              <w:r>
                <w:rPr>
                  <w:rStyle w:val="af1"/>
                </w:rPr>
                <w:t>Сведения о реабилитационных центрах</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F88C2DD" w14:textId="77777777" w:rsidR="009D0027" w:rsidRPr="00160D68" w:rsidRDefault="009D0027" w:rsidP="00A66688">
            <w:pPr>
              <w:pStyle w:val="aff0"/>
            </w:pPr>
          </w:p>
        </w:tc>
      </w:tr>
      <w:tr w:rsidR="009D0027" w14:paraId="218AB6D4"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74B64CBA"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10AA6898" w14:textId="77777777" w:rsidR="009D0027" w:rsidRPr="009968F1" w:rsidRDefault="009D0027" w:rsidP="00A66688">
            <w:pPr>
              <w:pStyle w:val="aff1"/>
              <w:rPr>
                <w:highlight w:val="yellow"/>
              </w:rPr>
            </w:pPr>
            <w:r w:rsidRPr="009968F1">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747B4DC8" w14:textId="77777777" w:rsidR="009D0027" w:rsidRPr="009968F1" w:rsidRDefault="009D0027" w:rsidP="00A66688">
            <w:pPr>
              <w:pStyle w:val="aff0"/>
              <w:rPr>
                <w:color w:val="000000"/>
                <w:szCs w:val="24"/>
                <w:highlight w:val="yellow"/>
              </w:rPr>
            </w:pPr>
            <w:r w:rsidRPr="009968F1">
              <w:rPr>
                <w:color w:val="000000"/>
                <w:highlight w:val="yellow"/>
              </w:rPr>
              <w:t>Медицинское образование</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963E532" w14:textId="77777777" w:rsidR="009D0027" w:rsidRDefault="009D0027" w:rsidP="00A66688">
            <w:pPr>
              <w:pStyle w:val="aff0"/>
            </w:pPr>
            <w:r>
              <w:t>Страница со ссылками на подразделы уровня 4</w:t>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5C8C99" w14:textId="77777777" w:rsidR="009D0027" w:rsidRPr="00160D68" w:rsidRDefault="009D0027" w:rsidP="00A66688">
            <w:pPr>
              <w:pStyle w:val="aff0"/>
            </w:pPr>
          </w:p>
        </w:tc>
      </w:tr>
      <w:tr w:rsidR="009D0027" w14:paraId="143F25CD"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6194B669"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2126BA5B"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65C7F139" w14:textId="77777777" w:rsidR="009D0027" w:rsidRPr="009968F1" w:rsidRDefault="009D0027" w:rsidP="00A66688">
            <w:pPr>
              <w:pStyle w:val="aff0"/>
              <w:rPr>
                <w:color w:val="000000"/>
                <w:highlight w:val="yellow"/>
              </w:rPr>
            </w:pPr>
            <w:r w:rsidRPr="009968F1">
              <w:rPr>
                <w:highlight w:val="yellow"/>
              </w:rPr>
              <w:t>Учреждения, обеспечивающие получение высшего и среднего специального медицинского, фармацевтического образования</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27E1271" w14:textId="77777777" w:rsidR="009D0027" w:rsidRDefault="00A66688" w:rsidP="00A66688">
            <w:pPr>
              <w:pStyle w:val="aff0"/>
            </w:pPr>
            <w:hyperlink r:id="rId75" w:history="1">
              <w:r w:rsidR="009D0027" w:rsidRPr="0094456C">
                <w:rPr>
                  <w:rStyle w:val="af1"/>
                </w:rPr>
                <w:t>Учреждения, обеспечивающие получение высшего и среднего специального медицинского, фармацевтического образования</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799640C1" w14:textId="77777777" w:rsidR="009D0027" w:rsidRPr="00160D68" w:rsidRDefault="009D0027" w:rsidP="00A66688">
            <w:pPr>
              <w:pStyle w:val="aff0"/>
            </w:pPr>
          </w:p>
        </w:tc>
      </w:tr>
      <w:tr w:rsidR="009D0027" w14:paraId="3807DEB8"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5599DC59"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tcPr>
          <w:p w14:paraId="0AA728FD"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49DC1F8B" w14:textId="77777777" w:rsidR="009D0027" w:rsidRPr="009968F1" w:rsidRDefault="009D0027" w:rsidP="00A66688">
            <w:pPr>
              <w:pStyle w:val="aff0"/>
              <w:rPr>
                <w:color w:val="000000"/>
                <w:highlight w:val="yellow"/>
              </w:rPr>
            </w:pPr>
            <w:proofErr w:type="spellStart"/>
            <w:r w:rsidRPr="009968F1">
              <w:rPr>
                <w:highlight w:val="yellow"/>
              </w:rPr>
              <w:t>Довузовская</w:t>
            </w:r>
            <w:proofErr w:type="spellEnd"/>
            <w:r w:rsidRPr="009968F1">
              <w:rPr>
                <w:highlight w:val="yellow"/>
              </w:rPr>
              <w:t xml:space="preserve"> подготовка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CB2E2BA" w14:textId="77777777" w:rsidR="009D0027" w:rsidRDefault="00A66688" w:rsidP="00A66688">
            <w:pPr>
              <w:pStyle w:val="aff0"/>
            </w:pPr>
            <w:hyperlink r:id="rId76" w:history="1">
              <w:proofErr w:type="spellStart"/>
              <w:r w:rsidR="009D0027" w:rsidRPr="0094456C">
                <w:rPr>
                  <w:rStyle w:val="af1"/>
                </w:rPr>
                <w:t>Довузовская</w:t>
              </w:r>
              <w:proofErr w:type="spellEnd"/>
              <w:r w:rsidR="009D0027" w:rsidRPr="0094456C">
                <w:rPr>
                  <w:rStyle w:val="af1"/>
                </w:rPr>
                <w:t xml:space="preserve"> подготовка</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15B0BB23" w14:textId="77777777" w:rsidR="009D0027" w:rsidRPr="00160D68" w:rsidRDefault="009D0027" w:rsidP="00A66688">
            <w:pPr>
              <w:pStyle w:val="aff0"/>
            </w:pPr>
          </w:p>
        </w:tc>
      </w:tr>
      <w:tr w:rsidR="009D0027" w14:paraId="385810EF"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20F80ABE"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tcPr>
          <w:p w14:paraId="66C0E2F4"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10CF92DE" w14:textId="77777777" w:rsidR="009D0027" w:rsidRPr="009968F1" w:rsidRDefault="009D0027" w:rsidP="00A66688">
            <w:pPr>
              <w:pStyle w:val="aff0"/>
              <w:rPr>
                <w:color w:val="000000"/>
                <w:highlight w:val="yellow"/>
              </w:rPr>
            </w:pPr>
            <w:proofErr w:type="spellStart"/>
            <w:r w:rsidRPr="009968F1">
              <w:rPr>
                <w:highlight w:val="yellow"/>
              </w:rPr>
              <w:t>Субординатура</w:t>
            </w:r>
            <w:proofErr w:type="spellEnd"/>
            <w:r w:rsidRPr="009968F1">
              <w:rPr>
                <w:highlight w:val="yellow"/>
              </w:rPr>
              <w:t xml:space="preserve"> </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6421B87" w14:textId="77777777" w:rsidR="009D0027" w:rsidRDefault="00A66688" w:rsidP="00A66688">
            <w:pPr>
              <w:pStyle w:val="aff0"/>
            </w:pPr>
            <w:hyperlink r:id="rId77" w:history="1">
              <w:proofErr w:type="spellStart"/>
              <w:r w:rsidR="009D0027" w:rsidRPr="0094456C">
                <w:rPr>
                  <w:rStyle w:val="af1"/>
                </w:rPr>
                <w:t>Субординатура</w:t>
              </w:r>
              <w:proofErr w:type="spellEnd"/>
            </w:hyperlink>
            <w:r w:rsidR="009D0027" w:rsidRPr="0094456C">
              <w:t xml:space="preserve"> </w:t>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3126CB75" w14:textId="77777777" w:rsidR="009D0027" w:rsidRPr="00160D68" w:rsidRDefault="009D0027" w:rsidP="00A66688">
            <w:pPr>
              <w:pStyle w:val="aff0"/>
            </w:pPr>
          </w:p>
        </w:tc>
      </w:tr>
      <w:tr w:rsidR="009D0027" w14:paraId="6F7D6803"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258E7AF7"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tcPr>
          <w:p w14:paraId="66101CE9"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133205EB" w14:textId="77777777" w:rsidR="009D0027" w:rsidRPr="009968F1" w:rsidRDefault="009D0027" w:rsidP="00A66688">
            <w:pPr>
              <w:pStyle w:val="aff0"/>
              <w:rPr>
                <w:color w:val="000000"/>
                <w:highlight w:val="yellow"/>
              </w:rPr>
            </w:pPr>
            <w:r w:rsidRPr="009968F1">
              <w:rPr>
                <w:highlight w:val="yellow"/>
              </w:rPr>
              <w:t xml:space="preserve">Интернатура </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119B1BC" w14:textId="77777777" w:rsidR="009D0027" w:rsidRDefault="00A66688" w:rsidP="00A66688">
            <w:pPr>
              <w:pStyle w:val="aff0"/>
            </w:pPr>
            <w:hyperlink r:id="rId78" w:history="1">
              <w:r w:rsidR="009D0027" w:rsidRPr="0094456C">
                <w:rPr>
                  <w:rStyle w:val="af1"/>
                </w:rPr>
                <w:t xml:space="preserve">Интернатура </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51C436F6" w14:textId="77777777" w:rsidR="009D0027" w:rsidRPr="00160D68" w:rsidRDefault="009D0027" w:rsidP="00A66688">
            <w:pPr>
              <w:pStyle w:val="aff0"/>
            </w:pPr>
          </w:p>
        </w:tc>
      </w:tr>
      <w:tr w:rsidR="009D0027" w14:paraId="648C7C9D"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390C2EEE"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tcPr>
          <w:p w14:paraId="23713369"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48CDF98B" w14:textId="77777777" w:rsidR="009D0027" w:rsidRPr="009968F1" w:rsidRDefault="009D0027" w:rsidP="00A66688">
            <w:pPr>
              <w:pStyle w:val="aff0"/>
              <w:rPr>
                <w:color w:val="000000"/>
                <w:highlight w:val="yellow"/>
              </w:rPr>
            </w:pPr>
            <w:r w:rsidRPr="009968F1">
              <w:rPr>
                <w:highlight w:val="yellow"/>
              </w:rPr>
              <w:t>Клиническая ординатура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0EB1E64" w14:textId="77777777" w:rsidR="009D0027" w:rsidRDefault="00A66688" w:rsidP="00A66688">
            <w:pPr>
              <w:pStyle w:val="aff0"/>
            </w:pPr>
            <w:hyperlink r:id="rId79" w:history="1">
              <w:r w:rsidR="009D0027" w:rsidRPr="0094456C">
                <w:rPr>
                  <w:rStyle w:val="af1"/>
                </w:rPr>
                <w:t>Клиническая ординатура</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76F9B472" w14:textId="77777777" w:rsidR="009D0027" w:rsidRPr="00160D68" w:rsidRDefault="009D0027" w:rsidP="00A66688">
            <w:pPr>
              <w:pStyle w:val="aff0"/>
            </w:pPr>
          </w:p>
        </w:tc>
      </w:tr>
      <w:tr w:rsidR="009D0027" w14:paraId="41AE322A"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7C956EF8"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tcPr>
          <w:p w14:paraId="0BCF1B6E"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235BFDD7" w14:textId="77777777" w:rsidR="009D0027" w:rsidRPr="009968F1" w:rsidRDefault="009D0027" w:rsidP="00A66688">
            <w:pPr>
              <w:pStyle w:val="aff0"/>
              <w:rPr>
                <w:color w:val="000000"/>
                <w:highlight w:val="yellow"/>
              </w:rPr>
            </w:pPr>
            <w:r w:rsidRPr="009968F1">
              <w:rPr>
                <w:highlight w:val="yellow"/>
              </w:rPr>
              <w:t>Магистратура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B25E166" w14:textId="77777777" w:rsidR="009D0027" w:rsidRDefault="00A66688" w:rsidP="00A66688">
            <w:pPr>
              <w:pStyle w:val="aff0"/>
            </w:pPr>
            <w:hyperlink r:id="rId80" w:history="1">
              <w:r w:rsidR="009D0027" w:rsidRPr="0094456C">
                <w:rPr>
                  <w:rStyle w:val="af1"/>
                </w:rPr>
                <w:t>Магистратура</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1744B3B0" w14:textId="77777777" w:rsidR="009D0027" w:rsidRPr="00160D68" w:rsidRDefault="009D0027" w:rsidP="00A66688">
            <w:pPr>
              <w:pStyle w:val="aff0"/>
            </w:pPr>
          </w:p>
        </w:tc>
      </w:tr>
      <w:tr w:rsidR="009D0027" w14:paraId="250DADA3"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52C75D2F"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tcPr>
          <w:p w14:paraId="454EAB71"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7613DFF2" w14:textId="77777777" w:rsidR="009D0027" w:rsidRPr="009968F1" w:rsidRDefault="009D0027" w:rsidP="00A66688">
            <w:pPr>
              <w:pStyle w:val="aff0"/>
              <w:rPr>
                <w:color w:val="000000"/>
                <w:highlight w:val="yellow"/>
              </w:rPr>
            </w:pPr>
            <w:r w:rsidRPr="009968F1">
              <w:rPr>
                <w:highlight w:val="yellow"/>
              </w:rPr>
              <w:t xml:space="preserve">Последипломная подготовка </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3833535" w14:textId="77777777" w:rsidR="009D0027" w:rsidRDefault="00A66688" w:rsidP="00A66688">
            <w:pPr>
              <w:pStyle w:val="aff0"/>
            </w:pPr>
            <w:hyperlink r:id="rId81" w:history="1">
              <w:r w:rsidR="009D0027" w:rsidRPr="0094456C">
                <w:rPr>
                  <w:rStyle w:val="af1"/>
                </w:rPr>
                <w:t xml:space="preserve">Последипломная подготовка </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0B9D1A7C" w14:textId="77777777" w:rsidR="009D0027" w:rsidRPr="00160D68" w:rsidRDefault="009D0027" w:rsidP="00A66688">
            <w:pPr>
              <w:pStyle w:val="aff0"/>
            </w:pPr>
          </w:p>
        </w:tc>
      </w:tr>
      <w:tr w:rsidR="009D0027" w14:paraId="6F6404C3"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18CB0E99"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tcPr>
          <w:p w14:paraId="40FBC8E4"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1656AD58" w14:textId="77777777" w:rsidR="009D0027" w:rsidRPr="009968F1" w:rsidRDefault="009D0027" w:rsidP="00A66688">
            <w:pPr>
              <w:pStyle w:val="aff0"/>
              <w:rPr>
                <w:color w:val="000000"/>
                <w:highlight w:val="yellow"/>
              </w:rPr>
            </w:pPr>
            <w:r w:rsidRPr="009968F1">
              <w:rPr>
                <w:highlight w:val="yellow"/>
              </w:rPr>
              <w:t>Квалификационные категории</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644CCA2" w14:textId="77777777" w:rsidR="009D0027" w:rsidRDefault="00A66688" w:rsidP="00A66688">
            <w:pPr>
              <w:pStyle w:val="aff0"/>
            </w:pPr>
            <w:hyperlink r:id="rId82" w:history="1">
              <w:r w:rsidR="009D0027" w:rsidRPr="0094456C">
                <w:rPr>
                  <w:rStyle w:val="af1"/>
                </w:rPr>
                <w:t>Квалификационные категории</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686B1726" w14:textId="77777777" w:rsidR="009D0027" w:rsidRPr="00160D68" w:rsidRDefault="009D0027" w:rsidP="00A66688">
            <w:pPr>
              <w:pStyle w:val="aff0"/>
            </w:pPr>
          </w:p>
        </w:tc>
      </w:tr>
      <w:tr w:rsidR="009D0027" w14:paraId="5195ACA7"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6B17A59F"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tcPr>
          <w:p w14:paraId="0539BD7A"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1326966A" w14:textId="77777777" w:rsidR="009D0027" w:rsidRPr="009968F1" w:rsidRDefault="009D0027" w:rsidP="00A66688">
            <w:pPr>
              <w:pStyle w:val="aff0"/>
              <w:rPr>
                <w:color w:val="000000"/>
                <w:highlight w:val="yellow"/>
              </w:rPr>
            </w:pPr>
            <w:r w:rsidRPr="009968F1">
              <w:rPr>
                <w:highlight w:val="yellow"/>
              </w:rPr>
              <w:t>Распределение и перераспределение</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A65109D" w14:textId="77777777" w:rsidR="009D0027" w:rsidRDefault="00A66688" w:rsidP="00A66688">
            <w:pPr>
              <w:pStyle w:val="aff0"/>
            </w:pPr>
            <w:hyperlink r:id="rId83" w:history="1">
              <w:r w:rsidR="009D0027" w:rsidRPr="0094456C">
                <w:rPr>
                  <w:rStyle w:val="af1"/>
                </w:rPr>
                <w:t>Распределение и перераспределение</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223B220A" w14:textId="77777777" w:rsidR="009D0027" w:rsidRPr="00160D68" w:rsidRDefault="009D0027" w:rsidP="00A66688">
            <w:pPr>
              <w:pStyle w:val="aff0"/>
            </w:pPr>
          </w:p>
        </w:tc>
      </w:tr>
      <w:tr w:rsidR="009D0027" w14:paraId="239F9B4E"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760D6665"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tcPr>
          <w:p w14:paraId="7B1E27D3"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4EEAC2A9" w14:textId="77777777" w:rsidR="009D0027" w:rsidRPr="009968F1" w:rsidRDefault="009D0027" w:rsidP="00A66688">
            <w:pPr>
              <w:pStyle w:val="aff0"/>
              <w:rPr>
                <w:color w:val="000000"/>
                <w:highlight w:val="yellow"/>
              </w:rPr>
            </w:pPr>
            <w:r w:rsidRPr="009968F1">
              <w:rPr>
                <w:highlight w:val="yellow"/>
              </w:rPr>
              <w:t>Информация для медицинских работников (граждан РБ и иностранных граждан) не работавших по специальности более 4-х лет</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F3AB4B9" w14:textId="77777777" w:rsidR="009D0027" w:rsidRDefault="00A66688" w:rsidP="00A66688">
            <w:pPr>
              <w:pStyle w:val="aff0"/>
            </w:pPr>
            <w:hyperlink r:id="rId84" w:history="1">
              <w:r w:rsidR="009D0027" w:rsidRPr="0094456C">
                <w:rPr>
                  <w:rStyle w:val="af1"/>
                </w:rPr>
                <w:t>Информация для медицинских работников (граждан РБ и иностранных граждан) не работавших по специальности более 4-х лет</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2A33E331" w14:textId="77777777" w:rsidR="009D0027" w:rsidRPr="00160D68" w:rsidRDefault="009D0027" w:rsidP="00A66688">
            <w:pPr>
              <w:pStyle w:val="aff0"/>
            </w:pPr>
          </w:p>
        </w:tc>
      </w:tr>
      <w:tr w:rsidR="009D0027" w14:paraId="183624C5"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3D15C445"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0717691B" w14:textId="77777777" w:rsidR="009D0027" w:rsidRPr="009968F1" w:rsidRDefault="009D0027" w:rsidP="00A66688">
            <w:pPr>
              <w:pStyle w:val="aff1"/>
              <w:rPr>
                <w:b/>
                <w:highlight w:val="yellow"/>
              </w:rPr>
            </w:pPr>
            <w:r w:rsidRPr="009968F1">
              <w:rPr>
                <w:b/>
                <w:highlight w:val="yellow"/>
              </w:rPr>
              <w:t>2</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2827E2B6" w14:textId="77777777" w:rsidR="009D0027" w:rsidRPr="009968F1" w:rsidRDefault="009D0027" w:rsidP="00A66688">
            <w:pPr>
              <w:pStyle w:val="aff0"/>
              <w:rPr>
                <w:b/>
                <w:szCs w:val="24"/>
                <w:highlight w:val="yellow"/>
              </w:rPr>
            </w:pPr>
            <w:r w:rsidRPr="009968F1">
              <w:rPr>
                <w:b/>
                <w:highlight w:val="yellow"/>
              </w:rPr>
              <w:t>Для иностранных граждан</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D3138E9" w14:textId="77777777" w:rsidR="009D0027" w:rsidRDefault="009D0027" w:rsidP="00A66688">
            <w:pPr>
              <w:pStyle w:val="aff0"/>
            </w:pPr>
            <w:r>
              <w:t>Страница со ссылками на подразделы уровня 3</w:t>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460FF7E" w14:textId="77777777" w:rsidR="009D0027" w:rsidRPr="00160D68" w:rsidRDefault="009D0027" w:rsidP="00A66688">
            <w:pPr>
              <w:pStyle w:val="aff0"/>
            </w:pPr>
            <w:r w:rsidRPr="00D23FDF">
              <w:t>обязательно</w:t>
            </w:r>
          </w:p>
        </w:tc>
      </w:tr>
      <w:tr w:rsidR="009D0027" w14:paraId="524BAE8A"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702D628B"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182A6B8E" w14:textId="77777777" w:rsidR="009D0027" w:rsidRPr="009968F1" w:rsidRDefault="009D0027" w:rsidP="00A66688">
            <w:pPr>
              <w:pStyle w:val="aff1"/>
              <w:rPr>
                <w:highlight w:val="yellow"/>
              </w:rPr>
            </w:pPr>
            <w:r w:rsidRPr="009968F1">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bottom"/>
            <w:hideMark/>
          </w:tcPr>
          <w:p w14:paraId="2E6CE035" w14:textId="77777777" w:rsidR="009D0027" w:rsidRPr="009968F1" w:rsidRDefault="009D0027" w:rsidP="00A66688">
            <w:pPr>
              <w:pStyle w:val="aff0"/>
              <w:rPr>
                <w:color w:val="000000"/>
                <w:szCs w:val="24"/>
                <w:highlight w:val="yellow"/>
              </w:rPr>
            </w:pPr>
            <w:r w:rsidRPr="009968F1">
              <w:rPr>
                <w:color w:val="000000"/>
                <w:highlight w:val="yellow"/>
              </w:rPr>
              <w:t>Медицинское образование в Беларуси</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1E21EE2" w14:textId="77777777" w:rsidR="009D0027" w:rsidRDefault="009D0027" w:rsidP="00A66688">
            <w:pPr>
              <w:pStyle w:val="aff0"/>
            </w:pP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AC77E78" w14:textId="77777777" w:rsidR="009D0027" w:rsidRPr="00160D68" w:rsidRDefault="009D0027" w:rsidP="00A66688">
            <w:pPr>
              <w:pStyle w:val="aff0"/>
            </w:pPr>
            <w:r w:rsidRPr="00D23FDF">
              <w:t>обязательно</w:t>
            </w:r>
          </w:p>
        </w:tc>
      </w:tr>
      <w:tr w:rsidR="009D0027" w14:paraId="02A2534A"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3C73C22B"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vAlign w:val="bottom"/>
          </w:tcPr>
          <w:p w14:paraId="3FECC3E3"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7923B440" w14:textId="77777777" w:rsidR="009D0027" w:rsidRPr="009968F1" w:rsidRDefault="009D0027" w:rsidP="00A66688">
            <w:pPr>
              <w:pStyle w:val="aff0"/>
              <w:rPr>
                <w:color w:val="000000"/>
                <w:highlight w:val="yellow"/>
              </w:rPr>
            </w:pPr>
            <w:r w:rsidRPr="009968F1">
              <w:rPr>
                <w:highlight w:val="yellow"/>
              </w:rPr>
              <w:t>Учреждения, обеспечивающие получение высшего и среднего специального медицинского, фармацевтического образования</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9C704D1" w14:textId="77777777" w:rsidR="009D0027" w:rsidRDefault="00A66688" w:rsidP="00A66688">
            <w:pPr>
              <w:pStyle w:val="aff0"/>
            </w:pPr>
            <w:hyperlink r:id="rId85" w:history="1">
              <w:r w:rsidR="009D0027" w:rsidRPr="0094456C">
                <w:rPr>
                  <w:rStyle w:val="af1"/>
                </w:rPr>
                <w:t>Учреждения, обеспечивающие получение высшего и среднего специального медицинского, фармацевтического образования</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1310B2A6" w14:textId="77777777" w:rsidR="009D0027" w:rsidRPr="00160D68" w:rsidRDefault="009D0027" w:rsidP="00A66688">
            <w:pPr>
              <w:pStyle w:val="aff0"/>
            </w:pPr>
            <w:r w:rsidRPr="00D23FDF">
              <w:t>обязательно</w:t>
            </w:r>
          </w:p>
        </w:tc>
      </w:tr>
      <w:tr w:rsidR="009D0027" w14:paraId="298D2B5B"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2861EE37"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tcPr>
          <w:p w14:paraId="4FFC6D87"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2202B1B5" w14:textId="77777777" w:rsidR="009D0027" w:rsidRPr="009968F1" w:rsidRDefault="009D0027" w:rsidP="00A66688">
            <w:pPr>
              <w:pStyle w:val="aff0"/>
              <w:rPr>
                <w:color w:val="000000"/>
                <w:highlight w:val="yellow"/>
              </w:rPr>
            </w:pPr>
            <w:proofErr w:type="spellStart"/>
            <w:r w:rsidRPr="009968F1">
              <w:rPr>
                <w:highlight w:val="yellow"/>
              </w:rPr>
              <w:t>Довузовская</w:t>
            </w:r>
            <w:proofErr w:type="spellEnd"/>
            <w:r w:rsidRPr="009968F1">
              <w:rPr>
                <w:highlight w:val="yellow"/>
              </w:rPr>
              <w:t xml:space="preserve"> подготовка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C68222D" w14:textId="77777777" w:rsidR="009D0027" w:rsidRDefault="00A66688" w:rsidP="00A66688">
            <w:pPr>
              <w:pStyle w:val="aff0"/>
            </w:pPr>
            <w:hyperlink r:id="rId86" w:history="1">
              <w:proofErr w:type="spellStart"/>
              <w:r w:rsidR="009D0027" w:rsidRPr="0094456C">
                <w:rPr>
                  <w:rStyle w:val="af1"/>
                </w:rPr>
                <w:t>Довузовская</w:t>
              </w:r>
              <w:proofErr w:type="spellEnd"/>
              <w:r w:rsidR="009D0027" w:rsidRPr="0094456C">
                <w:rPr>
                  <w:rStyle w:val="af1"/>
                </w:rPr>
                <w:t xml:space="preserve"> подготовка</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21F405BF" w14:textId="77777777" w:rsidR="009D0027" w:rsidRPr="00160D68" w:rsidRDefault="009D0027" w:rsidP="00A66688">
            <w:pPr>
              <w:pStyle w:val="aff0"/>
            </w:pPr>
            <w:r w:rsidRPr="00D23FDF">
              <w:t>обязательно</w:t>
            </w:r>
          </w:p>
        </w:tc>
      </w:tr>
      <w:tr w:rsidR="009D0027" w14:paraId="39AB2846"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27C51A07" w14:textId="77777777" w:rsidR="009D0027" w:rsidRDefault="009D0027" w:rsidP="00A66688">
            <w:pPr>
              <w:pStyle w:val="aff1"/>
              <w:rPr>
                <w:sz w:val="20"/>
                <w:szCs w:val="20"/>
              </w:rPr>
            </w:pPr>
          </w:p>
        </w:tc>
        <w:tc>
          <w:tcPr>
            <w:tcW w:w="303" w:type="pct"/>
            <w:tcBorders>
              <w:top w:val="single" w:sz="4" w:space="0" w:color="auto"/>
              <w:left w:val="single" w:sz="4" w:space="0" w:color="auto"/>
              <w:bottom w:val="single" w:sz="4" w:space="0" w:color="auto"/>
              <w:right w:val="single" w:sz="4" w:space="0" w:color="auto"/>
            </w:tcBorders>
          </w:tcPr>
          <w:p w14:paraId="4F843B76"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1EE9EB32" w14:textId="77777777" w:rsidR="009D0027" w:rsidRPr="009968F1" w:rsidRDefault="009D0027" w:rsidP="00A66688">
            <w:pPr>
              <w:pStyle w:val="aff0"/>
              <w:rPr>
                <w:color w:val="000000"/>
                <w:highlight w:val="yellow"/>
              </w:rPr>
            </w:pPr>
            <w:proofErr w:type="spellStart"/>
            <w:r w:rsidRPr="009968F1">
              <w:rPr>
                <w:highlight w:val="yellow"/>
              </w:rPr>
              <w:t>Субординатура</w:t>
            </w:r>
            <w:proofErr w:type="spellEnd"/>
            <w:r w:rsidRPr="009968F1">
              <w:rPr>
                <w:highlight w:val="yellow"/>
              </w:rPr>
              <w:t xml:space="preserve"> </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EF0A207" w14:textId="77777777" w:rsidR="009D0027" w:rsidRDefault="00A66688" w:rsidP="00A66688">
            <w:pPr>
              <w:pStyle w:val="aff0"/>
            </w:pPr>
            <w:hyperlink r:id="rId87" w:history="1">
              <w:proofErr w:type="spellStart"/>
              <w:r w:rsidR="009D0027" w:rsidRPr="0094456C">
                <w:rPr>
                  <w:rStyle w:val="af1"/>
                </w:rPr>
                <w:t>Субординатура</w:t>
              </w:r>
              <w:proofErr w:type="spellEnd"/>
            </w:hyperlink>
            <w:r w:rsidR="009D0027" w:rsidRPr="0094456C">
              <w:t xml:space="preserve"> </w:t>
            </w: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084973F" w14:textId="77777777" w:rsidR="009D0027" w:rsidRPr="00160D68" w:rsidRDefault="009D0027" w:rsidP="00A66688">
            <w:pPr>
              <w:pStyle w:val="aff0"/>
            </w:pPr>
            <w:r w:rsidRPr="00D23FDF">
              <w:t>обязательно</w:t>
            </w:r>
          </w:p>
        </w:tc>
      </w:tr>
      <w:tr w:rsidR="009D0027" w14:paraId="09E66CAF"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7634DDD8" w14:textId="77777777" w:rsidR="009D0027" w:rsidRPr="009968F1" w:rsidRDefault="009D0027" w:rsidP="00A66688">
            <w:pPr>
              <w:pStyle w:val="aff1"/>
              <w:rPr>
                <w:sz w:val="20"/>
                <w:szCs w:val="20"/>
                <w:highlight w:val="yellow"/>
              </w:rPr>
            </w:pPr>
          </w:p>
        </w:tc>
        <w:tc>
          <w:tcPr>
            <w:tcW w:w="303" w:type="pct"/>
            <w:tcBorders>
              <w:top w:val="single" w:sz="4" w:space="0" w:color="auto"/>
              <w:left w:val="single" w:sz="4" w:space="0" w:color="auto"/>
              <w:bottom w:val="single" w:sz="4" w:space="0" w:color="auto"/>
              <w:right w:val="single" w:sz="4" w:space="0" w:color="auto"/>
            </w:tcBorders>
          </w:tcPr>
          <w:p w14:paraId="652F8E32"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6C6EEF33" w14:textId="77777777" w:rsidR="009D0027" w:rsidRPr="009968F1" w:rsidRDefault="009D0027" w:rsidP="00A66688">
            <w:pPr>
              <w:pStyle w:val="aff0"/>
              <w:rPr>
                <w:color w:val="000000"/>
                <w:highlight w:val="yellow"/>
              </w:rPr>
            </w:pPr>
            <w:r w:rsidRPr="009968F1">
              <w:rPr>
                <w:highlight w:val="yellow"/>
              </w:rPr>
              <w:t xml:space="preserve">Интернатура </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6DB6BF7" w14:textId="77777777" w:rsidR="009D0027" w:rsidRDefault="00A66688" w:rsidP="00A66688">
            <w:pPr>
              <w:pStyle w:val="aff0"/>
            </w:pPr>
            <w:hyperlink r:id="rId88" w:history="1">
              <w:r w:rsidR="009D0027" w:rsidRPr="0094456C">
                <w:rPr>
                  <w:rStyle w:val="af1"/>
                </w:rPr>
                <w:t xml:space="preserve">Интернатура </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AC9C70F" w14:textId="77777777" w:rsidR="009D0027" w:rsidRPr="00160D68" w:rsidRDefault="009D0027" w:rsidP="00A66688">
            <w:pPr>
              <w:pStyle w:val="aff0"/>
            </w:pPr>
            <w:r w:rsidRPr="00D23FDF">
              <w:t>обязательно</w:t>
            </w:r>
          </w:p>
        </w:tc>
      </w:tr>
      <w:tr w:rsidR="009D0027" w14:paraId="405504EC"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67E42E11" w14:textId="77777777" w:rsidR="009D0027" w:rsidRPr="009968F1" w:rsidRDefault="009D0027" w:rsidP="00A66688">
            <w:pPr>
              <w:pStyle w:val="aff1"/>
              <w:rPr>
                <w:sz w:val="20"/>
                <w:szCs w:val="20"/>
                <w:highlight w:val="yellow"/>
              </w:rPr>
            </w:pPr>
          </w:p>
        </w:tc>
        <w:tc>
          <w:tcPr>
            <w:tcW w:w="303" w:type="pct"/>
            <w:tcBorders>
              <w:top w:val="single" w:sz="4" w:space="0" w:color="auto"/>
              <w:left w:val="single" w:sz="4" w:space="0" w:color="auto"/>
              <w:bottom w:val="single" w:sz="4" w:space="0" w:color="auto"/>
              <w:right w:val="single" w:sz="4" w:space="0" w:color="auto"/>
            </w:tcBorders>
          </w:tcPr>
          <w:p w14:paraId="37C840BB"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186817C2" w14:textId="77777777" w:rsidR="009D0027" w:rsidRPr="009968F1" w:rsidRDefault="009D0027" w:rsidP="00A66688">
            <w:pPr>
              <w:pStyle w:val="aff0"/>
              <w:rPr>
                <w:color w:val="000000"/>
                <w:highlight w:val="yellow"/>
              </w:rPr>
            </w:pPr>
            <w:r w:rsidRPr="009968F1">
              <w:rPr>
                <w:highlight w:val="yellow"/>
              </w:rPr>
              <w:t>Клиническая ординатура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6C642E70" w14:textId="77777777" w:rsidR="009D0027" w:rsidRDefault="00A66688" w:rsidP="00A66688">
            <w:pPr>
              <w:pStyle w:val="aff0"/>
            </w:pPr>
            <w:hyperlink r:id="rId89" w:history="1">
              <w:r w:rsidR="009D0027" w:rsidRPr="0094456C">
                <w:rPr>
                  <w:rStyle w:val="af1"/>
                </w:rPr>
                <w:t>Клиническая ординатура</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A566B08" w14:textId="77777777" w:rsidR="009D0027" w:rsidRPr="00160D68" w:rsidRDefault="009D0027" w:rsidP="00A66688">
            <w:pPr>
              <w:pStyle w:val="aff0"/>
            </w:pPr>
            <w:r w:rsidRPr="00D23FDF">
              <w:t>обязательно</w:t>
            </w:r>
          </w:p>
        </w:tc>
      </w:tr>
      <w:tr w:rsidR="009D0027" w14:paraId="2D2071CC"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18AAA49C" w14:textId="77777777" w:rsidR="009D0027" w:rsidRPr="009968F1" w:rsidRDefault="009D0027" w:rsidP="00A66688">
            <w:pPr>
              <w:pStyle w:val="aff1"/>
              <w:rPr>
                <w:sz w:val="20"/>
                <w:szCs w:val="20"/>
                <w:highlight w:val="yellow"/>
              </w:rPr>
            </w:pPr>
          </w:p>
        </w:tc>
        <w:tc>
          <w:tcPr>
            <w:tcW w:w="303" w:type="pct"/>
            <w:tcBorders>
              <w:top w:val="single" w:sz="4" w:space="0" w:color="auto"/>
              <w:left w:val="single" w:sz="4" w:space="0" w:color="auto"/>
              <w:bottom w:val="single" w:sz="4" w:space="0" w:color="auto"/>
              <w:right w:val="single" w:sz="4" w:space="0" w:color="auto"/>
            </w:tcBorders>
          </w:tcPr>
          <w:p w14:paraId="6579A419"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06995277" w14:textId="77777777" w:rsidR="009D0027" w:rsidRPr="009968F1" w:rsidRDefault="009D0027" w:rsidP="00A66688">
            <w:pPr>
              <w:pStyle w:val="aff0"/>
              <w:rPr>
                <w:color w:val="000000"/>
                <w:highlight w:val="yellow"/>
              </w:rPr>
            </w:pPr>
            <w:r w:rsidRPr="009968F1">
              <w:rPr>
                <w:highlight w:val="yellow"/>
              </w:rPr>
              <w:t>Магистратура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42FD4A9D" w14:textId="77777777" w:rsidR="009D0027" w:rsidRDefault="00A66688" w:rsidP="00A66688">
            <w:pPr>
              <w:pStyle w:val="aff0"/>
            </w:pPr>
            <w:hyperlink r:id="rId90" w:history="1">
              <w:r w:rsidR="009D0027" w:rsidRPr="0094456C">
                <w:rPr>
                  <w:rStyle w:val="af1"/>
                </w:rPr>
                <w:t>Магистратура</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A244966" w14:textId="77777777" w:rsidR="009D0027" w:rsidRPr="00160D68" w:rsidRDefault="009D0027" w:rsidP="00A66688">
            <w:pPr>
              <w:pStyle w:val="aff0"/>
            </w:pPr>
            <w:r w:rsidRPr="00D23FDF">
              <w:t>обязательно</w:t>
            </w:r>
          </w:p>
        </w:tc>
      </w:tr>
      <w:tr w:rsidR="009D0027" w14:paraId="31E08E18"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50BA6B3C" w14:textId="77777777" w:rsidR="009D0027" w:rsidRPr="009968F1" w:rsidRDefault="009D0027" w:rsidP="00A66688">
            <w:pPr>
              <w:pStyle w:val="aff1"/>
              <w:rPr>
                <w:sz w:val="20"/>
                <w:szCs w:val="20"/>
                <w:highlight w:val="yellow"/>
              </w:rPr>
            </w:pPr>
          </w:p>
        </w:tc>
        <w:tc>
          <w:tcPr>
            <w:tcW w:w="303" w:type="pct"/>
            <w:tcBorders>
              <w:top w:val="single" w:sz="4" w:space="0" w:color="auto"/>
              <w:left w:val="single" w:sz="4" w:space="0" w:color="auto"/>
              <w:bottom w:val="single" w:sz="4" w:space="0" w:color="auto"/>
              <w:right w:val="single" w:sz="4" w:space="0" w:color="auto"/>
            </w:tcBorders>
          </w:tcPr>
          <w:p w14:paraId="1AB0CB9E"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0B8038AE" w14:textId="77777777" w:rsidR="009D0027" w:rsidRPr="009968F1" w:rsidRDefault="009D0027" w:rsidP="00A66688">
            <w:pPr>
              <w:pStyle w:val="aff0"/>
              <w:rPr>
                <w:color w:val="000000"/>
                <w:highlight w:val="yellow"/>
              </w:rPr>
            </w:pPr>
            <w:r w:rsidRPr="009968F1">
              <w:rPr>
                <w:highlight w:val="yellow"/>
              </w:rPr>
              <w:t xml:space="preserve">Последипломная подготовка </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10B1B3D" w14:textId="77777777" w:rsidR="009D0027" w:rsidRDefault="00A66688" w:rsidP="00A66688">
            <w:pPr>
              <w:pStyle w:val="aff0"/>
            </w:pPr>
            <w:hyperlink r:id="rId91" w:history="1">
              <w:r w:rsidR="009D0027" w:rsidRPr="0094456C">
                <w:rPr>
                  <w:rStyle w:val="af1"/>
                </w:rPr>
                <w:t xml:space="preserve">Последипломная подготовка </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220DD8F" w14:textId="77777777" w:rsidR="009D0027" w:rsidRPr="00160D68" w:rsidRDefault="009D0027" w:rsidP="00A66688">
            <w:pPr>
              <w:pStyle w:val="aff0"/>
            </w:pPr>
            <w:r w:rsidRPr="00D23FDF">
              <w:t>обязательно</w:t>
            </w:r>
          </w:p>
        </w:tc>
      </w:tr>
      <w:tr w:rsidR="009D0027" w14:paraId="626C4669"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0EB7EBB7" w14:textId="77777777" w:rsidR="009D0027" w:rsidRPr="009968F1" w:rsidRDefault="009D0027" w:rsidP="00A66688">
            <w:pPr>
              <w:pStyle w:val="aff1"/>
              <w:rPr>
                <w:sz w:val="20"/>
                <w:szCs w:val="20"/>
                <w:highlight w:val="yellow"/>
              </w:rPr>
            </w:pPr>
          </w:p>
        </w:tc>
        <w:tc>
          <w:tcPr>
            <w:tcW w:w="303" w:type="pct"/>
            <w:tcBorders>
              <w:top w:val="single" w:sz="4" w:space="0" w:color="auto"/>
              <w:left w:val="single" w:sz="4" w:space="0" w:color="auto"/>
              <w:bottom w:val="single" w:sz="4" w:space="0" w:color="auto"/>
              <w:right w:val="single" w:sz="4" w:space="0" w:color="auto"/>
            </w:tcBorders>
          </w:tcPr>
          <w:p w14:paraId="40DA7969"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18709840" w14:textId="77777777" w:rsidR="009D0027" w:rsidRPr="009968F1" w:rsidRDefault="009D0027" w:rsidP="00A66688">
            <w:pPr>
              <w:pStyle w:val="aff0"/>
              <w:rPr>
                <w:color w:val="000000"/>
                <w:highlight w:val="yellow"/>
              </w:rPr>
            </w:pPr>
            <w:r w:rsidRPr="009968F1">
              <w:rPr>
                <w:highlight w:val="yellow"/>
              </w:rPr>
              <w:t>Квалификационные категории</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328D8054" w14:textId="77777777" w:rsidR="009D0027" w:rsidRDefault="00A66688" w:rsidP="00A66688">
            <w:pPr>
              <w:pStyle w:val="aff0"/>
            </w:pPr>
            <w:hyperlink r:id="rId92" w:history="1">
              <w:r w:rsidR="009D0027" w:rsidRPr="0094456C">
                <w:rPr>
                  <w:rStyle w:val="af1"/>
                </w:rPr>
                <w:t>Квалификационные категории</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980EF61" w14:textId="77777777" w:rsidR="009D0027" w:rsidRPr="00160D68" w:rsidRDefault="009D0027" w:rsidP="00A66688">
            <w:pPr>
              <w:pStyle w:val="aff0"/>
            </w:pPr>
            <w:r w:rsidRPr="00D23FDF">
              <w:t>обязательно</w:t>
            </w:r>
          </w:p>
        </w:tc>
      </w:tr>
      <w:tr w:rsidR="009D0027" w14:paraId="54CA74C7"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6ED612D1" w14:textId="77777777" w:rsidR="009D0027" w:rsidRPr="009968F1" w:rsidRDefault="009D0027" w:rsidP="00A66688">
            <w:pPr>
              <w:pStyle w:val="aff1"/>
              <w:rPr>
                <w:sz w:val="20"/>
                <w:szCs w:val="20"/>
                <w:highlight w:val="yellow"/>
              </w:rPr>
            </w:pPr>
          </w:p>
        </w:tc>
        <w:tc>
          <w:tcPr>
            <w:tcW w:w="303" w:type="pct"/>
            <w:tcBorders>
              <w:top w:val="single" w:sz="4" w:space="0" w:color="auto"/>
              <w:left w:val="single" w:sz="4" w:space="0" w:color="auto"/>
              <w:bottom w:val="single" w:sz="4" w:space="0" w:color="auto"/>
              <w:right w:val="single" w:sz="4" w:space="0" w:color="auto"/>
            </w:tcBorders>
          </w:tcPr>
          <w:p w14:paraId="259CD29D"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0C48A017" w14:textId="77777777" w:rsidR="009D0027" w:rsidRPr="009968F1" w:rsidRDefault="009D0027" w:rsidP="00A66688">
            <w:pPr>
              <w:pStyle w:val="aff0"/>
              <w:rPr>
                <w:color w:val="000000"/>
                <w:highlight w:val="yellow"/>
              </w:rPr>
            </w:pPr>
            <w:r w:rsidRPr="009968F1">
              <w:rPr>
                <w:highlight w:val="yellow"/>
              </w:rPr>
              <w:t>Распределение и перераспределение</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93237AB" w14:textId="77777777" w:rsidR="009D0027" w:rsidRDefault="00A66688" w:rsidP="00A66688">
            <w:pPr>
              <w:pStyle w:val="aff0"/>
            </w:pPr>
            <w:hyperlink r:id="rId93" w:history="1">
              <w:r w:rsidR="009D0027" w:rsidRPr="0094456C">
                <w:rPr>
                  <w:rStyle w:val="af1"/>
                </w:rPr>
                <w:t>Распределение и перераспределение</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768E867E" w14:textId="77777777" w:rsidR="009D0027" w:rsidRPr="00160D68" w:rsidRDefault="009D0027" w:rsidP="00A66688">
            <w:pPr>
              <w:pStyle w:val="aff0"/>
            </w:pPr>
            <w:r w:rsidRPr="00D23FDF">
              <w:t>обязательно</w:t>
            </w:r>
          </w:p>
        </w:tc>
      </w:tr>
      <w:tr w:rsidR="009D0027" w14:paraId="0DAA1FBE"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tcPr>
          <w:p w14:paraId="75EECA6F" w14:textId="77777777" w:rsidR="009D0027" w:rsidRPr="009968F1" w:rsidRDefault="009D0027" w:rsidP="00A66688">
            <w:pPr>
              <w:pStyle w:val="aff1"/>
              <w:rPr>
                <w:sz w:val="20"/>
                <w:szCs w:val="20"/>
                <w:highlight w:val="yellow"/>
              </w:rPr>
            </w:pPr>
          </w:p>
        </w:tc>
        <w:tc>
          <w:tcPr>
            <w:tcW w:w="303" w:type="pct"/>
            <w:tcBorders>
              <w:top w:val="single" w:sz="4" w:space="0" w:color="auto"/>
              <w:left w:val="single" w:sz="4" w:space="0" w:color="auto"/>
              <w:bottom w:val="single" w:sz="4" w:space="0" w:color="auto"/>
              <w:right w:val="single" w:sz="4" w:space="0" w:color="auto"/>
            </w:tcBorders>
          </w:tcPr>
          <w:p w14:paraId="64D903DA" w14:textId="77777777" w:rsidR="009D0027" w:rsidRPr="009968F1" w:rsidRDefault="009D0027" w:rsidP="00A66688">
            <w:pPr>
              <w:pStyle w:val="aff1"/>
              <w:rPr>
                <w:highlight w:val="yellow"/>
              </w:rPr>
            </w:pPr>
            <w:r w:rsidRPr="009968F1">
              <w:rPr>
                <w:highlight w:val="yellow"/>
              </w:rPr>
              <w:t>4</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tcPr>
          <w:p w14:paraId="7475A207" w14:textId="77777777" w:rsidR="009D0027" w:rsidRPr="009968F1" w:rsidRDefault="009D0027" w:rsidP="00A66688">
            <w:pPr>
              <w:pStyle w:val="aff0"/>
              <w:rPr>
                <w:color w:val="000000"/>
                <w:highlight w:val="yellow"/>
              </w:rPr>
            </w:pPr>
            <w:r w:rsidRPr="009968F1">
              <w:rPr>
                <w:highlight w:val="yellow"/>
              </w:rPr>
              <w:t>Информация для медицинских работников (граждан РБ и иностранных граждан) не работавших по специальности более 4-х лет</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FD5CC98" w14:textId="77777777" w:rsidR="009D0027" w:rsidRDefault="00A66688" w:rsidP="00A66688">
            <w:pPr>
              <w:pStyle w:val="aff0"/>
            </w:pPr>
            <w:hyperlink r:id="rId94" w:history="1">
              <w:r w:rsidR="009D0027" w:rsidRPr="0094456C">
                <w:rPr>
                  <w:rStyle w:val="af1"/>
                </w:rPr>
                <w:t>Информация для медицинских работников (граждан РБ и иностранных граждан) не работавших по специальности более 4-х лет</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2816CC58" w14:textId="77777777" w:rsidR="009D0027" w:rsidRPr="00160D68" w:rsidRDefault="009D0027" w:rsidP="00A66688">
            <w:pPr>
              <w:pStyle w:val="aff0"/>
            </w:pPr>
            <w:r>
              <w:t>обязательно</w:t>
            </w:r>
          </w:p>
        </w:tc>
      </w:tr>
      <w:tr w:rsidR="009D0027" w14:paraId="67231CF3"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52907258" w14:textId="77777777" w:rsidR="009D0027" w:rsidRPr="009968F1" w:rsidRDefault="009D0027" w:rsidP="00A66688">
            <w:pPr>
              <w:pStyle w:val="aff1"/>
              <w:rPr>
                <w:szCs w:val="24"/>
                <w:highlight w:val="yellow"/>
              </w:rPr>
            </w:pPr>
            <w:r w:rsidRPr="009968F1">
              <w:rPr>
                <w:highlight w:val="yellow"/>
              </w:rPr>
              <w:t>14</w:t>
            </w:r>
          </w:p>
        </w:tc>
        <w:tc>
          <w:tcPr>
            <w:tcW w:w="303" w:type="pct"/>
            <w:tcBorders>
              <w:top w:val="single" w:sz="4" w:space="0" w:color="auto"/>
              <w:left w:val="single" w:sz="4" w:space="0" w:color="auto"/>
              <w:bottom w:val="single" w:sz="4" w:space="0" w:color="auto"/>
              <w:right w:val="single" w:sz="4" w:space="0" w:color="auto"/>
            </w:tcBorders>
            <w:vAlign w:val="bottom"/>
          </w:tcPr>
          <w:p w14:paraId="0A7F8E43" w14:textId="77777777" w:rsidR="009D0027" w:rsidRPr="009968F1" w:rsidRDefault="009D0027" w:rsidP="00A66688">
            <w:pPr>
              <w:pStyle w:val="aff1"/>
              <w:rPr>
                <w:highlight w:val="yellow"/>
              </w:rPr>
            </w:pPr>
            <w:r w:rsidRPr="009968F1">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bottom"/>
            <w:hideMark/>
          </w:tcPr>
          <w:p w14:paraId="5A815038" w14:textId="77777777" w:rsidR="009D0027" w:rsidRPr="009968F1" w:rsidRDefault="009D0027" w:rsidP="00A66688">
            <w:pPr>
              <w:pStyle w:val="aff0"/>
              <w:rPr>
                <w:color w:val="000000"/>
                <w:highlight w:val="yellow"/>
              </w:rPr>
            </w:pPr>
            <w:r w:rsidRPr="009968F1">
              <w:rPr>
                <w:color w:val="000000"/>
                <w:highlight w:val="yellow"/>
              </w:rPr>
              <w:t>Лечение в Беларуси</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DEF50CF" w14:textId="77777777" w:rsidR="009D0027" w:rsidRDefault="009D0027" w:rsidP="00A66688">
            <w:pPr>
              <w:pStyle w:val="aff0"/>
              <w:rPr>
                <w:color w:val="1155CC"/>
                <w:u w:val="single"/>
              </w:rPr>
            </w:pPr>
            <w:hyperlink r:id="rId95" w:tgtFrame="_blank" w:history="1">
              <w:r>
                <w:rPr>
                  <w:rStyle w:val="af1"/>
                </w:rPr>
                <w:t>Об оказании медицинской помощи иностранным гражданам</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0FBCE38" w14:textId="77777777" w:rsidR="009D0027" w:rsidRPr="00160D68" w:rsidRDefault="009D0027" w:rsidP="00A66688">
            <w:pPr>
              <w:pStyle w:val="aff0"/>
            </w:pPr>
            <w:r>
              <w:t>обязательно</w:t>
            </w:r>
          </w:p>
        </w:tc>
      </w:tr>
      <w:tr w:rsidR="009D0027" w14:paraId="6F8D02FB"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491A719D" w14:textId="77777777" w:rsidR="009D0027" w:rsidRPr="009968F1" w:rsidRDefault="009D0027" w:rsidP="00A66688">
            <w:pPr>
              <w:pStyle w:val="aff1"/>
              <w:rPr>
                <w:szCs w:val="24"/>
                <w:highlight w:val="yellow"/>
              </w:rPr>
            </w:pPr>
            <w:r w:rsidRPr="009968F1">
              <w:rPr>
                <w:highlight w:val="yellow"/>
              </w:rPr>
              <w:t>14</w:t>
            </w:r>
          </w:p>
        </w:tc>
        <w:tc>
          <w:tcPr>
            <w:tcW w:w="303" w:type="pct"/>
            <w:tcBorders>
              <w:top w:val="single" w:sz="4" w:space="0" w:color="auto"/>
              <w:left w:val="single" w:sz="4" w:space="0" w:color="auto"/>
              <w:bottom w:val="single" w:sz="4" w:space="0" w:color="auto"/>
              <w:right w:val="single" w:sz="4" w:space="0" w:color="auto"/>
            </w:tcBorders>
            <w:vAlign w:val="bottom"/>
          </w:tcPr>
          <w:p w14:paraId="16857DFD" w14:textId="77777777" w:rsidR="009D0027" w:rsidRPr="009968F1" w:rsidRDefault="009D0027" w:rsidP="00A66688">
            <w:pPr>
              <w:pStyle w:val="aff1"/>
              <w:rPr>
                <w:highlight w:val="yellow"/>
              </w:rPr>
            </w:pPr>
            <w:r w:rsidRPr="009968F1">
              <w:rPr>
                <w:highlight w:val="yellow"/>
              </w:rPr>
              <w:t>3</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bottom"/>
            <w:hideMark/>
          </w:tcPr>
          <w:p w14:paraId="1A3F003F" w14:textId="77777777" w:rsidR="009D0027" w:rsidRPr="009968F1" w:rsidRDefault="009D0027" w:rsidP="00A66688">
            <w:pPr>
              <w:pStyle w:val="aff0"/>
              <w:rPr>
                <w:color w:val="000000"/>
                <w:highlight w:val="yellow"/>
              </w:rPr>
            </w:pPr>
            <w:r w:rsidRPr="009968F1">
              <w:rPr>
                <w:color w:val="000000"/>
                <w:highlight w:val="yellow"/>
              </w:rPr>
              <w:t>Белорусские лекарства</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DF9203D" w14:textId="77777777" w:rsidR="009D0027" w:rsidRDefault="009D0027" w:rsidP="00A66688">
            <w:pPr>
              <w:pStyle w:val="aff0"/>
              <w:rPr>
                <w:color w:val="1155CC"/>
                <w:u w:val="single"/>
              </w:rPr>
            </w:pPr>
            <w:hyperlink r:id="rId96" w:tgtFrame="_blank" w:history="1">
              <w:r>
                <w:rPr>
                  <w:rStyle w:val="af1"/>
                </w:rPr>
                <w:t>Белорусские лекарства</w:t>
              </w:r>
            </w:hyperlink>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956BC92" w14:textId="77777777" w:rsidR="009D0027" w:rsidRPr="00160D68" w:rsidRDefault="009D0027" w:rsidP="00A66688">
            <w:pPr>
              <w:pStyle w:val="aff0"/>
            </w:pPr>
            <w:r>
              <w:t>обязательно</w:t>
            </w:r>
          </w:p>
        </w:tc>
      </w:tr>
      <w:tr w:rsidR="009D0027" w14:paraId="121F2AED"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0FB83E23" w14:textId="77777777" w:rsidR="009D0027" w:rsidRPr="009968F1" w:rsidRDefault="009D0027" w:rsidP="00A66688">
            <w:pPr>
              <w:pStyle w:val="aff1"/>
              <w:rPr>
                <w:szCs w:val="24"/>
                <w:highlight w:val="yellow"/>
              </w:rPr>
            </w:pPr>
            <w:r w:rsidRPr="009968F1">
              <w:rPr>
                <w:highlight w:val="yellow"/>
              </w:rPr>
              <w:t>13</w:t>
            </w:r>
          </w:p>
        </w:tc>
        <w:tc>
          <w:tcPr>
            <w:tcW w:w="303" w:type="pct"/>
            <w:tcBorders>
              <w:top w:val="single" w:sz="4" w:space="0" w:color="auto"/>
              <w:left w:val="single" w:sz="4" w:space="0" w:color="auto"/>
              <w:bottom w:val="single" w:sz="4" w:space="0" w:color="auto"/>
              <w:right w:val="single" w:sz="4" w:space="0" w:color="auto"/>
            </w:tcBorders>
            <w:vAlign w:val="bottom"/>
          </w:tcPr>
          <w:p w14:paraId="2A348E5F" w14:textId="77777777" w:rsidR="009D0027" w:rsidRPr="009968F1" w:rsidRDefault="009D0027" w:rsidP="00A66688">
            <w:pPr>
              <w:pStyle w:val="aff1"/>
              <w:rPr>
                <w:highlight w:val="yellow"/>
              </w:rPr>
            </w:pPr>
            <w:r w:rsidRPr="009968F1">
              <w:rPr>
                <w:highlight w:val="yellow"/>
              </w:rPr>
              <w:t>2</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3D469B31" w14:textId="77777777" w:rsidR="009D0027" w:rsidRPr="009968F1" w:rsidRDefault="009D0027" w:rsidP="00A66688">
            <w:pPr>
              <w:pStyle w:val="aff0"/>
              <w:rPr>
                <w:highlight w:val="yellow"/>
              </w:rPr>
            </w:pPr>
            <w:r w:rsidRPr="009968F1">
              <w:rPr>
                <w:highlight w:val="yellow"/>
              </w:rPr>
              <w:t>Новое на сайте</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8BC87FB" w14:textId="77777777" w:rsidR="009D0027" w:rsidRDefault="009D0027" w:rsidP="00A66688">
            <w:pPr>
              <w:pStyle w:val="aff0"/>
            </w:pP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3B99893" w14:textId="77777777" w:rsidR="009D0027" w:rsidRPr="00160D68" w:rsidRDefault="009D0027" w:rsidP="00A66688">
            <w:pPr>
              <w:pStyle w:val="aff0"/>
            </w:pPr>
          </w:p>
        </w:tc>
      </w:tr>
      <w:tr w:rsidR="009D0027" w14:paraId="31B603C1" w14:textId="77777777" w:rsidTr="00A66688">
        <w:trPr>
          <w:trHeight w:val="20"/>
        </w:trPr>
        <w:tc>
          <w:tcPr>
            <w:tcW w:w="484" w:type="pct"/>
            <w:tcBorders>
              <w:top w:val="single" w:sz="6" w:space="0" w:color="CCCCCC"/>
              <w:left w:val="single" w:sz="6" w:space="0" w:color="000000"/>
              <w:bottom w:val="single" w:sz="6" w:space="0" w:color="000000"/>
              <w:right w:val="single" w:sz="4" w:space="0" w:color="auto"/>
            </w:tcBorders>
            <w:tcMar>
              <w:top w:w="30" w:type="dxa"/>
              <w:left w:w="45" w:type="dxa"/>
              <w:bottom w:w="30" w:type="dxa"/>
              <w:right w:w="45" w:type="dxa"/>
            </w:tcMar>
            <w:vAlign w:val="bottom"/>
            <w:hideMark/>
          </w:tcPr>
          <w:p w14:paraId="50BE92AC" w14:textId="77777777" w:rsidR="009D0027" w:rsidRPr="009968F1" w:rsidRDefault="009D0027" w:rsidP="00A66688">
            <w:pPr>
              <w:pStyle w:val="aff1"/>
              <w:rPr>
                <w:szCs w:val="24"/>
                <w:highlight w:val="yellow"/>
              </w:rPr>
            </w:pPr>
            <w:bookmarkStart w:id="70" w:name="_GoBack"/>
            <w:bookmarkEnd w:id="70"/>
            <w:r w:rsidRPr="009968F1">
              <w:rPr>
                <w:highlight w:val="yellow"/>
              </w:rPr>
              <w:t>13</w:t>
            </w:r>
          </w:p>
        </w:tc>
        <w:tc>
          <w:tcPr>
            <w:tcW w:w="303" w:type="pct"/>
            <w:tcBorders>
              <w:top w:val="single" w:sz="4" w:space="0" w:color="auto"/>
              <w:left w:val="single" w:sz="4" w:space="0" w:color="auto"/>
              <w:bottom w:val="single" w:sz="4" w:space="0" w:color="auto"/>
              <w:right w:val="single" w:sz="4" w:space="0" w:color="auto"/>
            </w:tcBorders>
            <w:vAlign w:val="bottom"/>
          </w:tcPr>
          <w:p w14:paraId="3A0DC2C0" w14:textId="77777777" w:rsidR="009D0027" w:rsidRPr="009968F1" w:rsidRDefault="009D0027" w:rsidP="00A66688">
            <w:pPr>
              <w:pStyle w:val="aff1"/>
              <w:rPr>
                <w:highlight w:val="yellow"/>
              </w:rPr>
            </w:pPr>
            <w:r w:rsidRPr="009968F1">
              <w:rPr>
                <w:highlight w:val="yellow"/>
              </w:rPr>
              <w:t>2</w:t>
            </w:r>
          </w:p>
        </w:tc>
        <w:tc>
          <w:tcPr>
            <w:tcW w:w="1842" w:type="pct"/>
            <w:tcBorders>
              <w:top w:val="single" w:sz="6" w:space="0" w:color="CCCCCC"/>
              <w:left w:val="single" w:sz="4" w:space="0" w:color="auto"/>
              <w:bottom w:val="single" w:sz="6" w:space="0" w:color="000000"/>
              <w:right w:val="single" w:sz="6" w:space="0" w:color="000000"/>
            </w:tcBorders>
            <w:tcMar>
              <w:top w:w="30" w:type="dxa"/>
              <w:left w:w="45" w:type="dxa"/>
              <w:bottom w:w="30" w:type="dxa"/>
              <w:right w:w="45" w:type="dxa"/>
            </w:tcMar>
            <w:vAlign w:val="center"/>
            <w:hideMark/>
          </w:tcPr>
          <w:p w14:paraId="3CF519AA" w14:textId="77777777" w:rsidR="009D0027" w:rsidRPr="009968F1" w:rsidRDefault="009D0027" w:rsidP="00A66688">
            <w:pPr>
              <w:pStyle w:val="aff0"/>
              <w:rPr>
                <w:highlight w:val="yellow"/>
              </w:rPr>
            </w:pPr>
            <w:r w:rsidRPr="009968F1">
              <w:rPr>
                <w:highlight w:val="yellow"/>
              </w:rPr>
              <w:t>События</w:t>
            </w:r>
          </w:p>
        </w:tc>
        <w:tc>
          <w:tcPr>
            <w:tcW w:w="1842"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1E66766" w14:textId="77777777" w:rsidR="009D0027" w:rsidRDefault="009D0027" w:rsidP="00A66688">
            <w:pPr>
              <w:pStyle w:val="aff0"/>
            </w:pPr>
          </w:p>
        </w:tc>
        <w:tc>
          <w:tcPr>
            <w:tcW w:w="528" w:type="pct"/>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F198953" w14:textId="77777777" w:rsidR="009D0027" w:rsidRPr="00160D68" w:rsidRDefault="009D0027" w:rsidP="00A66688">
            <w:pPr>
              <w:pStyle w:val="aff0"/>
            </w:pPr>
          </w:p>
        </w:tc>
      </w:tr>
    </w:tbl>
    <w:p w14:paraId="2EBACB58" w14:textId="77777777" w:rsidR="009D0027" w:rsidRDefault="009D0027" w:rsidP="009D0027">
      <w:pPr>
        <w:pStyle w:val="aff0"/>
      </w:pPr>
    </w:p>
    <w:p w14:paraId="4F17CCB4" w14:textId="77777777" w:rsidR="009D0027" w:rsidRPr="00EB63EF" w:rsidRDefault="009D0027" w:rsidP="009D0027"/>
    <w:p w14:paraId="5F14F825" w14:textId="77777777" w:rsidR="00AF183C" w:rsidRDefault="00AF183C"/>
    <w:sectPr w:rsidR="00AF183C" w:rsidSect="00A66688">
      <w:footerReference w:type="first" r:id="rId97"/>
      <w:pgSz w:w="16838" w:h="11906" w:orient="landscape"/>
      <w:pgMar w:top="1701" w:right="1134" w:bottom="850" w:left="1134" w:header="708" w:footer="708" w:gutter="0"/>
      <w:cols w:space="708"/>
      <w:docGrid w:linePitch="38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Богатко И.Н." w:date="2017-09-07T15:14:00Z" w:initials="БИ">
    <w:p w14:paraId="2DEB0765" w14:textId="77777777" w:rsidR="00A66688" w:rsidRDefault="00A66688" w:rsidP="009D0027">
      <w:pPr>
        <w:pStyle w:val="af9"/>
      </w:pPr>
      <w:r>
        <w:rPr>
          <w:rStyle w:val="af8"/>
        </w:rPr>
        <w:annotationRef/>
      </w:r>
      <w:r>
        <w:t xml:space="preserve">Учитывать сроки предоставления запрашиваемой для размещения на сайте информации </w:t>
      </w:r>
    </w:p>
  </w:comment>
  <w:comment w:id="31" w:author="Богатко И.Н." w:date="2017-09-07T15:14:00Z" w:initials="БИ">
    <w:p w14:paraId="2C876ECE" w14:textId="77777777" w:rsidR="00A66688" w:rsidRDefault="00A66688" w:rsidP="009D0027">
      <w:pPr>
        <w:pStyle w:val="af9"/>
      </w:pPr>
      <w:r>
        <w:rPr>
          <w:rStyle w:val="af8"/>
        </w:rPr>
        <w:annotationRef/>
      </w:r>
      <w:r>
        <w:t>Необходимо пояснить</w:t>
      </w:r>
    </w:p>
  </w:comment>
  <w:comment w:id="33" w:author="Богатко И.Н." w:date="2017-09-07T15:14:00Z" w:initials="БИ">
    <w:p w14:paraId="62B2A8C1" w14:textId="77777777" w:rsidR="00A66688" w:rsidRDefault="00A66688" w:rsidP="009D0027">
      <w:pPr>
        <w:pStyle w:val="af9"/>
      </w:pPr>
      <w:r>
        <w:rPr>
          <w:rStyle w:val="af8"/>
        </w:rPr>
        <w:annotationRef/>
      </w:r>
      <w:r>
        <w:t>Прошу пояснить</w:t>
      </w:r>
    </w:p>
  </w:comment>
  <w:comment w:id="66" w:author="Богатко И.Н." w:date="2017-09-07T15:14:00Z" w:initials="БИ">
    <w:p w14:paraId="7B00DEBC" w14:textId="77777777" w:rsidR="00A66688" w:rsidRDefault="00A66688" w:rsidP="009D0027">
      <w:pPr>
        <w:pStyle w:val="af9"/>
      </w:pPr>
      <w:r>
        <w:t xml:space="preserve">Нужны пояснения по </w:t>
      </w:r>
      <w:r>
        <w:rPr>
          <w:rStyle w:val="af8"/>
        </w:rPr>
        <w:annotationRef/>
      </w:r>
      <w:r>
        <w:t xml:space="preserve">полученному от Жанны </w:t>
      </w:r>
      <w:proofErr w:type="spellStart"/>
      <w:r>
        <w:t>Гавриченковой</w:t>
      </w:r>
      <w:proofErr w:type="spellEnd"/>
      <w:r>
        <w:t xml:space="preserve"> </w:t>
      </w:r>
      <w:proofErr w:type="gramStart"/>
      <w:r>
        <w:t>документу  по</w:t>
      </w:r>
      <w:proofErr w:type="gramEnd"/>
      <w:r>
        <w:t xml:space="preserve"> ссылке: </w:t>
      </w:r>
      <w:r w:rsidRPr="0074415C">
        <w:t>https://drive.google.com/file/d/0B-2QUAQxmZC0UjRjdURLUFBiT1k/view?usp=sharing</w:t>
      </w:r>
    </w:p>
  </w:comment>
  <w:comment w:id="67" w:author="Богатко И.Н." w:date="2017-09-07T15:14:00Z" w:initials="БИ">
    <w:p w14:paraId="6B6DBE57" w14:textId="77777777" w:rsidR="00A66688" w:rsidRDefault="00A66688" w:rsidP="009D0027">
      <w:pPr>
        <w:pStyle w:val="af9"/>
      </w:pPr>
      <w:r>
        <w:rPr>
          <w:rStyle w:val="af8"/>
        </w:rPr>
        <w:annotationRef/>
      </w:r>
      <w:r>
        <w:t>Содержимое этого раздела?</w:t>
      </w:r>
    </w:p>
  </w:comment>
  <w:comment w:id="68" w:author="Богатко И.Н." w:date="2017-09-07T15:14:00Z" w:initials="БИ">
    <w:p w14:paraId="6C2C0D1C" w14:textId="77777777" w:rsidR="00A66688" w:rsidRDefault="00A66688" w:rsidP="009D0027">
      <w:pPr>
        <w:pStyle w:val="af9"/>
      </w:pPr>
      <w:r>
        <w:rPr>
          <w:rStyle w:val="af8"/>
        </w:rPr>
        <w:annotationRef/>
      </w:r>
      <w:r>
        <w:t>Необходимы пояснения по этому пункту</w:t>
      </w:r>
    </w:p>
  </w:comment>
  <w:comment w:id="69" w:author="Богатко И.Н." w:date="2017-09-07T15:14:00Z" w:initials="БИ">
    <w:p w14:paraId="70FFCE99" w14:textId="77777777" w:rsidR="00A66688" w:rsidRDefault="00A66688" w:rsidP="009D0027">
      <w:pPr>
        <w:pStyle w:val="af9"/>
      </w:pPr>
      <w:r>
        <w:rPr>
          <w:rStyle w:val="af8"/>
        </w:rPr>
        <w:annotationRef/>
      </w:r>
      <w:r>
        <w:t>Не было предоставлено информации</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EB0765" w15:done="0"/>
  <w15:commentEx w15:paraId="2C876ECE" w15:done="0"/>
  <w15:commentEx w15:paraId="62B2A8C1" w15:done="0"/>
  <w15:commentEx w15:paraId="7B00DEBC" w15:done="0"/>
  <w15:commentEx w15:paraId="6B6DBE57" w15:done="0"/>
  <w15:commentEx w15:paraId="6C2C0D1C" w15:done="0"/>
  <w15:commentEx w15:paraId="70FFCE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5AC93" w14:textId="77777777" w:rsidR="006E6E7B" w:rsidRDefault="006E6E7B">
      <w:r>
        <w:separator/>
      </w:r>
    </w:p>
  </w:endnote>
  <w:endnote w:type="continuationSeparator" w:id="0">
    <w:p w14:paraId="26AF9674" w14:textId="77777777" w:rsidR="006E6E7B" w:rsidRDefault="006E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13F67" w14:textId="77777777" w:rsidR="00A66688" w:rsidRDefault="00A66688">
    <w:pPr>
      <w:pStyle w:val="af4"/>
      <w:jc w:val="right"/>
    </w:pPr>
    <w:r>
      <w:fldChar w:fldCharType="begin"/>
    </w:r>
    <w:r>
      <w:instrText xml:space="preserve"> PAGE   \* MERGEFORMAT </w:instrText>
    </w:r>
    <w:r>
      <w:fldChar w:fldCharType="separate"/>
    </w:r>
    <w:r w:rsidR="009968F1">
      <w:rPr>
        <w:noProof/>
      </w:rPr>
      <w:t>22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77AB4" w14:textId="77777777" w:rsidR="00A66688" w:rsidRPr="007A021C" w:rsidRDefault="00A66688">
    <w:pPr>
      <w:pStyle w:val="af4"/>
      <w:rPr>
        <w:lang w:val="ru-RU"/>
      </w:rPr>
    </w:pPr>
    <w:r>
      <w:rPr>
        <w:lang w:val="ru-RU"/>
      </w:rPr>
      <w:t>Минск, 2017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BBAB1" w14:textId="77777777" w:rsidR="00A66688" w:rsidRPr="007A021C" w:rsidRDefault="00A66688">
    <w:pPr>
      <w:pStyle w:val="af4"/>
      <w:rPr>
        <w:lang w:val="ru-RU"/>
      </w:rPr>
    </w:pPr>
    <w:r>
      <w:rPr>
        <w:lang w:val="ru-RU"/>
      </w:rPr>
      <w:t>Минск,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AE47CA" w14:textId="77777777" w:rsidR="006E6E7B" w:rsidRDefault="006E6E7B">
      <w:r>
        <w:separator/>
      </w:r>
    </w:p>
  </w:footnote>
  <w:footnote w:type="continuationSeparator" w:id="0">
    <w:p w14:paraId="280AA4D9" w14:textId="77777777" w:rsidR="006E6E7B" w:rsidRDefault="006E6E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C3A4B"/>
    <w:multiLevelType w:val="multilevel"/>
    <w:tmpl w:val="F8BA8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E225B9"/>
    <w:multiLevelType w:val="multilevel"/>
    <w:tmpl w:val="D1C4F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8905DD"/>
    <w:multiLevelType w:val="hybridMultilevel"/>
    <w:tmpl w:val="4E8CB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6434D3"/>
    <w:multiLevelType w:val="multilevel"/>
    <w:tmpl w:val="8FFA10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DA694B"/>
    <w:multiLevelType w:val="hybridMultilevel"/>
    <w:tmpl w:val="55DA032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DC5A11"/>
    <w:multiLevelType w:val="multilevel"/>
    <w:tmpl w:val="9F5AB884"/>
    <w:lvl w:ilvl="0">
      <w:start w:val="1"/>
      <w:numFmt w:val="decimal"/>
      <w:pStyle w:val="1"/>
      <w:lvlText w:val="%1."/>
      <w:lvlJc w:val="left"/>
      <w:pPr>
        <w:ind w:left="992" w:hanging="283"/>
      </w:pPr>
      <w:rPr>
        <w:rFonts w:hint="default"/>
        <w:b/>
        <w:i w:val="0"/>
        <w:sz w:val="28"/>
      </w:rPr>
    </w:lvl>
    <w:lvl w:ilvl="1">
      <w:start w:val="1"/>
      <w:numFmt w:val="decimal"/>
      <w:pStyle w:val="2"/>
      <w:lvlText w:val="%1.%2."/>
      <w:lvlJc w:val="left"/>
      <w:pPr>
        <w:ind w:left="1276" w:hanging="567"/>
      </w:pPr>
      <w:rPr>
        <w:rFonts w:hint="default"/>
      </w:rPr>
    </w:lvl>
    <w:lvl w:ilvl="2">
      <w:start w:val="1"/>
      <w:numFmt w:val="decimal"/>
      <w:pStyle w:val="3"/>
      <w:lvlText w:val="%1.%2.%3."/>
      <w:lvlJc w:val="left"/>
      <w:pPr>
        <w:ind w:left="0" w:firstLine="709"/>
      </w:pPr>
      <w:rPr>
        <w:rFonts w:hint="default"/>
      </w:rPr>
    </w:lvl>
    <w:lvl w:ilvl="3">
      <w:start w:val="1"/>
      <w:numFmt w:val="decimal"/>
      <w:pStyle w:val="4"/>
      <w:suff w:val="space"/>
      <w:lvlText w:val="%1.%2.%3.%4."/>
      <w:lvlJc w:val="left"/>
      <w:pPr>
        <w:ind w:left="0" w:firstLine="709"/>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none"/>
      <w:pStyle w:val="a"/>
      <w:suff w:val="nothing"/>
      <w:lvlText w:val="– "/>
      <w:lvlJc w:val="left"/>
      <w:pPr>
        <w:ind w:left="0" w:firstLine="709"/>
      </w:pPr>
      <w:rPr>
        <w:rFonts w:hint="default"/>
      </w:rPr>
    </w:lvl>
    <w:lvl w:ilvl="7">
      <w:start w:val="1"/>
      <w:numFmt w:val="none"/>
      <w:suff w:val="space"/>
      <w:lvlText w:val="– "/>
      <w:lvlJc w:val="left"/>
      <w:pPr>
        <w:ind w:left="709" w:firstLine="425"/>
      </w:pPr>
      <w:rPr>
        <w:rFonts w:hint="default"/>
      </w:rPr>
    </w:lvl>
    <w:lvl w:ilvl="8">
      <w:start w:val="1"/>
      <w:numFmt w:val="lowerRoman"/>
      <w:lvlText w:val="%9."/>
      <w:lvlJc w:val="left"/>
      <w:pPr>
        <w:ind w:left="3240" w:hanging="360"/>
      </w:pPr>
      <w:rPr>
        <w:rFonts w:hint="default"/>
      </w:rPr>
    </w:lvl>
  </w:abstractNum>
  <w:abstractNum w:abstractNumId="6" w15:restartNumberingAfterBreak="0">
    <w:nsid w:val="1D481719"/>
    <w:multiLevelType w:val="hybridMultilevel"/>
    <w:tmpl w:val="AB127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4DC4263"/>
    <w:multiLevelType w:val="hybridMultilevel"/>
    <w:tmpl w:val="2C3A0A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5A2578"/>
    <w:multiLevelType w:val="hybridMultilevel"/>
    <w:tmpl w:val="5F6410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C03042"/>
    <w:multiLevelType w:val="hybridMultilevel"/>
    <w:tmpl w:val="174E83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DA5BBF"/>
    <w:multiLevelType w:val="multilevel"/>
    <w:tmpl w:val="134CB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6275EB"/>
    <w:multiLevelType w:val="multilevel"/>
    <w:tmpl w:val="3402A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153301"/>
    <w:multiLevelType w:val="hybridMultilevel"/>
    <w:tmpl w:val="F4981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9473BF"/>
    <w:multiLevelType w:val="hybridMultilevel"/>
    <w:tmpl w:val="82AEC2B4"/>
    <w:lvl w:ilvl="0" w:tplc="FBFA3E36">
      <w:start w:val="1"/>
      <w:numFmt w:val="decimal"/>
      <w:pStyle w:val="notah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A775A4"/>
    <w:multiLevelType w:val="hybridMultilevel"/>
    <w:tmpl w:val="B0484C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73848C0"/>
    <w:multiLevelType w:val="multilevel"/>
    <w:tmpl w:val="9384A7C6"/>
    <w:lvl w:ilvl="0">
      <w:start w:val="1"/>
      <w:numFmt w:val="decimal"/>
      <w:pStyle w:val="notah4"/>
      <w:lvlText w:val="%1."/>
      <w:lvlJc w:val="left"/>
      <w:pPr>
        <w:ind w:left="720" w:hanging="360"/>
      </w:pPr>
      <w:rPr>
        <w:rFonts w:hint="default"/>
      </w:rPr>
    </w:lvl>
    <w:lvl w:ilvl="1">
      <w:start w:val="3"/>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pStyle w:val="notah4"/>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6" w15:restartNumberingAfterBreak="0">
    <w:nsid w:val="60F3100F"/>
    <w:multiLevelType w:val="hybridMultilevel"/>
    <w:tmpl w:val="99D642F8"/>
    <w:lvl w:ilvl="0" w:tplc="6F34B80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7934E17"/>
    <w:multiLevelType w:val="hybridMultilevel"/>
    <w:tmpl w:val="A6907E04"/>
    <w:lvl w:ilvl="0" w:tplc="DE66875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7A566B6"/>
    <w:multiLevelType w:val="multilevel"/>
    <w:tmpl w:val="62A0FF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5E48AA"/>
    <w:multiLevelType w:val="multilevel"/>
    <w:tmpl w:val="AE42C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6E315E"/>
    <w:multiLevelType w:val="hybridMultilevel"/>
    <w:tmpl w:val="37D69A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030420B"/>
    <w:multiLevelType w:val="hybridMultilevel"/>
    <w:tmpl w:val="D25A7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0EE214B"/>
    <w:multiLevelType w:val="multilevel"/>
    <w:tmpl w:val="064A95F0"/>
    <w:lvl w:ilvl="0">
      <w:start w:val="1"/>
      <w:numFmt w:val="decimal"/>
      <w:pStyle w:val="notah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4E11BCD"/>
    <w:multiLevelType w:val="hybridMultilevel"/>
    <w:tmpl w:val="68609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81F180C"/>
    <w:multiLevelType w:val="multilevel"/>
    <w:tmpl w:val="B69C23FA"/>
    <w:lvl w:ilvl="0">
      <w:start w:val="1"/>
      <w:numFmt w:val="none"/>
      <w:suff w:val="space"/>
      <w:lvlText w:val="–"/>
      <w:lvlJc w:val="left"/>
      <w:pPr>
        <w:ind w:left="0" w:firstLine="284"/>
      </w:pPr>
      <w:rPr>
        <w:rFonts w:hint="default"/>
      </w:rPr>
    </w:lvl>
    <w:lvl w:ilvl="1">
      <w:start w:val="1"/>
      <w:numFmt w:val="none"/>
      <w:suff w:val="space"/>
      <w:lvlText w:val="–"/>
      <w:lvlJc w:val="left"/>
      <w:pPr>
        <w:ind w:left="0" w:firstLine="709"/>
      </w:pPr>
      <w:rPr>
        <w:rFonts w:hint="default"/>
      </w:rPr>
    </w:lvl>
    <w:lvl w:ilvl="2">
      <w:start w:val="1"/>
      <w:numFmt w:val="decimal"/>
      <w:suff w:val="space"/>
      <w:lvlText w:val="%3."/>
      <w:lvlJc w:val="left"/>
      <w:pPr>
        <w:ind w:left="0" w:firstLine="709"/>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5"/>
  </w:num>
  <w:num w:numId="2">
    <w:abstractNumId w:val="13"/>
  </w:num>
  <w:num w:numId="3">
    <w:abstractNumId w:val="22"/>
  </w:num>
  <w:num w:numId="4">
    <w:abstractNumId w:val="3"/>
    <w:lvlOverride w:ilvl="0">
      <w:lvl w:ilvl="0">
        <w:numFmt w:val="decimal"/>
        <w:lvlText w:val="%1."/>
        <w:lvlJc w:val="left"/>
      </w:lvl>
    </w:lvlOverride>
  </w:num>
  <w:num w:numId="5">
    <w:abstractNumId w:val="3"/>
    <w:lvlOverride w:ilvl="0">
      <w:lvl w:ilvl="0">
        <w:numFmt w:val="decimal"/>
        <w:lvlText w:val="%1."/>
        <w:lvlJc w:val="left"/>
      </w:lvl>
    </w:lvlOverride>
  </w:num>
  <w:num w:numId="6">
    <w:abstractNumId w:val="0"/>
  </w:num>
  <w:num w:numId="7">
    <w:abstractNumId w:val="18"/>
    <w:lvlOverride w:ilvl="0">
      <w:lvl w:ilvl="0">
        <w:start w:val="9"/>
        <w:numFmt w:val="decimal"/>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8">
    <w:abstractNumId w:val="19"/>
  </w:num>
  <w:num w:numId="9">
    <w:abstractNumId w:val="11"/>
  </w:num>
  <w:num w:numId="10">
    <w:abstractNumId w:val="1"/>
  </w:num>
  <w:num w:numId="11">
    <w:abstractNumId w:val="10"/>
  </w:num>
  <w:num w:numId="12">
    <w:abstractNumId w:val="12"/>
  </w:num>
  <w:num w:numId="13">
    <w:abstractNumId w:val="9"/>
  </w:num>
  <w:num w:numId="14">
    <w:abstractNumId w:val="14"/>
  </w:num>
  <w:num w:numId="15">
    <w:abstractNumId w:val="8"/>
  </w:num>
  <w:num w:numId="16">
    <w:abstractNumId w:val="17"/>
  </w:num>
  <w:num w:numId="17">
    <w:abstractNumId w:val="20"/>
  </w:num>
  <w:num w:numId="18">
    <w:abstractNumId w:val="23"/>
  </w:num>
  <w:num w:numId="19">
    <w:abstractNumId w:val="2"/>
  </w:num>
  <w:num w:numId="20">
    <w:abstractNumId w:val="21"/>
  </w:num>
  <w:num w:numId="21">
    <w:abstractNumId w:val="7"/>
  </w:num>
  <w:num w:numId="22">
    <w:abstractNumId w:val="16"/>
  </w:num>
  <w:num w:numId="23">
    <w:abstractNumId w:val="6"/>
  </w:num>
  <w:num w:numId="24">
    <w:abstractNumId w:val="4"/>
  </w:num>
  <w:num w:numId="25">
    <w:abstractNumId w:val="24"/>
  </w:num>
  <w:num w:numId="26">
    <w:abstractNumId w:val="5"/>
  </w:num>
  <w:num w:numId="27">
    <w:abstractNumId w:val="5"/>
    <w:lvlOverride w:ilvl="0">
      <w:lvl w:ilvl="0">
        <w:start w:val="1"/>
        <w:numFmt w:val="decimal"/>
        <w:pStyle w:val="1"/>
        <w:lvlText w:val="%1."/>
        <w:lvlJc w:val="left"/>
        <w:pPr>
          <w:ind w:left="992" w:hanging="283"/>
        </w:pPr>
        <w:rPr>
          <w:rFonts w:hint="default"/>
          <w:b/>
          <w:i w:val="0"/>
          <w:sz w:val="28"/>
        </w:rPr>
      </w:lvl>
    </w:lvlOverride>
    <w:lvlOverride w:ilvl="1">
      <w:lvl w:ilvl="1">
        <w:start w:val="1"/>
        <w:numFmt w:val="decimal"/>
        <w:pStyle w:val="2"/>
        <w:lvlText w:val="%1.%2."/>
        <w:lvlJc w:val="left"/>
        <w:pPr>
          <w:ind w:left="1276" w:hanging="567"/>
        </w:pPr>
        <w:rPr>
          <w:rFonts w:hint="default"/>
        </w:rPr>
      </w:lvl>
    </w:lvlOverride>
    <w:lvlOverride w:ilvl="2">
      <w:lvl w:ilvl="2">
        <w:start w:val="1"/>
        <w:numFmt w:val="decimal"/>
        <w:pStyle w:val="3"/>
        <w:lvlText w:val="%1.%2.%3."/>
        <w:lvlJc w:val="left"/>
        <w:pPr>
          <w:ind w:left="0" w:firstLine="709"/>
        </w:pPr>
        <w:rPr>
          <w:rFonts w:hint="default"/>
        </w:rPr>
      </w:lvl>
    </w:lvlOverride>
    <w:lvlOverride w:ilvl="3">
      <w:lvl w:ilvl="3">
        <w:start w:val="1"/>
        <w:numFmt w:val="decimal"/>
        <w:pStyle w:val="4"/>
        <w:suff w:val="space"/>
        <w:lvlText w:val="%1.%2.%3.%4."/>
        <w:lvlJc w:val="left"/>
        <w:pPr>
          <w:ind w:left="0" w:firstLine="709"/>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none"/>
        <w:pStyle w:val="a"/>
        <w:suff w:val="nothing"/>
        <w:lvlText w:val="– "/>
        <w:lvlJc w:val="left"/>
        <w:pPr>
          <w:ind w:left="0" w:firstLine="709"/>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027"/>
    <w:rsid w:val="006E6E7B"/>
    <w:rsid w:val="009968F1"/>
    <w:rsid w:val="009D0027"/>
    <w:rsid w:val="00A66688"/>
    <w:rsid w:val="00AF183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437C5D"/>
  <w14:defaultImageDpi w14:val="300"/>
  <w15:docId w15:val="{03F1527F-3E37-49F8-A968-CFC8770EE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D0027"/>
    <w:pPr>
      <w:ind w:firstLine="709"/>
      <w:jc w:val="both"/>
    </w:pPr>
    <w:rPr>
      <w:rFonts w:ascii="Times New Roman" w:eastAsia="Times New Roman" w:hAnsi="Times New Roman" w:cs="Times New Roman"/>
      <w:sz w:val="28"/>
      <w:szCs w:val="22"/>
      <w:lang w:eastAsia="ru-RU"/>
    </w:rPr>
  </w:style>
  <w:style w:type="paragraph" w:styleId="1">
    <w:name w:val="heading 1"/>
    <w:basedOn w:val="2"/>
    <w:next w:val="a0"/>
    <w:link w:val="10"/>
    <w:qFormat/>
    <w:rsid w:val="009D0027"/>
    <w:pPr>
      <w:numPr>
        <w:ilvl w:val="0"/>
      </w:numPr>
      <w:spacing w:beforeLines="100" w:before="100" w:afterLines="100" w:after="100"/>
      <w:outlineLvl w:val="0"/>
    </w:pPr>
  </w:style>
  <w:style w:type="paragraph" w:styleId="2">
    <w:name w:val="heading 2"/>
    <w:basedOn w:val="a0"/>
    <w:next w:val="a0"/>
    <w:link w:val="20"/>
    <w:qFormat/>
    <w:rsid w:val="009D0027"/>
    <w:pPr>
      <w:keepNext/>
      <w:numPr>
        <w:ilvl w:val="1"/>
        <w:numId w:val="26"/>
      </w:numPr>
      <w:suppressAutoHyphens/>
      <w:spacing w:before="240" w:after="60"/>
      <w:outlineLvl w:val="1"/>
    </w:pPr>
    <w:rPr>
      <w:b/>
      <w:bCs/>
      <w:iCs/>
      <w:szCs w:val="28"/>
      <w:lang w:val="x-none" w:eastAsia="ar-SA"/>
    </w:rPr>
  </w:style>
  <w:style w:type="paragraph" w:styleId="3">
    <w:name w:val="heading 3"/>
    <w:basedOn w:val="a0"/>
    <w:next w:val="a0"/>
    <w:link w:val="30"/>
    <w:qFormat/>
    <w:rsid w:val="009D0027"/>
    <w:pPr>
      <w:numPr>
        <w:ilvl w:val="2"/>
        <w:numId w:val="26"/>
      </w:numPr>
      <w:outlineLvl w:val="2"/>
    </w:pPr>
    <w:rPr>
      <w:bCs/>
      <w:szCs w:val="28"/>
      <w:lang w:val="x-none" w:eastAsia="ar-SA"/>
    </w:rPr>
  </w:style>
  <w:style w:type="paragraph" w:styleId="4">
    <w:name w:val="heading 4"/>
    <w:basedOn w:val="a0"/>
    <w:next w:val="a0"/>
    <w:link w:val="40"/>
    <w:qFormat/>
    <w:rsid w:val="009D0027"/>
    <w:pPr>
      <w:numPr>
        <w:ilvl w:val="3"/>
        <w:numId w:val="26"/>
      </w:numPr>
      <w:outlineLvl w:val="3"/>
    </w:pPr>
    <w:rPr>
      <w:bCs/>
      <w:szCs w:val="28"/>
      <w:lang w:val="x-none" w:eastAsia="ar-SA"/>
    </w:rPr>
  </w:style>
  <w:style w:type="paragraph" w:styleId="5">
    <w:name w:val="heading 5"/>
    <w:basedOn w:val="a0"/>
    <w:next w:val="a0"/>
    <w:link w:val="50"/>
    <w:autoRedefine/>
    <w:rsid w:val="009D0027"/>
    <w:pPr>
      <w:tabs>
        <w:tab w:val="num" w:pos="360"/>
      </w:tabs>
      <w:spacing w:before="240" w:after="60" w:line="360" w:lineRule="auto"/>
      <w:ind w:firstLine="851"/>
      <w:outlineLvl w:val="4"/>
    </w:pPr>
    <w:rPr>
      <w:b/>
      <w:bCs/>
      <w:i/>
      <w:iCs/>
      <w:sz w:val="26"/>
      <w:szCs w:val="26"/>
      <w:lang w:val="x-none" w:eastAsia="x-none"/>
    </w:rPr>
  </w:style>
  <w:style w:type="paragraph" w:styleId="6">
    <w:name w:val="heading 6"/>
    <w:basedOn w:val="a0"/>
    <w:next w:val="a0"/>
    <w:link w:val="60"/>
    <w:rsid w:val="009D0027"/>
    <w:pPr>
      <w:tabs>
        <w:tab w:val="num" w:pos="2003"/>
      </w:tabs>
      <w:spacing w:before="240" w:after="60"/>
      <w:ind w:left="2003" w:hanging="1152"/>
      <w:outlineLvl w:val="5"/>
    </w:pPr>
    <w:rPr>
      <w:b/>
      <w:bCs/>
      <w:sz w:val="20"/>
      <w:szCs w:val="20"/>
      <w:lang w:val="x-none" w:eastAsia="x-none"/>
    </w:rPr>
  </w:style>
  <w:style w:type="paragraph" w:styleId="7">
    <w:name w:val="heading 7"/>
    <w:basedOn w:val="a0"/>
    <w:next w:val="a0"/>
    <w:link w:val="70"/>
    <w:rsid w:val="009D0027"/>
    <w:pPr>
      <w:tabs>
        <w:tab w:val="num" w:pos="2147"/>
      </w:tabs>
      <w:spacing w:before="240" w:after="60"/>
      <w:ind w:left="2147" w:hanging="1296"/>
      <w:outlineLvl w:val="6"/>
    </w:pPr>
    <w:rPr>
      <w:sz w:val="24"/>
      <w:szCs w:val="24"/>
      <w:lang w:val="x-none" w:eastAsia="x-none"/>
    </w:rPr>
  </w:style>
  <w:style w:type="paragraph" w:styleId="8">
    <w:name w:val="heading 8"/>
    <w:basedOn w:val="a0"/>
    <w:next w:val="a0"/>
    <w:link w:val="80"/>
    <w:rsid w:val="009D0027"/>
    <w:pPr>
      <w:tabs>
        <w:tab w:val="num" w:pos="2291"/>
      </w:tabs>
      <w:spacing w:before="240" w:after="60"/>
      <w:ind w:left="2291" w:hanging="1440"/>
      <w:outlineLvl w:val="7"/>
    </w:pPr>
    <w:rPr>
      <w:i/>
      <w:iCs/>
      <w:sz w:val="24"/>
      <w:szCs w:val="24"/>
      <w:lang w:val="x-none" w:eastAsia="x-none"/>
    </w:rPr>
  </w:style>
  <w:style w:type="paragraph" w:styleId="9">
    <w:name w:val="heading 9"/>
    <w:basedOn w:val="a0"/>
    <w:next w:val="a0"/>
    <w:link w:val="90"/>
    <w:rsid w:val="009D0027"/>
    <w:pPr>
      <w:tabs>
        <w:tab w:val="num" w:pos="2435"/>
      </w:tabs>
      <w:spacing w:before="240" w:after="60"/>
      <w:ind w:left="2435" w:hanging="1584"/>
      <w:outlineLvl w:val="8"/>
    </w:pPr>
    <w:rPr>
      <w:rFonts w:ascii="Arial" w:hAnsi="Arial"/>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D0027"/>
    <w:rPr>
      <w:rFonts w:ascii="Times New Roman" w:eastAsia="Times New Roman" w:hAnsi="Times New Roman" w:cs="Times New Roman"/>
      <w:b/>
      <w:bCs/>
      <w:iCs/>
      <w:sz w:val="28"/>
      <w:szCs w:val="28"/>
      <w:lang w:val="x-none" w:eastAsia="ar-SA"/>
    </w:rPr>
  </w:style>
  <w:style w:type="character" w:customStyle="1" w:styleId="20">
    <w:name w:val="Заголовок 2 Знак"/>
    <w:basedOn w:val="a1"/>
    <w:link w:val="2"/>
    <w:rsid w:val="009D0027"/>
    <w:rPr>
      <w:rFonts w:ascii="Times New Roman" w:eastAsia="Times New Roman" w:hAnsi="Times New Roman" w:cs="Times New Roman"/>
      <w:b/>
      <w:bCs/>
      <w:iCs/>
      <w:sz w:val="28"/>
      <w:szCs w:val="28"/>
      <w:lang w:val="x-none" w:eastAsia="ar-SA"/>
    </w:rPr>
  </w:style>
  <w:style w:type="character" w:customStyle="1" w:styleId="30">
    <w:name w:val="Заголовок 3 Знак"/>
    <w:basedOn w:val="a1"/>
    <w:link w:val="3"/>
    <w:rsid w:val="009D0027"/>
    <w:rPr>
      <w:rFonts w:ascii="Times New Roman" w:eastAsia="Times New Roman" w:hAnsi="Times New Roman" w:cs="Times New Roman"/>
      <w:bCs/>
      <w:sz w:val="28"/>
      <w:szCs w:val="28"/>
      <w:lang w:val="x-none" w:eastAsia="ar-SA"/>
    </w:rPr>
  </w:style>
  <w:style w:type="character" w:customStyle="1" w:styleId="40">
    <w:name w:val="Заголовок 4 Знак"/>
    <w:basedOn w:val="a1"/>
    <w:link w:val="4"/>
    <w:rsid w:val="009D0027"/>
    <w:rPr>
      <w:rFonts w:ascii="Times New Roman" w:eastAsia="Times New Roman" w:hAnsi="Times New Roman" w:cs="Times New Roman"/>
      <w:bCs/>
      <w:sz w:val="28"/>
      <w:szCs w:val="28"/>
      <w:lang w:val="x-none" w:eastAsia="ar-SA"/>
    </w:rPr>
  </w:style>
  <w:style w:type="character" w:customStyle="1" w:styleId="50">
    <w:name w:val="Заголовок 5 Знак"/>
    <w:basedOn w:val="a1"/>
    <w:link w:val="5"/>
    <w:rsid w:val="009D0027"/>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9D0027"/>
    <w:rPr>
      <w:rFonts w:ascii="Times New Roman" w:eastAsia="Times New Roman" w:hAnsi="Times New Roman" w:cs="Times New Roman"/>
      <w:b/>
      <w:bCs/>
      <w:sz w:val="20"/>
      <w:szCs w:val="20"/>
      <w:lang w:val="x-none" w:eastAsia="x-none"/>
    </w:rPr>
  </w:style>
  <w:style w:type="character" w:customStyle="1" w:styleId="70">
    <w:name w:val="Заголовок 7 Знак"/>
    <w:basedOn w:val="a1"/>
    <w:link w:val="7"/>
    <w:rsid w:val="009D0027"/>
    <w:rPr>
      <w:rFonts w:ascii="Times New Roman" w:eastAsia="Times New Roman" w:hAnsi="Times New Roman" w:cs="Times New Roman"/>
      <w:lang w:val="x-none" w:eastAsia="x-none"/>
    </w:rPr>
  </w:style>
  <w:style w:type="character" w:customStyle="1" w:styleId="80">
    <w:name w:val="Заголовок 8 Знак"/>
    <w:basedOn w:val="a1"/>
    <w:link w:val="8"/>
    <w:rsid w:val="009D0027"/>
    <w:rPr>
      <w:rFonts w:ascii="Times New Roman" w:eastAsia="Times New Roman" w:hAnsi="Times New Roman" w:cs="Times New Roman"/>
      <w:i/>
      <w:iCs/>
      <w:lang w:val="x-none" w:eastAsia="x-none"/>
    </w:rPr>
  </w:style>
  <w:style w:type="character" w:customStyle="1" w:styleId="90">
    <w:name w:val="Заголовок 9 Знак"/>
    <w:basedOn w:val="a1"/>
    <w:link w:val="9"/>
    <w:rsid w:val="009D0027"/>
    <w:rPr>
      <w:rFonts w:ascii="Arial" w:eastAsia="Times New Roman" w:hAnsi="Arial" w:cs="Times New Roman"/>
      <w:sz w:val="20"/>
      <w:szCs w:val="20"/>
      <w:lang w:val="x-none" w:eastAsia="x-none"/>
    </w:rPr>
  </w:style>
  <w:style w:type="paragraph" w:styleId="a4">
    <w:name w:val="caption"/>
    <w:basedOn w:val="a5"/>
    <w:next w:val="a0"/>
    <w:qFormat/>
    <w:rsid w:val="009D0027"/>
    <w:pPr>
      <w:spacing w:before="120"/>
    </w:pPr>
  </w:style>
  <w:style w:type="paragraph" w:customStyle="1" w:styleId="11">
    <w:name w:val="Название1"/>
    <w:basedOn w:val="a0"/>
    <w:next w:val="a0"/>
    <w:link w:val="a6"/>
    <w:rsid w:val="009D0027"/>
    <w:pPr>
      <w:suppressAutoHyphens/>
      <w:jc w:val="center"/>
    </w:pPr>
    <w:rPr>
      <w:rFonts w:ascii="Arial" w:hAnsi="Arial"/>
      <w:b/>
      <w:sz w:val="36"/>
      <w:szCs w:val="20"/>
      <w:lang w:val="x-none" w:eastAsia="ar-SA"/>
    </w:rPr>
  </w:style>
  <w:style w:type="character" w:customStyle="1" w:styleId="a6">
    <w:name w:val="Название Знак"/>
    <w:link w:val="11"/>
    <w:rsid w:val="009D0027"/>
    <w:rPr>
      <w:rFonts w:ascii="Arial" w:eastAsia="Times New Roman" w:hAnsi="Arial" w:cs="Times New Roman"/>
      <w:b/>
      <w:sz w:val="36"/>
      <w:szCs w:val="20"/>
      <w:lang w:val="x-none" w:eastAsia="ar-SA"/>
    </w:rPr>
  </w:style>
  <w:style w:type="paragraph" w:styleId="a7">
    <w:name w:val="Subtitle"/>
    <w:basedOn w:val="a0"/>
    <w:next w:val="a0"/>
    <w:link w:val="a8"/>
    <w:rsid w:val="009D0027"/>
    <w:pPr>
      <w:keepNext/>
      <w:suppressAutoHyphens/>
      <w:spacing w:before="240" w:after="120"/>
      <w:jc w:val="center"/>
    </w:pPr>
    <w:rPr>
      <w:rFonts w:ascii="Arial" w:eastAsia="MS Mincho" w:hAnsi="Arial"/>
      <w:i/>
      <w:iCs/>
      <w:szCs w:val="28"/>
      <w:lang w:val="x-none" w:eastAsia="ar-SA"/>
    </w:rPr>
  </w:style>
  <w:style w:type="character" w:customStyle="1" w:styleId="a8">
    <w:name w:val="Подзаголовок Знак"/>
    <w:basedOn w:val="a1"/>
    <w:link w:val="a7"/>
    <w:rsid w:val="009D0027"/>
    <w:rPr>
      <w:rFonts w:ascii="Arial" w:eastAsia="MS Mincho" w:hAnsi="Arial" w:cs="Times New Roman"/>
      <w:i/>
      <w:iCs/>
      <w:sz w:val="28"/>
      <w:szCs w:val="28"/>
      <w:lang w:val="x-none" w:eastAsia="ar-SA"/>
    </w:rPr>
  </w:style>
  <w:style w:type="paragraph" w:styleId="a9">
    <w:name w:val="Body Text"/>
    <w:basedOn w:val="a0"/>
    <w:link w:val="aa"/>
    <w:uiPriority w:val="99"/>
    <w:semiHidden/>
    <w:unhideWhenUsed/>
    <w:rsid w:val="009D0027"/>
    <w:pPr>
      <w:spacing w:after="120"/>
    </w:pPr>
    <w:rPr>
      <w:lang w:val="x-none" w:eastAsia="x-none"/>
    </w:rPr>
  </w:style>
  <w:style w:type="character" w:customStyle="1" w:styleId="aa">
    <w:name w:val="Основной текст Знак"/>
    <w:basedOn w:val="a1"/>
    <w:link w:val="a9"/>
    <w:uiPriority w:val="99"/>
    <w:semiHidden/>
    <w:rsid w:val="009D0027"/>
    <w:rPr>
      <w:rFonts w:ascii="Times New Roman" w:eastAsia="Times New Roman" w:hAnsi="Times New Roman" w:cs="Times New Roman"/>
      <w:sz w:val="28"/>
      <w:szCs w:val="22"/>
      <w:lang w:val="x-none" w:eastAsia="x-none"/>
    </w:rPr>
  </w:style>
  <w:style w:type="paragraph" w:styleId="ab">
    <w:name w:val="No Spacing"/>
    <w:link w:val="ac"/>
    <w:uiPriority w:val="1"/>
    <w:rsid w:val="009D0027"/>
    <w:rPr>
      <w:rFonts w:ascii="Times New Roman" w:eastAsia="Times New Roman" w:hAnsi="Times New Roman" w:cs="Times New Roman"/>
      <w:sz w:val="22"/>
      <w:szCs w:val="22"/>
    </w:rPr>
  </w:style>
  <w:style w:type="character" w:customStyle="1" w:styleId="ac">
    <w:name w:val="Без интервала Знак"/>
    <w:link w:val="ab"/>
    <w:uiPriority w:val="1"/>
    <w:rsid w:val="009D0027"/>
    <w:rPr>
      <w:rFonts w:ascii="Times New Roman" w:eastAsia="Times New Roman" w:hAnsi="Times New Roman" w:cs="Times New Roman"/>
      <w:sz w:val="22"/>
      <w:szCs w:val="22"/>
    </w:rPr>
  </w:style>
  <w:style w:type="paragraph" w:styleId="a">
    <w:name w:val="List Paragraph"/>
    <w:basedOn w:val="a0"/>
    <w:link w:val="ad"/>
    <w:uiPriority w:val="34"/>
    <w:qFormat/>
    <w:rsid w:val="009D0027"/>
    <w:pPr>
      <w:numPr>
        <w:ilvl w:val="6"/>
        <w:numId w:val="26"/>
      </w:numPr>
      <w:contextualSpacing/>
    </w:pPr>
    <w:rPr>
      <w:rFonts w:eastAsia="Calibri"/>
      <w:lang w:eastAsia="en-US"/>
    </w:rPr>
  </w:style>
  <w:style w:type="paragraph" w:styleId="ae">
    <w:name w:val="TOC Heading"/>
    <w:basedOn w:val="a0"/>
    <w:next w:val="a0"/>
    <w:uiPriority w:val="39"/>
    <w:qFormat/>
    <w:rsid w:val="009D0027"/>
    <w:pPr>
      <w:keepLines/>
      <w:spacing w:afterLines="100" w:after="240"/>
      <w:ind w:firstLine="0"/>
      <w:jc w:val="center"/>
    </w:pPr>
    <w:rPr>
      <w:b/>
      <w:lang w:eastAsia="en-US"/>
    </w:rPr>
  </w:style>
  <w:style w:type="paragraph" w:styleId="af">
    <w:name w:val="Balloon Text"/>
    <w:basedOn w:val="a0"/>
    <w:link w:val="af0"/>
    <w:uiPriority w:val="99"/>
    <w:semiHidden/>
    <w:unhideWhenUsed/>
    <w:rsid w:val="009D0027"/>
    <w:rPr>
      <w:rFonts w:ascii="Tahoma" w:hAnsi="Tahoma"/>
      <w:sz w:val="16"/>
      <w:szCs w:val="16"/>
      <w:lang w:val="x-none" w:eastAsia="x-none"/>
    </w:rPr>
  </w:style>
  <w:style w:type="character" w:customStyle="1" w:styleId="af0">
    <w:name w:val="Текст выноски Знак"/>
    <w:basedOn w:val="a1"/>
    <w:link w:val="af"/>
    <w:uiPriority w:val="99"/>
    <w:semiHidden/>
    <w:rsid w:val="009D0027"/>
    <w:rPr>
      <w:rFonts w:ascii="Tahoma" w:eastAsia="Times New Roman" w:hAnsi="Tahoma" w:cs="Times New Roman"/>
      <w:sz w:val="16"/>
      <w:szCs w:val="16"/>
      <w:lang w:val="x-none" w:eastAsia="x-none"/>
    </w:rPr>
  </w:style>
  <w:style w:type="paragraph" w:customStyle="1" w:styleId="notanormal">
    <w:name w:val="nota_normal"/>
    <w:basedOn w:val="a0"/>
    <w:link w:val="notanormal0"/>
    <w:rsid w:val="009D0027"/>
    <w:pPr>
      <w:suppressAutoHyphens/>
    </w:pPr>
    <w:rPr>
      <w:rFonts w:ascii="Verdana" w:hAnsi="Verdana"/>
      <w:lang w:val="x-none" w:eastAsia="ar-SA"/>
    </w:rPr>
  </w:style>
  <w:style w:type="character" w:customStyle="1" w:styleId="notanormal0">
    <w:name w:val="nota_normal Знак"/>
    <w:link w:val="notanormal"/>
    <w:rsid w:val="009D0027"/>
    <w:rPr>
      <w:rFonts w:ascii="Verdana" w:eastAsia="Times New Roman" w:hAnsi="Verdana" w:cs="Times New Roman"/>
      <w:sz w:val="28"/>
      <w:szCs w:val="22"/>
      <w:lang w:val="x-none" w:eastAsia="ar-SA"/>
    </w:rPr>
  </w:style>
  <w:style w:type="paragraph" w:customStyle="1" w:styleId="notah4">
    <w:name w:val="nota_h4"/>
    <w:basedOn w:val="4"/>
    <w:autoRedefine/>
    <w:rsid w:val="009D0027"/>
    <w:pPr>
      <w:numPr>
        <w:numId w:val="1"/>
      </w:numPr>
    </w:pPr>
    <w:rPr>
      <w:sz w:val="26"/>
    </w:rPr>
  </w:style>
  <w:style w:type="paragraph" w:customStyle="1" w:styleId="notah2">
    <w:name w:val="nota_h2"/>
    <w:basedOn w:val="3"/>
    <w:next w:val="notanormal"/>
    <w:link w:val="notah20"/>
    <w:autoRedefine/>
    <w:rsid w:val="009D0027"/>
    <w:pPr>
      <w:numPr>
        <w:ilvl w:val="0"/>
        <w:numId w:val="2"/>
      </w:numPr>
      <w:spacing w:after="120"/>
    </w:pPr>
    <w:rPr>
      <w:rFonts w:ascii="Verdana" w:hAnsi="Verdana"/>
      <w:b/>
      <w:bCs w:val="0"/>
    </w:rPr>
  </w:style>
  <w:style w:type="character" w:customStyle="1" w:styleId="notah20">
    <w:name w:val="nota_h2 Знак"/>
    <w:link w:val="notah2"/>
    <w:rsid w:val="009D0027"/>
    <w:rPr>
      <w:rFonts w:ascii="Verdana" w:eastAsia="Times New Roman" w:hAnsi="Verdana" w:cs="Times New Roman"/>
      <w:b/>
      <w:sz w:val="28"/>
      <w:szCs w:val="28"/>
      <w:lang w:val="x-none" w:eastAsia="ar-SA"/>
    </w:rPr>
  </w:style>
  <w:style w:type="paragraph" w:customStyle="1" w:styleId="notah1">
    <w:name w:val="nota_h1"/>
    <w:basedOn w:val="1"/>
    <w:next w:val="notanormal"/>
    <w:autoRedefine/>
    <w:rsid w:val="009D0027"/>
    <w:pPr>
      <w:pageBreakBefore/>
      <w:numPr>
        <w:numId w:val="3"/>
      </w:numPr>
    </w:pPr>
    <w:rPr>
      <w:rFonts w:ascii="Verdana" w:hAnsi="Verdana"/>
    </w:rPr>
  </w:style>
  <w:style w:type="paragraph" w:styleId="12">
    <w:name w:val="toc 1"/>
    <w:basedOn w:val="a0"/>
    <w:next w:val="a0"/>
    <w:autoRedefine/>
    <w:uiPriority w:val="39"/>
    <w:unhideWhenUsed/>
    <w:rsid w:val="009D0027"/>
    <w:pPr>
      <w:tabs>
        <w:tab w:val="left" w:pos="567"/>
        <w:tab w:val="right" w:leader="dot" w:pos="9345"/>
      </w:tabs>
      <w:spacing w:after="100"/>
      <w:ind w:firstLine="0"/>
    </w:pPr>
  </w:style>
  <w:style w:type="paragraph" w:styleId="21">
    <w:name w:val="toc 2"/>
    <w:basedOn w:val="a0"/>
    <w:next w:val="a0"/>
    <w:autoRedefine/>
    <w:uiPriority w:val="39"/>
    <w:unhideWhenUsed/>
    <w:rsid w:val="009D0027"/>
    <w:pPr>
      <w:tabs>
        <w:tab w:val="left" w:pos="1276"/>
        <w:tab w:val="right" w:leader="dot" w:pos="9345"/>
      </w:tabs>
      <w:spacing w:after="100"/>
      <w:ind w:left="1276" w:hanging="709"/>
    </w:pPr>
  </w:style>
  <w:style w:type="character" w:styleId="af1">
    <w:name w:val="Hyperlink"/>
    <w:uiPriority w:val="99"/>
    <w:unhideWhenUsed/>
    <w:rsid w:val="009D0027"/>
    <w:rPr>
      <w:color w:val="0000FF"/>
      <w:u w:val="single"/>
    </w:rPr>
  </w:style>
  <w:style w:type="paragraph" w:styleId="af2">
    <w:name w:val="header"/>
    <w:basedOn w:val="a0"/>
    <w:link w:val="af3"/>
    <w:uiPriority w:val="99"/>
    <w:unhideWhenUsed/>
    <w:rsid w:val="009D0027"/>
    <w:pPr>
      <w:tabs>
        <w:tab w:val="center" w:pos="4677"/>
        <w:tab w:val="right" w:pos="9355"/>
      </w:tabs>
    </w:pPr>
    <w:rPr>
      <w:lang w:val="x-none" w:eastAsia="x-none"/>
    </w:rPr>
  </w:style>
  <w:style w:type="character" w:customStyle="1" w:styleId="af3">
    <w:name w:val="Верхний колонтитул Знак"/>
    <w:basedOn w:val="a1"/>
    <w:link w:val="af2"/>
    <w:uiPriority w:val="99"/>
    <w:rsid w:val="009D0027"/>
    <w:rPr>
      <w:rFonts w:ascii="Times New Roman" w:eastAsia="Times New Roman" w:hAnsi="Times New Roman" w:cs="Times New Roman"/>
      <w:sz w:val="28"/>
      <w:szCs w:val="22"/>
      <w:lang w:val="x-none" w:eastAsia="x-none"/>
    </w:rPr>
  </w:style>
  <w:style w:type="paragraph" w:styleId="af4">
    <w:name w:val="footer"/>
    <w:basedOn w:val="a0"/>
    <w:link w:val="af5"/>
    <w:uiPriority w:val="99"/>
    <w:unhideWhenUsed/>
    <w:rsid w:val="009D0027"/>
    <w:pPr>
      <w:tabs>
        <w:tab w:val="center" w:pos="4677"/>
        <w:tab w:val="right" w:pos="9355"/>
      </w:tabs>
    </w:pPr>
    <w:rPr>
      <w:lang w:val="x-none" w:eastAsia="x-none"/>
    </w:rPr>
  </w:style>
  <w:style w:type="character" w:customStyle="1" w:styleId="af5">
    <w:name w:val="Нижний колонтитул Знак"/>
    <w:basedOn w:val="a1"/>
    <w:link w:val="af4"/>
    <w:uiPriority w:val="99"/>
    <w:rsid w:val="009D0027"/>
    <w:rPr>
      <w:rFonts w:ascii="Times New Roman" w:eastAsia="Times New Roman" w:hAnsi="Times New Roman" w:cs="Times New Roman"/>
      <w:sz w:val="28"/>
      <w:szCs w:val="22"/>
      <w:lang w:val="x-none" w:eastAsia="x-none"/>
    </w:rPr>
  </w:style>
  <w:style w:type="character" w:styleId="af6">
    <w:name w:val="Emphasis"/>
    <w:uiPriority w:val="20"/>
    <w:qFormat/>
    <w:rsid w:val="009D0027"/>
    <w:rPr>
      <w:i/>
      <w:iCs/>
    </w:rPr>
  </w:style>
  <w:style w:type="paragraph" w:customStyle="1" w:styleId="120">
    <w:name w:val="12"/>
    <w:basedOn w:val="a0"/>
    <w:rsid w:val="009D0027"/>
    <w:pPr>
      <w:spacing w:before="100" w:beforeAutospacing="1" w:after="100" w:afterAutospacing="1"/>
    </w:pPr>
    <w:rPr>
      <w:sz w:val="24"/>
      <w:szCs w:val="24"/>
    </w:rPr>
  </w:style>
  <w:style w:type="paragraph" w:styleId="af7">
    <w:name w:val="Normal (Web)"/>
    <w:basedOn w:val="a0"/>
    <w:uiPriority w:val="99"/>
    <w:unhideWhenUsed/>
    <w:rsid w:val="009D0027"/>
    <w:pPr>
      <w:spacing w:before="100" w:beforeAutospacing="1" w:after="100" w:afterAutospacing="1"/>
    </w:pPr>
    <w:rPr>
      <w:sz w:val="24"/>
      <w:szCs w:val="24"/>
    </w:rPr>
  </w:style>
  <w:style w:type="character" w:styleId="af8">
    <w:name w:val="annotation reference"/>
    <w:uiPriority w:val="99"/>
    <w:semiHidden/>
    <w:unhideWhenUsed/>
    <w:rsid w:val="009D0027"/>
    <w:rPr>
      <w:sz w:val="16"/>
      <w:szCs w:val="16"/>
    </w:rPr>
  </w:style>
  <w:style w:type="paragraph" w:styleId="af9">
    <w:name w:val="annotation text"/>
    <w:basedOn w:val="a0"/>
    <w:link w:val="afa"/>
    <w:uiPriority w:val="99"/>
    <w:semiHidden/>
    <w:unhideWhenUsed/>
    <w:rsid w:val="009D0027"/>
    <w:rPr>
      <w:sz w:val="20"/>
      <w:szCs w:val="20"/>
    </w:rPr>
  </w:style>
  <w:style w:type="character" w:customStyle="1" w:styleId="afa">
    <w:name w:val="Текст примечания Знак"/>
    <w:basedOn w:val="a1"/>
    <w:link w:val="af9"/>
    <w:uiPriority w:val="99"/>
    <w:semiHidden/>
    <w:rsid w:val="009D0027"/>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unhideWhenUsed/>
    <w:rsid w:val="009D0027"/>
    <w:rPr>
      <w:b/>
      <w:bCs/>
    </w:rPr>
  </w:style>
  <w:style w:type="character" w:customStyle="1" w:styleId="afc">
    <w:name w:val="Тема примечания Знак"/>
    <w:basedOn w:val="afa"/>
    <w:link w:val="afb"/>
    <w:uiPriority w:val="99"/>
    <w:semiHidden/>
    <w:rsid w:val="009D0027"/>
    <w:rPr>
      <w:rFonts w:ascii="Times New Roman" w:eastAsia="Times New Roman" w:hAnsi="Times New Roman" w:cs="Times New Roman"/>
      <w:b/>
      <w:bCs/>
      <w:sz w:val="20"/>
      <w:szCs w:val="20"/>
      <w:lang w:eastAsia="ru-RU"/>
    </w:rPr>
  </w:style>
  <w:style w:type="paragraph" w:customStyle="1" w:styleId="afd">
    <w:name w:val="Заголовок документа"/>
    <w:basedOn w:val="a0"/>
    <w:next w:val="a0"/>
    <w:autoRedefine/>
    <w:rsid w:val="009D0027"/>
    <w:pPr>
      <w:suppressAutoHyphens/>
      <w:spacing w:beforeLines="1200" w:before="2880" w:afterLines="100" w:after="240"/>
      <w:ind w:firstLine="0"/>
      <w:jc w:val="center"/>
    </w:pPr>
    <w:rPr>
      <w:b/>
      <w:szCs w:val="24"/>
    </w:rPr>
  </w:style>
  <w:style w:type="paragraph" w:customStyle="1" w:styleId="afe">
    <w:name w:val="ТЛ центр"/>
    <w:basedOn w:val="a0"/>
    <w:rsid w:val="009D0027"/>
    <w:pPr>
      <w:jc w:val="center"/>
    </w:pPr>
    <w:rPr>
      <w:szCs w:val="20"/>
    </w:rPr>
  </w:style>
  <w:style w:type="table" w:styleId="aff">
    <w:name w:val="Table Grid"/>
    <w:aliases w:val="Сетка таблицы GR"/>
    <w:basedOn w:val="a2"/>
    <w:uiPriority w:val="59"/>
    <w:rsid w:val="009D0027"/>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абл.с.л"/>
    <w:basedOn w:val="a0"/>
    <w:qFormat/>
    <w:rsid w:val="009D0027"/>
    <w:pPr>
      <w:ind w:firstLine="0"/>
      <w:jc w:val="left"/>
    </w:pPr>
    <w:rPr>
      <w:rFonts w:eastAsia="Calibri" w:cstheme="minorBidi"/>
      <w:sz w:val="24"/>
      <w:szCs w:val="28"/>
      <w:lang w:eastAsia="en-US"/>
    </w:rPr>
  </w:style>
  <w:style w:type="paragraph" w:customStyle="1" w:styleId="aff1">
    <w:name w:val="табл.с.ц."/>
    <w:basedOn w:val="aff0"/>
    <w:qFormat/>
    <w:rsid w:val="009D0027"/>
    <w:pPr>
      <w:jc w:val="center"/>
    </w:pPr>
  </w:style>
  <w:style w:type="paragraph" w:customStyle="1" w:styleId="aff2">
    <w:name w:val="Источники разработки"/>
    <w:qFormat/>
    <w:rsid w:val="009D0027"/>
    <w:pPr>
      <w:ind w:firstLine="709"/>
      <w:jc w:val="both"/>
    </w:pPr>
    <w:rPr>
      <w:rFonts w:ascii="Times New Roman" w:eastAsia="Calibri" w:hAnsi="Times New Roman" w:cs="Times New Roman"/>
      <w:sz w:val="28"/>
      <w:szCs w:val="18"/>
    </w:rPr>
  </w:style>
  <w:style w:type="paragraph" w:customStyle="1" w:styleId="c-">
    <w:name w:val="табл.c.сп-к без номера"/>
    <w:basedOn w:val="a0"/>
    <w:qFormat/>
    <w:rsid w:val="009D0027"/>
    <w:pPr>
      <w:tabs>
        <w:tab w:val="left" w:pos="272"/>
      </w:tabs>
      <w:suppressAutoHyphens/>
      <w:snapToGrid w:val="0"/>
      <w:ind w:firstLine="284"/>
      <w:contextualSpacing/>
    </w:pPr>
    <w:rPr>
      <w:rFonts w:eastAsia="MS Mincho" w:cstheme="minorBidi"/>
      <w:sz w:val="24"/>
      <w:szCs w:val="28"/>
      <w:lang w:eastAsia="zh-CN"/>
    </w:rPr>
  </w:style>
  <w:style w:type="character" w:customStyle="1" w:styleId="ad">
    <w:name w:val="Абзац списка Знак"/>
    <w:basedOn w:val="a1"/>
    <w:link w:val="a"/>
    <w:uiPriority w:val="34"/>
    <w:rsid w:val="009D0027"/>
    <w:rPr>
      <w:rFonts w:ascii="Times New Roman" w:eastAsia="Calibri" w:hAnsi="Times New Roman" w:cs="Times New Roman"/>
      <w:sz w:val="28"/>
      <w:szCs w:val="22"/>
    </w:rPr>
  </w:style>
  <w:style w:type="paragraph" w:customStyle="1" w:styleId="aff3">
    <w:name w:val="Прил."/>
    <w:basedOn w:val="1"/>
    <w:qFormat/>
    <w:rsid w:val="009D0027"/>
    <w:pPr>
      <w:pageBreakBefore/>
      <w:numPr>
        <w:numId w:val="0"/>
      </w:numPr>
      <w:jc w:val="center"/>
    </w:pPr>
    <w:rPr>
      <w:lang w:val="ru-RU"/>
    </w:rPr>
  </w:style>
  <w:style w:type="paragraph" w:styleId="31">
    <w:name w:val="toc 3"/>
    <w:basedOn w:val="a0"/>
    <w:next w:val="a0"/>
    <w:autoRedefine/>
    <w:uiPriority w:val="39"/>
    <w:unhideWhenUsed/>
    <w:rsid w:val="009D0027"/>
    <w:pPr>
      <w:tabs>
        <w:tab w:val="left" w:pos="2119"/>
        <w:tab w:val="right" w:leader="dot" w:pos="9345"/>
      </w:tabs>
      <w:spacing w:after="100"/>
      <w:ind w:left="2127" w:hanging="858"/>
    </w:pPr>
  </w:style>
  <w:style w:type="paragraph" w:customStyle="1" w:styleId="a5">
    <w:name w:val="Табл. Н."/>
    <w:basedOn w:val="a0"/>
    <w:qFormat/>
    <w:rsid w:val="009D0027"/>
    <w:pPr>
      <w:keepNext/>
      <w:spacing w:beforeLines="50" w:before="50"/>
      <w:ind w:firstLine="0"/>
    </w:pPr>
  </w:style>
  <w:style w:type="character" w:styleId="aff4">
    <w:name w:val="FollowedHyperlink"/>
    <w:basedOn w:val="a1"/>
    <w:uiPriority w:val="99"/>
    <w:semiHidden/>
    <w:unhideWhenUsed/>
    <w:rsid w:val="009D0027"/>
    <w:rPr>
      <w:color w:val="800080" w:themeColor="followedHyperlink"/>
      <w:u w:val="single"/>
    </w:rPr>
  </w:style>
  <w:style w:type="paragraph" w:styleId="aff5">
    <w:name w:val="Revision"/>
    <w:hidden/>
    <w:uiPriority w:val="99"/>
    <w:semiHidden/>
    <w:rsid w:val="009D0027"/>
    <w:rPr>
      <w:rFonts w:ascii="Times New Roman" w:eastAsia="Times New Roman" w:hAnsi="Times New Roman" w:cs="Times New Roman"/>
      <w:sz w:val="28"/>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minzdrav.gov.by/" TargetMode="External"/><Relationship Id="rId21" Type="http://schemas.openxmlformats.org/officeDocument/2006/relationships/hyperlink" Target="https://drive.google.com/file/d/0B-2QUAQxmZC0alBKeDUyOHFORkk/view?usp=sharing" TargetMode="External"/><Relationship Id="rId34" Type="http://schemas.openxmlformats.org/officeDocument/2006/relationships/hyperlink" Target="http://minzdrav.gov.by/ru/static/internet-reception/psih_pomosch" TargetMode="External"/><Relationship Id="rId42" Type="http://schemas.openxmlformats.org/officeDocument/2006/relationships/hyperlink" Target="http://minzdrav.gov.by/ru/static/licensing/licenzirovanie_rekvizity" TargetMode="External"/><Relationship Id="rId47" Type="http://schemas.openxmlformats.org/officeDocument/2006/relationships/hyperlink" Target="http://minzdrav.gov.by/ru/static/licensing/psih_licence" TargetMode="External"/><Relationship Id="rId50" Type="http://schemas.openxmlformats.org/officeDocument/2006/relationships/hyperlink" Target="http://minzdrav.gov.by/ru/static/activities/zakupki" TargetMode="External"/><Relationship Id="rId55" Type="http://schemas.openxmlformats.org/officeDocument/2006/relationships/hyperlink" Target="http://minzdrav.gov.by/ru/static/lekarstvennaya_politika/reshenia_izjatia" TargetMode="External"/><Relationship Id="rId63" Type="http://schemas.openxmlformats.org/officeDocument/2006/relationships/hyperlink" Target="http://minzdrav.gov.by/ru/static/lekarstvennaya_politika/reshenia_izjatia" TargetMode="External"/><Relationship Id="rId68" Type="http://schemas.openxmlformats.org/officeDocument/2006/relationships/hyperlink" Target="http://minzdrav.gov.by/ru/static/for-populetion/immunoprofilaktica/immun_dostijenia" TargetMode="External"/><Relationship Id="rId76" Type="http://schemas.openxmlformats.org/officeDocument/2006/relationships/hyperlink" Target="http://minzdrav.gov.by/ru/static/aducation/new_url_429223029" TargetMode="External"/><Relationship Id="rId84" Type="http://schemas.openxmlformats.org/officeDocument/2006/relationships/hyperlink" Target="http://minzdrav.gov.by/ru/static/aducation/new_url_912492059" TargetMode="External"/><Relationship Id="rId89" Type="http://schemas.openxmlformats.org/officeDocument/2006/relationships/hyperlink" Target="http://minzdrav.gov.by/ru/static/aducation/new_url_1853514813" TargetMode="External"/><Relationship Id="rId97" Type="http://schemas.openxmlformats.org/officeDocument/2006/relationships/footer" Target="footer3.xml"/><Relationship Id="rId7" Type="http://schemas.openxmlformats.org/officeDocument/2006/relationships/comments" Target="comments.xml"/><Relationship Id="rId71" Type="http://schemas.openxmlformats.org/officeDocument/2006/relationships/hyperlink" Target="http://minzdrav.gov.by/dadvfiles/000312_628025_kalendar_privivok.docx" TargetMode="External"/><Relationship Id="rId92" Type="http://schemas.openxmlformats.org/officeDocument/2006/relationships/hyperlink" Target="http://minzdrav.gov.by/ru/static/aducation/new_url_1709450267" TargetMode="External"/><Relationship Id="rId2" Type="http://schemas.openxmlformats.org/officeDocument/2006/relationships/styles" Target="styles.xml"/><Relationship Id="rId16" Type="http://schemas.openxmlformats.org/officeDocument/2006/relationships/hyperlink" Target="https://drive.google.com/file/d/0B-2QUAQxmZC0eG01dGZiNHRPLXM/view?usp=sharing" TargetMode="External"/><Relationship Id="rId29" Type="http://schemas.openxmlformats.org/officeDocument/2006/relationships/hyperlink" Target="http://minzdrav.gov.by/ru/static/about/centralnyj_apparat" TargetMode="External"/><Relationship Id="rId11" Type="http://schemas.openxmlformats.org/officeDocument/2006/relationships/hyperlink" Target="https://drive.google.com/file/d/0B-2QUAQxmZC0OVVRYVpjMjRhU0E/view?usp=sharing" TargetMode="External"/><Relationship Id="rId24" Type="http://schemas.openxmlformats.org/officeDocument/2006/relationships/footer" Target="footer1.xml"/><Relationship Id="rId32" Type="http://schemas.openxmlformats.org/officeDocument/2006/relationships/hyperlink" Target="http://minzdrav.gov.by/ru/static/internet-reception/obrasheniya_grajdan" TargetMode="External"/><Relationship Id="rId37" Type="http://schemas.openxmlformats.org/officeDocument/2006/relationships/hyperlink" Target="http://minzdrav.gov.by/ru/static/acts" TargetMode="External"/><Relationship Id="rId40" Type="http://schemas.openxmlformats.org/officeDocument/2006/relationships/hyperlink" Target="http://minzdrav.gov.by/ru/static/activities/gosudarstvennye_programmy" TargetMode="External"/><Relationship Id="rId45" Type="http://schemas.openxmlformats.org/officeDocument/2006/relationships/hyperlink" Target="http://minzdrav.gov.by/ru/static/licensing/farm_licence" TargetMode="External"/><Relationship Id="rId53" Type="http://schemas.openxmlformats.org/officeDocument/2006/relationships/hyperlink" Target="http://minzdrav.gov.by/ru/static/about/centralnyj_apparat/dept_farm_prom" TargetMode="External"/><Relationship Id="rId58" Type="http://schemas.openxmlformats.org/officeDocument/2006/relationships/hyperlink" Target="http://minzdrav.gov.by/ru/static/international_cooperation" TargetMode="External"/><Relationship Id="rId66" Type="http://schemas.openxmlformats.org/officeDocument/2006/relationships/hyperlink" Target="http://minzdrav.gov.by/ru/static/for-populetion/immunoprofilaktica/" TargetMode="External"/><Relationship Id="rId74" Type="http://schemas.openxmlformats.org/officeDocument/2006/relationships/hyperlink" Target="http://minzdrav.gov.by/ru/static/for-populetion/pacient_help/new_url_398414702" TargetMode="External"/><Relationship Id="rId79" Type="http://schemas.openxmlformats.org/officeDocument/2006/relationships/hyperlink" Target="http://minzdrav.gov.by/ru/static/aducation/new_url_1853514813" TargetMode="External"/><Relationship Id="rId87" Type="http://schemas.openxmlformats.org/officeDocument/2006/relationships/hyperlink" Target="http://minzdrav.gov.by/ru/static/aducation/new_url_24925183" TargetMode="External"/><Relationship Id="rId5" Type="http://schemas.openxmlformats.org/officeDocument/2006/relationships/footnotes" Target="footnotes.xml"/><Relationship Id="rId61" Type="http://schemas.openxmlformats.org/officeDocument/2006/relationships/hyperlink" Target="http://minzdrav.gov.by/ru/static/for-populetion/porjadok_info" TargetMode="External"/><Relationship Id="rId82" Type="http://schemas.openxmlformats.org/officeDocument/2006/relationships/hyperlink" Target="http://minzdrav.gov.by/ru/static/aducation/new_url_1709450267" TargetMode="External"/><Relationship Id="rId90" Type="http://schemas.openxmlformats.org/officeDocument/2006/relationships/hyperlink" Target="http://minzdrav.gov.by/ru/static/aducation/new_url_749375447" TargetMode="External"/><Relationship Id="rId95" Type="http://schemas.openxmlformats.org/officeDocument/2006/relationships/hyperlink" Target="http://minzdrav.gov.by/ru/static/international_cooperation/med_care_foreigners" TargetMode="External"/><Relationship Id="rId19" Type="http://schemas.openxmlformats.org/officeDocument/2006/relationships/hyperlink" Target="https://drive.google.com/file/d/0B-2QUAQxmZC0YmFKRnFYUkV4Unc/view?usp=sharing" TargetMode="External"/><Relationship Id="rId14" Type="http://schemas.openxmlformats.org/officeDocument/2006/relationships/hyperlink" Target="https://drive.google.com/file/d/0B-2QUAQxmZC0OER2R1l3LWFCLU0/view?usp=sharing" TargetMode="External"/><Relationship Id="rId22" Type="http://schemas.openxmlformats.org/officeDocument/2006/relationships/hyperlink" Target="https://drive.google.com/file/d/0B-2QUAQxmZC0WE45ZGZHTW90aXM/view?usp=sharing" TargetMode="External"/><Relationship Id="rId27" Type="http://schemas.openxmlformats.org/officeDocument/2006/relationships/hyperlink" Target="http://minzdrav.gov.by/ru/static/about" TargetMode="External"/><Relationship Id="rId30" Type="http://schemas.openxmlformats.org/officeDocument/2006/relationships/hyperlink" Target="http://minzdrav.gov.by/ru/static/sanitary-service" TargetMode="External"/><Relationship Id="rId35" Type="http://schemas.openxmlformats.org/officeDocument/2006/relationships/hyperlink" Target="http://minzdrav.gov.by/ru/social_reception" TargetMode="External"/><Relationship Id="rId43" Type="http://schemas.openxmlformats.org/officeDocument/2006/relationships/hyperlink" Target="http://minzdrav.gov.by/ru/static/licensing/licenzirovanie_NPA" TargetMode="External"/><Relationship Id="rId48" Type="http://schemas.openxmlformats.org/officeDocument/2006/relationships/hyperlink" Target="http://minzdrav.gov.by/ru/static/licensing/reestr_licences" TargetMode="External"/><Relationship Id="rId56" Type="http://schemas.openxmlformats.org/officeDocument/2006/relationships/hyperlink" Target="http://minzdrav.gov.by/ru/static/aducation" TargetMode="External"/><Relationship Id="rId64" Type="http://schemas.openxmlformats.org/officeDocument/2006/relationships/hyperlink" Target="http://minzdrav.gov.by/ru/static/acts/normativnye/postanovlenia_ministerstva/ob-ustanovlenii-perechnej-aptechek-pervoj-pomoschi-aptechek-skoroj-meditsinskoj-pomoschi-vlozhenij-vxodjaschix-v-eti-aptechki-i-opredelenii-porjadka-ix-komplektatsii_i_1950.html" TargetMode="External"/><Relationship Id="rId69" Type="http://schemas.openxmlformats.org/officeDocument/2006/relationships/hyperlink" Target="http://minzdrav.gov.by/ru/static/for-populetion/immunoprofilaktica/istoria_vakcinologii" TargetMode="External"/><Relationship Id="rId77" Type="http://schemas.openxmlformats.org/officeDocument/2006/relationships/hyperlink" Target="http://minzdrav.gov.by/ru/static/aducation/new_url_24925183" TargetMode="External"/><Relationship Id="rId8" Type="http://schemas.microsoft.com/office/2011/relationships/commentsExtended" Target="commentsExtended.xml"/><Relationship Id="rId51" Type="http://schemas.openxmlformats.org/officeDocument/2006/relationships/hyperlink" Target="http://minzdrav.gov.by/ru/static/lekarstvennaya_politika" TargetMode="External"/><Relationship Id="rId72" Type="http://schemas.openxmlformats.org/officeDocument/2006/relationships/hyperlink" Target="http://minzdrav.gov.by/ru/static/for-populetion/immunoprofilaktica/antituberkulez" TargetMode="External"/><Relationship Id="rId80" Type="http://schemas.openxmlformats.org/officeDocument/2006/relationships/hyperlink" Target="http://minzdrav.gov.by/ru/static/aducation/new_url_749375447" TargetMode="External"/><Relationship Id="rId85" Type="http://schemas.openxmlformats.org/officeDocument/2006/relationships/hyperlink" Target="http://minzdrav.gov.by/ru/static/aducation/new_url_1886255708" TargetMode="External"/><Relationship Id="rId93" Type="http://schemas.openxmlformats.org/officeDocument/2006/relationships/hyperlink" Target="http://minzdrav.gov.by/ru/static/aducation/new_url_917488577"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drive.google.com/file/d/0B-2QUAQxmZC0Yk5Lbmc0M0FrZkk/view?usp=sharing" TargetMode="External"/><Relationship Id="rId17" Type="http://schemas.openxmlformats.org/officeDocument/2006/relationships/hyperlink" Target="https://drive.google.com/file/d/0B-2QUAQxmZC0NWhXRE5IYnF5d00/view?usp=sharing" TargetMode="External"/><Relationship Id="rId25" Type="http://schemas.openxmlformats.org/officeDocument/2006/relationships/footer" Target="footer2.xml"/><Relationship Id="rId33" Type="http://schemas.openxmlformats.org/officeDocument/2006/relationships/hyperlink" Target="http://minzdrav.gov.by/ru/static/internet-reception/kontaktnaya_info" TargetMode="External"/><Relationship Id="rId38" Type="http://schemas.openxmlformats.org/officeDocument/2006/relationships/hyperlink" Target="http://minzdrav.gov.by/ru/static/about/polojenie" TargetMode="External"/><Relationship Id="rId46" Type="http://schemas.openxmlformats.org/officeDocument/2006/relationships/hyperlink" Target="http://minzdrav.gov.by/ru/static/licensing/narko_licence" TargetMode="External"/><Relationship Id="rId59" Type="http://schemas.openxmlformats.org/officeDocument/2006/relationships/hyperlink" Target="http://minzdrav.gov.by/ru/static/international_cooperation/Intercooperation_NPA" TargetMode="External"/><Relationship Id="rId67" Type="http://schemas.openxmlformats.org/officeDocument/2006/relationships/hyperlink" Target="http://minzdrav.gov.by/ru/static/for-populetion/immunoprofilaktica/common_info" TargetMode="External"/><Relationship Id="rId20" Type="http://schemas.openxmlformats.org/officeDocument/2006/relationships/hyperlink" Target="https://drive.google.com/file/d/0B-2QUAQxmZC0ckFxajVMdm9GM1U/view?usp=sharing" TargetMode="External"/><Relationship Id="rId41" Type="http://schemas.openxmlformats.org/officeDocument/2006/relationships/hyperlink" Target="http://minzdrav.gov.by/ru/static/licensing" TargetMode="External"/><Relationship Id="rId54" Type="http://schemas.openxmlformats.org/officeDocument/2006/relationships/hyperlink" Target="http://minzdrav.gov.by/ru/static/lekarstvennaya_politika/new_url_708416238" TargetMode="External"/><Relationship Id="rId62" Type="http://schemas.openxmlformats.org/officeDocument/2006/relationships/hyperlink" Target="http://minzdrav.gov.by/ru/static/lekarstvennaya_politika/new_url_708416238" TargetMode="External"/><Relationship Id="rId70" Type="http://schemas.openxmlformats.org/officeDocument/2006/relationships/hyperlink" Target="http://minzdrav.gov.by/ru/static/for-populetion/immunoprofilaktica/effekt_vakcine" TargetMode="External"/><Relationship Id="rId75" Type="http://schemas.openxmlformats.org/officeDocument/2006/relationships/hyperlink" Target="http://minzdrav.gov.by/ru/static/aducation/new_url_1886255708" TargetMode="External"/><Relationship Id="rId83" Type="http://schemas.openxmlformats.org/officeDocument/2006/relationships/hyperlink" Target="http://minzdrav.gov.by/ru/static/aducation/new_url_917488577" TargetMode="External"/><Relationship Id="rId88" Type="http://schemas.openxmlformats.org/officeDocument/2006/relationships/hyperlink" Target="http://minzdrav.gov.by/ru/static/aducation/new_url_2078061556" TargetMode="External"/><Relationship Id="rId91" Type="http://schemas.openxmlformats.org/officeDocument/2006/relationships/hyperlink" Target="http://minzdrav.gov.by/ru/static/aducation/new_url_1369994175" TargetMode="External"/><Relationship Id="rId96" Type="http://schemas.openxmlformats.org/officeDocument/2006/relationships/hyperlink" Target="http://minzdrav.gov.by/ru/static/lekarstvennaya_politika/new_url_70841623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rive.google.com/file/d/0B-2QUAQxmZC0azhIUkhhWFI2bjg/view?usp=sharing" TargetMode="External"/><Relationship Id="rId23" Type="http://schemas.openxmlformats.org/officeDocument/2006/relationships/hyperlink" Target="https://drive.google.com/file/d/0B-2QUAQxmZC0NG5MZnJJTVVmOUk/view?usp=sharing" TargetMode="External"/><Relationship Id="rId28" Type="http://schemas.openxmlformats.org/officeDocument/2006/relationships/hyperlink" Target="http://minzdrav.gov.by/ru/static/about/rukovodstvo" TargetMode="External"/><Relationship Id="rId36" Type="http://schemas.openxmlformats.org/officeDocument/2006/relationships/hyperlink" Target="http://minzdrav.gov.by/ru/static/activities/administrativnye" TargetMode="External"/><Relationship Id="rId49" Type="http://schemas.openxmlformats.org/officeDocument/2006/relationships/hyperlink" Target="http://minzdrav.gov.by/ru/static/licensing/narusheniz_licence" TargetMode="External"/><Relationship Id="rId57" Type="http://schemas.openxmlformats.org/officeDocument/2006/relationships/hyperlink" Target="http://minzdrav.gov.by/ru/static/science" TargetMode="External"/><Relationship Id="rId10" Type="http://schemas.openxmlformats.org/officeDocument/2006/relationships/hyperlink" Target="https://drive.google.com/file/d/0B-2QUAQxmZC0TWM5elREWF9acFU/view?usp=sharing" TargetMode="External"/><Relationship Id="rId31" Type="http://schemas.openxmlformats.org/officeDocument/2006/relationships/hyperlink" Target="http://minzdrav.gov.by/ru/static/about/podvedomstvennye_organizacii" TargetMode="External"/><Relationship Id="rId44" Type="http://schemas.openxmlformats.org/officeDocument/2006/relationships/hyperlink" Target="http://minzdrav.gov.by/ru/static/licensing/med_licence" TargetMode="External"/><Relationship Id="rId52" Type="http://schemas.openxmlformats.org/officeDocument/2006/relationships/hyperlink" Target="http://minzdrav.gov.by/ru/static/lekarstvennaya_politika/new_url_708416238" TargetMode="External"/><Relationship Id="rId60" Type="http://schemas.openxmlformats.org/officeDocument/2006/relationships/hyperlink" Target="http://minzdrav.gov.by/ru/static/international_cooperation/med_care_foreigners" TargetMode="External"/><Relationship Id="rId65" Type="http://schemas.openxmlformats.org/officeDocument/2006/relationships/hyperlink" Target="http://minzdrav.gov.by/ru/static/acts/normativnye/postanovlenia_ministerstva/ob-utverzhdenii-instruktsii-o-porjadke-provedenija-dispanserizatsii_i_2050.html" TargetMode="External"/><Relationship Id="rId73" Type="http://schemas.openxmlformats.org/officeDocument/2006/relationships/hyperlink" Target="http://minzdrav.gov.by/ru/static/kultura_zdorovia/" TargetMode="External"/><Relationship Id="rId78" Type="http://schemas.openxmlformats.org/officeDocument/2006/relationships/hyperlink" Target="http://minzdrav.gov.by/ru/static/aducation/new_url_2078061556" TargetMode="External"/><Relationship Id="rId81" Type="http://schemas.openxmlformats.org/officeDocument/2006/relationships/hyperlink" Target="http://minzdrav.gov.by/ru/static/aducation/new_url_1369994175" TargetMode="External"/><Relationship Id="rId86" Type="http://schemas.openxmlformats.org/officeDocument/2006/relationships/hyperlink" Target="http://minzdrav.gov.by/ru/static/aducation/new_url_429223029" TargetMode="External"/><Relationship Id="rId94" Type="http://schemas.openxmlformats.org/officeDocument/2006/relationships/hyperlink" Target="http://minzdrav.gov.by/ru/static/aducation/new_url_912492059"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rive.google.com/drive/folders/0B-2QUAQxmZC0S3AyMmxoR3lkNE0?usp=sharing" TargetMode="External"/><Relationship Id="rId13" Type="http://schemas.openxmlformats.org/officeDocument/2006/relationships/hyperlink" Target="https://drive.google.com/file/d/0B-2QUAQxmZC0OE9NeFZsamNwNHc/view?usp=sharing" TargetMode="External"/><Relationship Id="rId18" Type="http://schemas.openxmlformats.org/officeDocument/2006/relationships/hyperlink" Target="https://drive.google.com/file/d/0B-2QUAQxmZC0SFAwTW1nWHJubDQ/view?usp=sharing" TargetMode="External"/><Relationship Id="rId39" Type="http://schemas.openxmlformats.org/officeDocument/2006/relationships/hyperlink" Target="http://minzdrav.gov.by/ru/static/acts/tehnichesk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7178</Words>
  <Characters>40921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duh</cp:lastModifiedBy>
  <cp:revision>3</cp:revision>
  <dcterms:created xsi:type="dcterms:W3CDTF">2017-09-07T12:14:00Z</dcterms:created>
  <dcterms:modified xsi:type="dcterms:W3CDTF">2017-09-20T14:52:00Z</dcterms:modified>
</cp:coreProperties>
</file>