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D620F1" w:rsidP="00013A45">
      <w:pPr>
        <w:ind w:firstLine="0"/>
        <w:jc w:val="center"/>
        <w:sectPr w:rsidR="000D01C1" w:rsidSect="00F92509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>
            <wp:extent cx="5974422" cy="9061807"/>
            <wp:effectExtent l="0" t="0" r="762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4" t="4970" r="3778" b="13186"/>
                    <a:stretch/>
                  </pic:blipFill>
                  <pic:spPr bwMode="auto">
                    <a:xfrm>
                      <a:off x="0" y="0"/>
                      <a:ext cx="5983606" cy="907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FC3" w:rsidRDefault="000D01C1" w:rsidP="003D59C7">
      <w:pPr>
        <w:ind w:firstLine="0"/>
      </w:pPr>
      <w:r>
        <w:lastRenderedPageBreak/>
        <w:t>АВТОРЫ</w:t>
      </w:r>
      <w:r w:rsidR="00A86FC3">
        <w:t>:</w:t>
      </w:r>
    </w:p>
    <w:p w:rsidR="003D59C7" w:rsidRPr="00582EFE" w:rsidRDefault="003D59C7" w:rsidP="003D59C7">
      <w:pPr>
        <w:ind w:firstLine="0"/>
        <w:rPr>
          <w:b/>
        </w:rPr>
      </w:pPr>
      <w:r w:rsidRPr="008D40FB">
        <w:rPr>
          <w:color w:val="000000"/>
          <w:kern w:val="24"/>
          <w:szCs w:val="28"/>
        </w:rPr>
        <w:t xml:space="preserve">заведующий кафедрой </w:t>
      </w:r>
      <w:r w:rsidRPr="008D40FB">
        <w:rPr>
          <w:color w:val="000000"/>
          <w:szCs w:val="28"/>
        </w:rPr>
        <w:t xml:space="preserve">психотерапии и медицинской психологии </w:t>
      </w:r>
      <w:r w:rsidRPr="00A86FC3">
        <w:rPr>
          <w:color w:val="000000"/>
          <w:szCs w:val="28"/>
        </w:rPr>
        <w:t>государственного учреждения образования «Белорусская медицинская академия последипломного образования»,</w:t>
      </w:r>
      <w:r w:rsidRPr="00A86FC3">
        <w:rPr>
          <w:color w:val="000000"/>
          <w:kern w:val="24"/>
          <w:szCs w:val="28"/>
        </w:rPr>
        <w:t xml:space="preserve"> кандидат медицинских наук, доцент, </w:t>
      </w:r>
      <w:r w:rsidRPr="00A86FC3">
        <w:rPr>
          <w:kern w:val="24"/>
          <w:szCs w:val="28"/>
        </w:rPr>
        <w:t xml:space="preserve">главный внештатный специалист по психологии и психотерапии Министерства здравоохранения Республики Беларусь </w:t>
      </w:r>
      <w:proofErr w:type="spellStart"/>
      <w:r w:rsidRPr="00582EFE">
        <w:rPr>
          <w:b/>
          <w:bCs/>
          <w:color w:val="000000"/>
          <w:szCs w:val="28"/>
        </w:rPr>
        <w:t>И.А.Байкова</w:t>
      </w:r>
      <w:proofErr w:type="spellEnd"/>
      <w:r w:rsidRPr="00582EFE">
        <w:rPr>
          <w:kern w:val="24"/>
          <w:szCs w:val="28"/>
        </w:rPr>
        <w:t xml:space="preserve">; </w:t>
      </w:r>
    </w:p>
    <w:p w:rsidR="003D59C7" w:rsidRPr="00582EFE" w:rsidRDefault="003D59C7" w:rsidP="003D59C7">
      <w:pPr>
        <w:shd w:val="clear" w:color="auto" w:fill="FFFFFF"/>
        <w:ind w:firstLine="0"/>
        <w:rPr>
          <w:b/>
          <w:color w:val="000000"/>
          <w:kern w:val="24"/>
          <w:szCs w:val="28"/>
        </w:rPr>
      </w:pPr>
      <w:r w:rsidRPr="00A86FC3">
        <w:rPr>
          <w:color w:val="000000"/>
          <w:kern w:val="24"/>
          <w:szCs w:val="28"/>
        </w:rPr>
        <w:t>доцент кафедры психотерапии и медицинской психологии государственного учреждения образования «Белорусская медицинская академия последипломного образова</w:t>
      </w:r>
      <w:r w:rsidR="001B0FF5">
        <w:rPr>
          <w:color w:val="000000"/>
          <w:kern w:val="24"/>
          <w:szCs w:val="28"/>
        </w:rPr>
        <w:t>ния», кандидат медицинских наук,</w:t>
      </w:r>
      <w:r w:rsidRPr="00A86FC3">
        <w:rPr>
          <w:color w:val="000000"/>
          <w:kern w:val="24"/>
          <w:szCs w:val="28"/>
        </w:rPr>
        <w:t xml:space="preserve"> доцент </w:t>
      </w:r>
      <w:proofErr w:type="spellStart"/>
      <w:r w:rsidRPr="00582EFE">
        <w:rPr>
          <w:b/>
          <w:color w:val="000000"/>
          <w:kern w:val="24"/>
          <w:szCs w:val="28"/>
        </w:rPr>
        <w:t>Е.И.Терещук</w:t>
      </w:r>
      <w:proofErr w:type="spellEnd"/>
    </w:p>
    <w:p w:rsidR="000D01C1" w:rsidRPr="00582EFE" w:rsidRDefault="000D01C1" w:rsidP="000D01C1">
      <w:pPr>
        <w:ind w:firstLine="0"/>
        <w:rPr>
          <w:b/>
        </w:rPr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5F38D4" w:rsidRDefault="005F38D4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3D59C7">
        <w:rPr>
          <w:szCs w:val="28"/>
        </w:rPr>
        <w:t>психотерапии и медицинской психологии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620F1">
        <w:rPr>
          <w:szCs w:val="28"/>
        </w:rPr>
        <w:t xml:space="preserve">6 </w:t>
      </w:r>
      <w:r>
        <w:rPr>
          <w:szCs w:val="28"/>
        </w:rPr>
        <w:t xml:space="preserve">от </w:t>
      </w:r>
      <w:r w:rsidR="00D620F1">
        <w:rPr>
          <w:szCs w:val="28"/>
        </w:rPr>
        <w:t>03.04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5F38D4" w:rsidRDefault="005F38D4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EB2E4A" w:rsidRPr="008630D9" w:rsidRDefault="005F38D4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620F1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620F1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F529BF">
        <w:t>Сексология</w:t>
      </w:r>
      <w:r>
        <w:t>», регистрационный номер</w:t>
      </w:r>
      <w:r w:rsidR="00733051">
        <w:t xml:space="preserve"> </w:t>
      </w:r>
      <w:r>
        <w:t>ПКО-</w:t>
      </w:r>
      <w:r w:rsidR="00733051">
        <w:t>104</w:t>
      </w:r>
      <w:r>
        <w:t xml:space="preserve">, утвержденную Первым заместителем Министра здравоохранения Республики Беларусь </w:t>
      </w:r>
      <w:r w:rsidR="00733051">
        <w:t>07.07</w:t>
      </w:r>
      <w:r>
        <w:t>.20</w:t>
      </w:r>
      <w:r w:rsidR="00733051">
        <w:t>14</w:t>
      </w:r>
      <w:r>
        <w:t>, следующие изменения и дополнения:</w:t>
      </w:r>
    </w:p>
    <w:p w:rsidR="008A4A24" w:rsidRDefault="008A4A24" w:rsidP="00F529BF">
      <w:pPr>
        <w:ind w:right="4" w:firstLine="0"/>
      </w:pPr>
    </w:p>
    <w:p w:rsidR="00733051" w:rsidRDefault="00733051" w:rsidP="00733051">
      <w:r>
        <w:t>1. В содержании программы:</w:t>
      </w:r>
    </w:p>
    <w:p w:rsidR="00582EFE" w:rsidRDefault="00582EFE" w:rsidP="00582EFE">
      <w:r>
        <w:t xml:space="preserve">пункт 1.1. изложить в следующей редакции </w:t>
      </w:r>
    </w:p>
    <w:p w:rsidR="00582EFE" w:rsidRDefault="00582EFE" w:rsidP="00582EFE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582EFE" w:rsidRDefault="00582EFE" w:rsidP="00582EFE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582EFE" w:rsidRDefault="00582EFE" w:rsidP="00582EFE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582EFE" w:rsidRDefault="00582EFE" w:rsidP="00582EFE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582EFE" w:rsidRDefault="00582EFE" w:rsidP="00582EFE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582EFE" w:rsidRDefault="00582EFE" w:rsidP="00582EFE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582EFE" w:rsidRDefault="00582EFE" w:rsidP="00582EFE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582EFE" w:rsidRDefault="00582EFE" w:rsidP="00582EFE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582EFE" w:rsidRDefault="00582EFE" w:rsidP="00582EFE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582EFE" w:rsidRDefault="00582EFE" w:rsidP="00582EFE">
      <w:r>
        <w:t>Управление кадрами в здравоохранении. Кадровое обеспечение здравоохранения. Конфликты и их разрешение.</w:t>
      </w:r>
    </w:p>
    <w:p w:rsidR="00582EFE" w:rsidRDefault="00582EFE" w:rsidP="00582EFE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582EFE" w:rsidRDefault="00582EFE" w:rsidP="00582EFE">
      <w:r>
        <w:t xml:space="preserve">Планирование медицинской помощи в амбулаторных условиях. Функция врачебной должности. </w:t>
      </w:r>
    </w:p>
    <w:p w:rsidR="00582EFE" w:rsidRDefault="00582EFE" w:rsidP="00582EFE">
      <w:r>
        <w:t>Планирование медицинской помощи в стационарных условиях.</w:t>
      </w:r>
    </w:p>
    <w:p w:rsidR="00582EFE" w:rsidRDefault="00582EFE" w:rsidP="00582EFE">
      <w: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582EFE" w:rsidRDefault="00582EFE" w:rsidP="00582EFE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582EFE" w:rsidRDefault="00582EFE" w:rsidP="00582EFE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582EFE" w:rsidRDefault="00582EFE" w:rsidP="00582EFE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582EFE" w:rsidRDefault="00582EFE" w:rsidP="00582EFE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582EFE" w:rsidRDefault="00582EFE" w:rsidP="00582EFE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582EFE" w:rsidRDefault="00582EFE" w:rsidP="00582EFE">
      <w:r>
        <w:t xml:space="preserve"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</w:t>
      </w:r>
      <w:r>
        <w:br/>
        <w:t>болезней и проблем, связанных со здоровьем, 10-го пересмотра (МКБ-10). Инвалидность.</w:t>
      </w:r>
    </w:p>
    <w:p w:rsidR="00582EFE" w:rsidRDefault="00582EFE" w:rsidP="00582EFE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582EFE" w:rsidRDefault="00582EFE" w:rsidP="00582EFE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582EFE" w:rsidRDefault="00582EFE" w:rsidP="00582EFE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582EFE" w:rsidRDefault="00582EFE" w:rsidP="00582EFE">
      <w:r>
        <w:t xml:space="preserve">Организация диспансеризации населения. Профилактические осмотры: цели, задачи. </w:t>
      </w:r>
    </w:p>
    <w:p w:rsidR="00582EFE" w:rsidRDefault="00582EFE" w:rsidP="00582EFE">
      <w:r>
        <w:t>Специализированная и высокотехнологичная медицинская помощь: цели, задачи, функции.</w:t>
      </w:r>
    </w:p>
    <w:p w:rsidR="00582EFE" w:rsidRDefault="00582EFE" w:rsidP="00582EFE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582EFE" w:rsidRDefault="00582EFE" w:rsidP="00582EFE">
      <w:r>
        <w:t xml:space="preserve">Основы медицинской экспертизы и медицинской реабилитации. </w:t>
      </w:r>
    </w:p>
    <w:p w:rsidR="00582EFE" w:rsidRDefault="00582EFE" w:rsidP="00582EFE">
      <w:r>
        <w:t xml:space="preserve">Организация медицинской помощи в амбулаторных и стационарных условиях. </w:t>
      </w:r>
    </w:p>
    <w:p w:rsidR="00582EFE" w:rsidRDefault="00582EFE" w:rsidP="00582EFE">
      <w:r>
        <w:t>Законодательство в области санитарно-эпидемиологического благополучия населения. Организация и проведение санитарно-</w:t>
      </w:r>
      <w:r>
        <w:lastRenderedPageBreak/>
        <w:t>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582EFE" w:rsidRDefault="00582EFE" w:rsidP="00582EFE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A86FC3" w:rsidRDefault="00A86FC3" w:rsidP="00A86FC3"/>
    <w:p w:rsidR="00A86FC3" w:rsidRDefault="00A86FC3" w:rsidP="00A86FC3">
      <w:r>
        <w:t xml:space="preserve">пункт 1.2. изложить в следующей редакции </w:t>
      </w:r>
    </w:p>
    <w:p w:rsidR="00A86FC3" w:rsidRDefault="00A86FC3" w:rsidP="00A86FC3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A86FC3" w:rsidRDefault="00A86FC3" w:rsidP="00A86FC3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A86FC3" w:rsidRDefault="00A86FC3" w:rsidP="00A86FC3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A86FC3" w:rsidRDefault="00A86FC3" w:rsidP="00A86FC3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A86FC3" w:rsidRDefault="00A86FC3" w:rsidP="00A86FC3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A86FC3" w:rsidRDefault="00A86FC3" w:rsidP="00A86FC3">
      <w:r>
        <w:t>Сервисные программные средства. Служебные программы.</w:t>
      </w:r>
    </w:p>
    <w:p w:rsidR="00A86FC3" w:rsidRDefault="00A86FC3" w:rsidP="00A86FC3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 xml:space="preserve">, </w:t>
      </w:r>
      <w:r w:rsidR="00DB4F24">
        <w:br/>
      </w:r>
      <w:r>
        <w:t>VPN.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A86FC3" w:rsidRDefault="00A86FC3" w:rsidP="00A86FC3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A86FC3" w:rsidRDefault="00A86FC3" w:rsidP="00A86FC3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A86FC3" w:rsidRDefault="00A86FC3" w:rsidP="00A86FC3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A86FC3" w:rsidRDefault="00A86FC3" w:rsidP="00A86FC3"/>
    <w:p w:rsidR="00A86FC3" w:rsidRDefault="00A86FC3" w:rsidP="00A86FC3">
      <w:r>
        <w:t xml:space="preserve">пункт 1.3. изложить в следующей редакции </w:t>
      </w:r>
    </w:p>
    <w:p w:rsidR="00A86FC3" w:rsidRDefault="00A86FC3" w:rsidP="00A86FC3">
      <w:r>
        <w:t>«</w:t>
      </w:r>
      <w:r w:rsidRPr="00C01B83">
        <w:rPr>
          <w:b/>
        </w:rPr>
        <w:t>1.3. Клиническая фармакология</w:t>
      </w:r>
      <w:r>
        <w:t xml:space="preserve"> </w:t>
      </w:r>
    </w:p>
    <w:p w:rsidR="00A86FC3" w:rsidRDefault="00A86FC3" w:rsidP="00A86FC3">
      <w:r>
        <w:t xml:space="preserve">Предмет и задачи клинической фармакологии. </w:t>
      </w:r>
    </w:p>
    <w:p w:rsidR="00A86FC3" w:rsidRDefault="00A86FC3" w:rsidP="00A86FC3">
      <w:r>
        <w:lastRenderedPageBreak/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A86FC3" w:rsidRDefault="00A86FC3" w:rsidP="00A86FC3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A86FC3" w:rsidRDefault="00A86FC3" w:rsidP="00A86FC3">
      <w:r>
        <w:t>Основные принципы доказательной медицины.</w:t>
      </w:r>
    </w:p>
    <w:p w:rsidR="00A86FC3" w:rsidRDefault="00A86FC3" w:rsidP="00A86FC3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A86FC3" w:rsidRDefault="00A86FC3" w:rsidP="00A86FC3">
      <w:r>
        <w:t>Нежелательные реакции на лекарственные средства: пути предупреждения и коррекции.</w:t>
      </w:r>
    </w:p>
    <w:p w:rsidR="00A86FC3" w:rsidRDefault="00A86FC3" w:rsidP="00A86FC3">
      <w:r>
        <w:t>Возрастные и физиологические особенности применения лекарственных средств.</w:t>
      </w:r>
    </w:p>
    <w:p w:rsidR="00A86FC3" w:rsidRDefault="00A86FC3" w:rsidP="00A86FC3"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.».</w:t>
      </w:r>
      <w:proofErr w:type="gramEnd"/>
    </w:p>
    <w:p w:rsidR="00DC6F4C" w:rsidRDefault="00DC6F4C" w:rsidP="00F529BF">
      <w:pPr>
        <w:ind w:firstLine="0"/>
      </w:pPr>
    </w:p>
    <w:p w:rsidR="002931A0" w:rsidRDefault="00F529BF" w:rsidP="00733051">
      <w:r>
        <w:t>2</w:t>
      </w:r>
      <w:r w:rsidR="00DC6F4C">
        <w:t>.</w:t>
      </w:r>
      <w:r w:rsidR="00812DBC">
        <w:t xml:space="preserve"> В информационной части </w:t>
      </w:r>
      <w:r w:rsidR="002931A0">
        <w:t>список рекомендуемой литературы изложить в следующей редакции:</w:t>
      </w:r>
    </w:p>
    <w:p w:rsidR="00812DBC" w:rsidRDefault="0016050B" w:rsidP="0006374C">
      <w:pPr>
        <w:ind w:firstLine="0"/>
        <w:jc w:val="center"/>
        <w:rPr>
          <w:szCs w:val="28"/>
        </w:rPr>
      </w:pPr>
      <w:r>
        <w:t>«</w:t>
      </w:r>
      <w:r w:rsidR="00812DBC" w:rsidRPr="00E00CA6">
        <w:rPr>
          <w:b/>
          <w:szCs w:val="28"/>
        </w:rPr>
        <w:t>Список рекомендуемой литературы</w:t>
      </w:r>
      <w:r w:rsidR="00812DBC" w:rsidRPr="00F92509">
        <w:rPr>
          <w:i/>
          <w:szCs w:val="28"/>
        </w:rPr>
        <w:t xml:space="preserve"> </w:t>
      </w:r>
      <w:r w:rsidR="00812DBC">
        <w:rPr>
          <w:i/>
          <w:szCs w:val="28"/>
        </w:rPr>
        <w:t xml:space="preserve"> </w:t>
      </w:r>
    </w:p>
    <w:p w:rsidR="00812DBC" w:rsidRPr="00582EFE" w:rsidRDefault="00812DBC" w:rsidP="00733051">
      <w:pPr>
        <w:rPr>
          <w:b/>
          <w:szCs w:val="28"/>
        </w:rPr>
      </w:pPr>
      <w:r w:rsidRPr="00582EFE">
        <w:rPr>
          <w:b/>
          <w:szCs w:val="28"/>
        </w:rPr>
        <w:t>Основная: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proofErr w:type="spellStart"/>
      <w:r w:rsidRPr="000E64AB">
        <w:rPr>
          <w:szCs w:val="28"/>
        </w:rPr>
        <w:t>Агарков</w:t>
      </w:r>
      <w:proofErr w:type="spellEnd"/>
      <w:r>
        <w:rPr>
          <w:szCs w:val="28"/>
        </w:rPr>
        <w:t>,</w:t>
      </w:r>
      <w:r w:rsidRPr="000E64AB">
        <w:rPr>
          <w:szCs w:val="28"/>
        </w:rPr>
        <w:t xml:space="preserve"> С.Т. </w:t>
      </w:r>
      <w:proofErr w:type="gramStart"/>
      <w:r w:rsidRPr="000E64AB">
        <w:rPr>
          <w:szCs w:val="28"/>
        </w:rPr>
        <w:t>Супружеская</w:t>
      </w:r>
      <w:proofErr w:type="gramEnd"/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дезадаптация</w:t>
      </w:r>
      <w:proofErr w:type="spellEnd"/>
      <w:r>
        <w:rPr>
          <w:szCs w:val="28"/>
        </w:rPr>
        <w:t xml:space="preserve"> / </w:t>
      </w:r>
      <w:r w:rsidRPr="000E64AB">
        <w:rPr>
          <w:szCs w:val="28"/>
        </w:rPr>
        <w:t>С.Т.</w:t>
      </w:r>
      <w:r>
        <w:rPr>
          <w:szCs w:val="28"/>
        </w:rPr>
        <w:t xml:space="preserve"> </w:t>
      </w:r>
      <w:proofErr w:type="spellStart"/>
      <w:r w:rsidRPr="000E64AB">
        <w:rPr>
          <w:szCs w:val="28"/>
        </w:rPr>
        <w:t>Агарков</w:t>
      </w:r>
      <w:proofErr w:type="spellEnd"/>
      <w:r w:rsidRPr="000E64AB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="00A86FC3">
        <w:rPr>
          <w:szCs w:val="28"/>
        </w:rPr>
        <w:br/>
      </w:r>
      <w:r w:rsidRPr="000E64AB">
        <w:rPr>
          <w:szCs w:val="28"/>
        </w:rPr>
        <w:t>УРСС, 2007.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Алексеев</w:t>
      </w:r>
      <w:r>
        <w:rPr>
          <w:szCs w:val="28"/>
        </w:rPr>
        <w:t>,</w:t>
      </w:r>
      <w:r w:rsidRPr="000E64AB">
        <w:rPr>
          <w:szCs w:val="28"/>
        </w:rPr>
        <w:t xml:space="preserve"> Б.Е. Сексологическая реабилитация в психиатрических лечебных заведениях</w:t>
      </w:r>
      <w:r>
        <w:rPr>
          <w:szCs w:val="28"/>
        </w:rPr>
        <w:t xml:space="preserve"> </w:t>
      </w:r>
      <w:r w:rsidRPr="000E64AB">
        <w:rPr>
          <w:szCs w:val="28"/>
        </w:rPr>
        <w:t>: учеб</w:t>
      </w:r>
      <w:proofErr w:type="gramStart"/>
      <w:r w:rsidRPr="000E64AB">
        <w:rPr>
          <w:szCs w:val="28"/>
        </w:rPr>
        <w:t>.</w:t>
      </w:r>
      <w:proofErr w:type="gramEnd"/>
      <w:r w:rsidRPr="000E64AB">
        <w:rPr>
          <w:szCs w:val="28"/>
        </w:rPr>
        <w:t xml:space="preserve"> </w:t>
      </w:r>
      <w:proofErr w:type="gramStart"/>
      <w:r w:rsidRPr="000E64AB">
        <w:rPr>
          <w:szCs w:val="28"/>
        </w:rPr>
        <w:t>п</w:t>
      </w:r>
      <w:proofErr w:type="gramEnd"/>
      <w:r w:rsidRPr="000E64AB">
        <w:rPr>
          <w:szCs w:val="28"/>
        </w:rPr>
        <w:t>особие</w:t>
      </w:r>
      <w:r>
        <w:rPr>
          <w:szCs w:val="28"/>
        </w:rPr>
        <w:t xml:space="preserve"> / </w:t>
      </w:r>
      <w:r w:rsidRPr="000E64AB">
        <w:rPr>
          <w:szCs w:val="28"/>
        </w:rPr>
        <w:t>Б.</w:t>
      </w:r>
      <w:r>
        <w:rPr>
          <w:szCs w:val="28"/>
        </w:rPr>
        <w:t xml:space="preserve"> </w:t>
      </w:r>
      <w:r w:rsidRPr="000E64AB">
        <w:rPr>
          <w:szCs w:val="28"/>
        </w:rPr>
        <w:t>Е.</w:t>
      </w:r>
      <w:r>
        <w:rPr>
          <w:szCs w:val="28"/>
        </w:rPr>
        <w:t xml:space="preserve"> </w:t>
      </w:r>
      <w:r w:rsidRPr="000E64AB">
        <w:rPr>
          <w:szCs w:val="28"/>
        </w:rPr>
        <w:t>Алексеев. – СПб</w:t>
      </w:r>
      <w:proofErr w:type="gramStart"/>
      <w:r w:rsidRPr="000E64AB">
        <w:rPr>
          <w:szCs w:val="28"/>
        </w:rPr>
        <w:t xml:space="preserve">., </w:t>
      </w:r>
      <w:proofErr w:type="gramEnd"/>
      <w:r w:rsidRPr="000E64AB">
        <w:rPr>
          <w:szCs w:val="28"/>
        </w:rPr>
        <w:t>2009. – 160 с.</w:t>
      </w:r>
    </w:p>
    <w:p w:rsidR="00AF0F5D" w:rsidRPr="00AF0F5D" w:rsidRDefault="00AF0F5D" w:rsidP="00582EFE">
      <w:pPr>
        <w:numPr>
          <w:ilvl w:val="0"/>
          <w:numId w:val="8"/>
        </w:numPr>
        <w:tabs>
          <w:tab w:val="left" w:pos="1276"/>
        </w:tabs>
        <w:ind w:left="0" w:right="-57" w:firstLine="709"/>
        <w:rPr>
          <w:szCs w:val="28"/>
        </w:rPr>
      </w:pPr>
      <w:proofErr w:type="spellStart"/>
      <w:r w:rsidRPr="00AF0F5D">
        <w:rPr>
          <w:szCs w:val="28"/>
        </w:rPr>
        <w:t>Вальчук</w:t>
      </w:r>
      <w:proofErr w:type="spellEnd"/>
      <w:r w:rsidRPr="00AF0F5D">
        <w:rPr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AF0F5D">
        <w:rPr>
          <w:szCs w:val="28"/>
        </w:rPr>
        <w:t>.-</w:t>
      </w:r>
      <w:proofErr w:type="gramEnd"/>
      <w:r w:rsidRPr="00AF0F5D">
        <w:rPr>
          <w:szCs w:val="28"/>
        </w:rPr>
        <w:t xml:space="preserve">метод. пособие / </w:t>
      </w:r>
      <w:proofErr w:type="spellStart"/>
      <w:r w:rsidRPr="00AF0F5D">
        <w:rPr>
          <w:szCs w:val="28"/>
        </w:rPr>
        <w:t>Э.А.Вальчук</w:t>
      </w:r>
      <w:proofErr w:type="spellEnd"/>
      <w:r w:rsidRPr="00AF0F5D">
        <w:rPr>
          <w:szCs w:val="28"/>
        </w:rPr>
        <w:t>,</w:t>
      </w:r>
      <w:r w:rsidR="00582EFE">
        <w:rPr>
          <w:szCs w:val="28"/>
        </w:rPr>
        <w:br/>
      </w:r>
      <w:proofErr w:type="spellStart"/>
      <w:r w:rsidRPr="00AF0F5D">
        <w:rPr>
          <w:szCs w:val="28"/>
        </w:rPr>
        <w:t>А.П.</w:t>
      </w:r>
      <w:r w:rsidR="00582EFE">
        <w:rPr>
          <w:szCs w:val="28"/>
        </w:rPr>
        <w:t>Романова</w:t>
      </w:r>
      <w:proofErr w:type="spellEnd"/>
      <w:r w:rsidR="00582EFE">
        <w:rPr>
          <w:szCs w:val="28"/>
        </w:rPr>
        <w:t xml:space="preserve">. </w:t>
      </w:r>
      <w:r w:rsidRPr="00AF0F5D">
        <w:rPr>
          <w:szCs w:val="28"/>
        </w:rPr>
        <w:t>– Минск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</w:t>
      </w:r>
      <w:proofErr w:type="spellStart"/>
      <w:r w:rsidRPr="00AF0F5D">
        <w:rPr>
          <w:szCs w:val="28"/>
        </w:rPr>
        <w:t>БелМАПО</w:t>
      </w:r>
      <w:proofErr w:type="spellEnd"/>
      <w:r w:rsidRPr="00AF0F5D">
        <w:rPr>
          <w:szCs w:val="28"/>
        </w:rPr>
        <w:t>, 2013. – 39 с.</w:t>
      </w:r>
    </w:p>
    <w:p w:rsidR="00AF0F5D" w:rsidRPr="00AF0F5D" w:rsidRDefault="00AF0F5D" w:rsidP="00582EFE">
      <w:pPr>
        <w:numPr>
          <w:ilvl w:val="0"/>
          <w:numId w:val="8"/>
        </w:numPr>
        <w:tabs>
          <w:tab w:val="left" w:pos="1276"/>
        </w:tabs>
        <w:ind w:left="0" w:right="-57" w:firstLine="709"/>
        <w:rPr>
          <w:szCs w:val="28"/>
        </w:rPr>
      </w:pPr>
      <w:r w:rsidRPr="00AF0F5D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Екимов</w:t>
      </w:r>
      <w:r>
        <w:rPr>
          <w:szCs w:val="28"/>
        </w:rPr>
        <w:t>,</w:t>
      </w:r>
      <w:r w:rsidRPr="000E64AB">
        <w:rPr>
          <w:szCs w:val="28"/>
        </w:rPr>
        <w:t xml:space="preserve"> М.В. Мастурбация и сексуальные дисфункции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учеб. </w:t>
      </w:r>
      <w:r w:rsidR="00A86FC3" w:rsidRPr="000E64AB">
        <w:rPr>
          <w:szCs w:val="28"/>
        </w:rPr>
        <w:t>П</w:t>
      </w:r>
      <w:r w:rsidRPr="000E64AB">
        <w:rPr>
          <w:szCs w:val="28"/>
        </w:rPr>
        <w:t>особие</w:t>
      </w:r>
      <w:r w:rsidR="00A86FC3">
        <w:rPr>
          <w:szCs w:val="28"/>
        </w:rPr>
        <w:t xml:space="preserve"> </w:t>
      </w:r>
      <w:r>
        <w:rPr>
          <w:szCs w:val="28"/>
        </w:rPr>
        <w:t xml:space="preserve">/ </w:t>
      </w:r>
      <w:r w:rsidRPr="000E64AB">
        <w:rPr>
          <w:szCs w:val="28"/>
        </w:rPr>
        <w:t>М.</w:t>
      </w:r>
      <w:r>
        <w:rPr>
          <w:szCs w:val="28"/>
        </w:rPr>
        <w:t> </w:t>
      </w:r>
      <w:r w:rsidRPr="000E64AB">
        <w:rPr>
          <w:szCs w:val="28"/>
        </w:rPr>
        <w:t>В.</w:t>
      </w:r>
      <w:r>
        <w:rPr>
          <w:szCs w:val="28"/>
        </w:rPr>
        <w:t> </w:t>
      </w:r>
      <w:r w:rsidRPr="000E64AB">
        <w:rPr>
          <w:szCs w:val="28"/>
        </w:rPr>
        <w:t>Екимов. – СПб</w:t>
      </w:r>
      <w:proofErr w:type="gramStart"/>
      <w:r w:rsidRPr="000E64AB">
        <w:rPr>
          <w:szCs w:val="28"/>
        </w:rPr>
        <w:t xml:space="preserve">., </w:t>
      </w:r>
      <w:proofErr w:type="gramEnd"/>
      <w:r w:rsidRPr="000E64AB">
        <w:rPr>
          <w:szCs w:val="28"/>
        </w:rPr>
        <w:t xml:space="preserve">2006. – 128 с. 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Екимов</w:t>
      </w:r>
      <w:r>
        <w:rPr>
          <w:szCs w:val="28"/>
        </w:rPr>
        <w:t>,</w:t>
      </w:r>
      <w:r w:rsidRPr="000E64AB">
        <w:rPr>
          <w:szCs w:val="28"/>
        </w:rPr>
        <w:t xml:space="preserve"> М.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В. </w:t>
      </w:r>
      <w:proofErr w:type="spellStart"/>
      <w:r w:rsidRPr="000E64AB">
        <w:rPr>
          <w:szCs w:val="28"/>
        </w:rPr>
        <w:t>Оргазмические</w:t>
      </w:r>
      <w:proofErr w:type="spellEnd"/>
      <w:r w:rsidRPr="000E64AB">
        <w:rPr>
          <w:szCs w:val="28"/>
        </w:rPr>
        <w:t xml:space="preserve"> дисфункции у женщин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пособие для врачей</w:t>
      </w:r>
      <w:r>
        <w:rPr>
          <w:szCs w:val="28"/>
        </w:rPr>
        <w:t xml:space="preserve"> / </w:t>
      </w:r>
      <w:r w:rsidRPr="000E64AB">
        <w:rPr>
          <w:szCs w:val="28"/>
        </w:rPr>
        <w:t>М.</w:t>
      </w:r>
      <w:r>
        <w:rPr>
          <w:szCs w:val="28"/>
        </w:rPr>
        <w:t> </w:t>
      </w:r>
      <w:r w:rsidRPr="000E64AB">
        <w:rPr>
          <w:szCs w:val="28"/>
        </w:rPr>
        <w:t>В.</w:t>
      </w:r>
      <w:r>
        <w:rPr>
          <w:szCs w:val="28"/>
        </w:rPr>
        <w:t> </w:t>
      </w:r>
      <w:r w:rsidRPr="000E64AB">
        <w:rPr>
          <w:szCs w:val="28"/>
        </w:rPr>
        <w:t>Екимов. – СПб</w:t>
      </w:r>
      <w:proofErr w:type="gramStart"/>
      <w:r w:rsidRPr="000E64AB">
        <w:rPr>
          <w:szCs w:val="28"/>
        </w:rPr>
        <w:t xml:space="preserve">., </w:t>
      </w:r>
      <w:proofErr w:type="gramEnd"/>
      <w:r w:rsidRPr="000E64AB">
        <w:rPr>
          <w:szCs w:val="28"/>
        </w:rPr>
        <w:t>2011. – 301 с.</w:t>
      </w:r>
    </w:p>
    <w:p w:rsidR="00AF0F5D" w:rsidRPr="00AF0F5D" w:rsidRDefault="00AF0F5D" w:rsidP="00582EFE">
      <w:pPr>
        <w:numPr>
          <w:ilvl w:val="0"/>
          <w:numId w:val="8"/>
        </w:numPr>
        <w:tabs>
          <w:tab w:val="left" w:pos="1276"/>
        </w:tabs>
        <w:ind w:left="0" w:right="-57" w:firstLine="709"/>
        <w:rPr>
          <w:szCs w:val="28"/>
        </w:rPr>
      </w:pPr>
      <w:r w:rsidRPr="00AF0F5D">
        <w:rPr>
          <w:szCs w:val="28"/>
        </w:rPr>
        <w:t>Здоровье-2020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ВОЗ, 2013. – 232 с.</w:t>
      </w:r>
    </w:p>
    <w:p w:rsidR="00AF0F5D" w:rsidRPr="00AF0F5D" w:rsidRDefault="00AF0F5D" w:rsidP="00582EFE">
      <w:pPr>
        <w:numPr>
          <w:ilvl w:val="0"/>
          <w:numId w:val="8"/>
        </w:numPr>
        <w:tabs>
          <w:tab w:val="left" w:pos="1276"/>
        </w:tabs>
        <w:ind w:left="0" w:right="-57" w:firstLine="709"/>
        <w:rPr>
          <w:szCs w:val="28"/>
        </w:rPr>
      </w:pPr>
      <w:r w:rsidRPr="00AF0F5D">
        <w:rPr>
          <w:szCs w:val="28"/>
        </w:rPr>
        <w:t>Здравоохранение Республики Беларусь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прошлое, настоящее и будущее / </w:t>
      </w:r>
      <w:proofErr w:type="spellStart"/>
      <w:r w:rsidRPr="00AF0F5D">
        <w:rPr>
          <w:szCs w:val="28"/>
        </w:rPr>
        <w:t>В.И.Жарко</w:t>
      </w:r>
      <w:proofErr w:type="spellEnd"/>
      <w:r w:rsidRPr="00AF0F5D">
        <w:rPr>
          <w:szCs w:val="28"/>
        </w:rPr>
        <w:t xml:space="preserve"> [и др.]. – Минск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</w:t>
      </w:r>
      <w:proofErr w:type="spellStart"/>
      <w:r w:rsidRPr="00AF0F5D">
        <w:rPr>
          <w:szCs w:val="28"/>
        </w:rPr>
        <w:t>Минсктиппроект</w:t>
      </w:r>
      <w:proofErr w:type="spellEnd"/>
      <w:r w:rsidRPr="00AF0F5D">
        <w:rPr>
          <w:szCs w:val="28"/>
        </w:rPr>
        <w:t>, 2012. – 320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Кащенко</w:t>
      </w:r>
      <w:r>
        <w:rPr>
          <w:szCs w:val="28"/>
        </w:rPr>
        <w:t>,</w:t>
      </w:r>
      <w:r w:rsidRPr="000E64AB">
        <w:rPr>
          <w:szCs w:val="28"/>
        </w:rPr>
        <w:t xml:space="preserve"> Е.А. Женская </w:t>
      </w:r>
      <w:proofErr w:type="spellStart"/>
      <w:r w:rsidRPr="000E64AB">
        <w:rPr>
          <w:szCs w:val="28"/>
        </w:rPr>
        <w:t>аноргазмия</w:t>
      </w:r>
      <w:proofErr w:type="spellEnd"/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Как преодолеть половую холодность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Е.А.Кащенко</w:t>
      </w:r>
      <w:proofErr w:type="spellEnd"/>
      <w:r w:rsidRPr="000E64AB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ЛИБРОКОМ, 2009. – 216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Кащенко</w:t>
      </w:r>
      <w:r>
        <w:rPr>
          <w:szCs w:val="28"/>
        </w:rPr>
        <w:t>,</w:t>
      </w:r>
      <w:r w:rsidRPr="000E64AB">
        <w:rPr>
          <w:szCs w:val="28"/>
        </w:rPr>
        <w:t xml:space="preserve"> Е.А. Основы социокультурной сексологии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курс лекций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Е.А.Кащенко</w:t>
      </w:r>
      <w:proofErr w:type="spellEnd"/>
      <w:r w:rsidRPr="000E64AB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ЮНИТИ, 2002. – 351</w:t>
      </w:r>
      <w:r>
        <w:rPr>
          <w:szCs w:val="28"/>
        </w:rPr>
        <w:t xml:space="preserve"> с</w:t>
      </w:r>
      <w:r w:rsidRPr="000E64AB">
        <w:rPr>
          <w:szCs w:val="28"/>
        </w:rPr>
        <w:t>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lastRenderedPageBreak/>
        <w:t>Кащенко</w:t>
      </w:r>
      <w:r>
        <w:rPr>
          <w:szCs w:val="28"/>
        </w:rPr>
        <w:t>,</w:t>
      </w:r>
      <w:r w:rsidRPr="000E64AB">
        <w:rPr>
          <w:szCs w:val="28"/>
        </w:rPr>
        <w:t xml:space="preserve"> Е.А. Преждевременное семяизвержение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65 способов продления полового акта</w:t>
      </w:r>
      <w:r>
        <w:rPr>
          <w:szCs w:val="28"/>
        </w:rPr>
        <w:t xml:space="preserve"> / </w:t>
      </w:r>
      <w:r w:rsidRPr="000E64AB">
        <w:rPr>
          <w:szCs w:val="28"/>
        </w:rPr>
        <w:t>Е.А.</w:t>
      </w:r>
      <w:r>
        <w:rPr>
          <w:szCs w:val="28"/>
        </w:rPr>
        <w:t xml:space="preserve"> </w:t>
      </w:r>
      <w:r w:rsidRPr="000E64AB">
        <w:rPr>
          <w:szCs w:val="28"/>
        </w:rPr>
        <w:t>Кащенко.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Изд</w:t>
      </w:r>
      <w:r>
        <w:rPr>
          <w:szCs w:val="28"/>
        </w:rPr>
        <w:t>-во</w:t>
      </w:r>
      <w:r w:rsidRPr="000E64AB">
        <w:rPr>
          <w:szCs w:val="28"/>
        </w:rPr>
        <w:t xml:space="preserve"> ЛКИ, 2008. – 160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Кащенко</w:t>
      </w:r>
      <w:r>
        <w:rPr>
          <w:szCs w:val="28"/>
        </w:rPr>
        <w:t>,</w:t>
      </w:r>
      <w:r w:rsidRPr="000E64AB">
        <w:rPr>
          <w:szCs w:val="28"/>
        </w:rPr>
        <w:t xml:space="preserve"> Е.А. Сексуальная культура военнослужащих</w:t>
      </w:r>
      <w:r>
        <w:rPr>
          <w:szCs w:val="28"/>
        </w:rPr>
        <w:t xml:space="preserve"> / </w:t>
      </w:r>
      <w:r w:rsidR="00063AD5">
        <w:rPr>
          <w:szCs w:val="28"/>
        </w:rPr>
        <w:br/>
      </w:r>
      <w:proofErr w:type="spellStart"/>
      <w:r w:rsidRPr="000E64AB">
        <w:rPr>
          <w:szCs w:val="28"/>
        </w:rPr>
        <w:t>Е.А.Кащенко</w:t>
      </w:r>
      <w:proofErr w:type="spellEnd"/>
      <w:r w:rsidRPr="000E64AB">
        <w:rPr>
          <w:szCs w:val="28"/>
        </w:rPr>
        <w:t>.</w:t>
      </w:r>
      <w:r w:rsidR="00063AD5">
        <w:rPr>
          <w:szCs w:val="28"/>
        </w:rPr>
        <w:t xml:space="preserve"> </w:t>
      </w:r>
      <w:r w:rsidRPr="000E64AB">
        <w:rPr>
          <w:szCs w:val="28"/>
        </w:rPr>
        <w:t>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УРСС, 2003. – 272 с.</w:t>
      </w:r>
    </w:p>
    <w:p w:rsidR="00AF0F5D" w:rsidRPr="00AF0F5D" w:rsidRDefault="00AF0F5D" w:rsidP="00582EFE">
      <w:pPr>
        <w:pStyle w:val="11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F5D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AF0F5D">
        <w:rPr>
          <w:rFonts w:ascii="Times New Roman" w:hAnsi="Times New Roman"/>
          <w:sz w:val="28"/>
          <w:szCs w:val="28"/>
        </w:rPr>
        <w:t>.</w:t>
      </w:r>
      <w:proofErr w:type="gramEnd"/>
      <w:r w:rsidRPr="00AF0F5D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AF0F5D">
        <w:rPr>
          <w:rFonts w:ascii="Times New Roman" w:hAnsi="Times New Roman"/>
          <w:sz w:val="28"/>
          <w:szCs w:val="28"/>
        </w:rPr>
        <w:t>п</w:t>
      </w:r>
      <w:proofErr w:type="gramEnd"/>
      <w:r w:rsidRPr="00AF0F5D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AF0F5D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AF0F5D">
        <w:rPr>
          <w:rFonts w:ascii="Times New Roman" w:hAnsi="Times New Roman"/>
          <w:sz w:val="28"/>
          <w:szCs w:val="28"/>
        </w:rPr>
        <w:t>, [и др.]. – М.</w:t>
      </w:r>
      <w:proofErr w:type="gramStart"/>
      <w:r w:rsidRPr="00AF0F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F0F5D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AF0F5D" w:rsidRPr="00AF0F5D" w:rsidRDefault="00AF0F5D" w:rsidP="00582EFE">
      <w:pPr>
        <w:pStyle w:val="11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F5D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AF0F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F0F5D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AF0F5D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AF0F5D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AF0F5D">
        <w:rPr>
          <w:rFonts w:ascii="Times New Roman" w:hAnsi="Times New Roman"/>
          <w:sz w:val="28"/>
          <w:szCs w:val="28"/>
        </w:rPr>
        <w:t>перераб</w:t>
      </w:r>
      <w:proofErr w:type="spellEnd"/>
      <w:r w:rsidRPr="00AF0F5D">
        <w:rPr>
          <w:rFonts w:ascii="Times New Roman" w:hAnsi="Times New Roman"/>
          <w:sz w:val="28"/>
          <w:szCs w:val="28"/>
        </w:rPr>
        <w:t>. – М.</w:t>
      </w:r>
      <w:proofErr w:type="gramStart"/>
      <w:r w:rsidRPr="00AF0F5D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F0F5D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AF0F5D" w:rsidRPr="00AF0F5D" w:rsidRDefault="00AF0F5D" w:rsidP="00582EFE">
      <w:pPr>
        <w:pStyle w:val="11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0F5D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AF0F5D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AF0F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F0F5D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AF0F5D">
        <w:rPr>
          <w:rFonts w:ascii="Times New Roman" w:hAnsi="Times New Roman"/>
          <w:sz w:val="28"/>
          <w:szCs w:val="28"/>
        </w:rPr>
        <w:t xml:space="preserve">. –3-е изд., доп. </w:t>
      </w:r>
      <w:r w:rsidR="00A86FC3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A86FC3">
        <w:rPr>
          <w:rFonts w:ascii="Times New Roman" w:hAnsi="Times New Roman"/>
          <w:sz w:val="28"/>
          <w:szCs w:val="28"/>
        </w:rPr>
        <w:t>перераб</w:t>
      </w:r>
      <w:proofErr w:type="spellEnd"/>
      <w:r w:rsidR="00A86FC3">
        <w:rPr>
          <w:rFonts w:ascii="Times New Roman" w:hAnsi="Times New Roman"/>
          <w:sz w:val="28"/>
          <w:szCs w:val="28"/>
        </w:rPr>
        <w:t>. – М.</w:t>
      </w:r>
      <w:proofErr w:type="gramStart"/>
      <w:r w:rsidR="00A86FC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A86FC3">
        <w:rPr>
          <w:rFonts w:ascii="Times New Roman" w:hAnsi="Times New Roman"/>
          <w:sz w:val="28"/>
          <w:szCs w:val="28"/>
        </w:rPr>
        <w:t xml:space="preserve"> ГЭОТАР-Медиа,</w:t>
      </w:r>
      <w:r w:rsidR="00A86FC3">
        <w:rPr>
          <w:rFonts w:ascii="Times New Roman" w:hAnsi="Times New Roman"/>
          <w:sz w:val="28"/>
          <w:szCs w:val="28"/>
        </w:rPr>
        <w:br/>
      </w:r>
      <w:r w:rsidRPr="00AF0F5D">
        <w:rPr>
          <w:rFonts w:ascii="Times New Roman" w:hAnsi="Times New Roman"/>
          <w:sz w:val="28"/>
          <w:szCs w:val="28"/>
        </w:rPr>
        <w:t>2013. – 832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Pr="000E64AB">
        <w:rPr>
          <w:szCs w:val="28"/>
        </w:rPr>
        <w:t xml:space="preserve"> И.С. </w:t>
      </w:r>
      <w:proofErr w:type="spellStart"/>
      <w:r w:rsidRPr="000E64AB">
        <w:rPr>
          <w:szCs w:val="28"/>
        </w:rPr>
        <w:t>Гегемонная</w:t>
      </w:r>
      <w:proofErr w:type="spellEnd"/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маскулинность</w:t>
      </w:r>
      <w:proofErr w:type="spellEnd"/>
      <w:r w:rsidRPr="000E64AB">
        <w:rPr>
          <w:szCs w:val="28"/>
        </w:rPr>
        <w:t xml:space="preserve"> как фактор мужского (не</w:t>
      </w:r>
      <w:proofErr w:type="gramStart"/>
      <w:r w:rsidRPr="000E64AB">
        <w:rPr>
          <w:szCs w:val="28"/>
        </w:rPr>
        <w:t>)з</w:t>
      </w:r>
      <w:proofErr w:type="gramEnd"/>
      <w:r w:rsidRPr="000E64AB">
        <w:rPr>
          <w:szCs w:val="28"/>
        </w:rPr>
        <w:t xml:space="preserve">доровья </w:t>
      </w:r>
      <w:r>
        <w:rPr>
          <w:szCs w:val="28"/>
        </w:rPr>
        <w:t xml:space="preserve">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 xml:space="preserve"> // Андрология и генитальная хирургия. – 2008. – № 4.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Pr="000E64AB">
        <w:rPr>
          <w:szCs w:val="28"/>
        </w:rPr>
        <w:t xml:space="preserve"> И.С. Лики и маски однополой любви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>. – 2</w:t>
      </w:r>
      <w:r>
        <w:rPr>
          <w:szCs w:val="28"/>
        </w:rPr>
        <w:t xml:space="preserve">-е </w:t>
      </w:r>
      <w:r w:rsidRPr="000E64AB">
        <w:rPr>
          <w:szCs w:val="28"/>
        </w:rPr>
        <w:t>изд.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Олимп-АСТ, 2003.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Pr="000E64AB">
        <w:rPr>
          <w:szCs w:val="28"/>
        </w:rPr>
        <w:t xml:space="preserve"> И.С. Мужская сексуальность по данным массовых опросов </w:t>
      </w:r>
      <w:r>
        <w:rPr>
          <w:szCs w:val="28"/>
        </w:rPr>
        <w:t xml:space="preserve">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 xml:space="preserve"> // Андрология и генитальная хирургия. – 2007. – № 4. – С. 19–28.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="00B02D6C">
        <w:rPr>
          <w:szCs w:val="28"/>
        </w:rPr>
        <w:t xml:space="preserve"> </w:t>
      </w:r>
      <w:r w:rsidRPr="000E64AB">
        <w:rPr>
          <w:szCs w:val="28"/>
        </w:rPr>
        <w:t>И.С.</w:t>
      </w:r>
      <w:r w:rsidR="00B02D6C">
        <w:rPr>
          <w:szCs w:val="28"/>
        </w:rPr>
        <w:t xml:space="preserve"> </w:t>
      </w:r>
      <w:r w:rsidRPr="000E64AB">
        <w:rPr>
          <w:szCs w:val="28"/>
        </w:rPr>
        <w:t>Мужчина в меняющемся мире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="00AF24AF">
        <w:rPr>
          <w:szCs w:val="28"/>
        </w:rPr>
        <w:br/>
      </w:r>
      <w:r w:rsidRPr="000E64AB">
        <w:rPr>
          <w:szCs w:val="28"/>
        </w:rPr>
        <w:t>Время, 2009.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Pr="000E64AB">
        <w:rPr>
          <w:szCs w:val="28"/>
        </w:rPr>
        <w:t xml:space="preserve"> И.С.</w:t>
      </w:r>
      <w:r>
        <w:rPr>
          <w:szCs w:val="28"/>
        </w:rPr>
        <w:t xml:space="preserve"> </w:t>
      </w:r>
      <w:r w:rsidRPr="000E64AB">
        <w:rPr>
          <w:szCs w:val="28"/>
        </w:rPr>
        <w:t>Сексология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Академия, 2004. – 384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Кон</w:t>
      </w:r>
      <w:r>
        <w:rPr>
          <w:szCs w:val="28"/>
        </w:rPr>
        <w:t>,</w:t>
      </w:r>
      <w:r w:rsidRPr="000E64AB">
        <w:rPr>
          <w:szCs w:val="28"/>
        </w:rPr>
        <w:t xml:space="preserve"> И.С.</w:t>
      </w:r>
      <w:r>
        <w:rPr>
          <w:szCs w:val="28"/>
        </w:rPr>
        <w:t xml:space="preserve"> </w:t>
      </w:r>
      <w:r w:rsidRPr="000E64AB">
        <w:rPr>
          <w:szCs w:val="28"/>
        </w:rPr>
        <w:t>Сексуальная культура в России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И.С.Кон</w:t>
      </w:r>
      <w:proofErr w:type="spellEnd"/>
      <w:r w:rsidRPr="000E64AB">
        <w:rPr>
          <w:szCs w:val="28"/>
        </w:rPr>
        <w:t>. – 2</w:t>
      </w:r>
      <w:r>
        <w:rPr>
          <w:szCs w:val="28"/>
        </w:rPr>
        <w:t>-е</w:t>
      </w:r>
      <w:r w:rsidRPr="000E64AB">
        <w:rPr>
          <w:szCs w:val="28"/>
        </w:rPr>
        <w:t xml:space="preserve"> изд.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Айрис-пресс, 2005.</w:t>
      </w:r>
    </w:p>
    <w:p w:rsidR="00AF0F5D" w:rsidRPr="00AF0F5D" w:rsidRDefault="00AF0F5D" w:rsidP="00582EFE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1276"/>
        </w:tabs>
        <w:autoSpaceDE w:val="0"/>
        <w:autoSpaceDN w:val="0"/>
        <w:adjustRightInd w:val="0"/>
        <w:ind w:left="0" w:firstLine="709"/>
        <w:rPr>
          <w:szCs w:val="28"/>
        </w:rPr>
      </w:pPr>
      <w:proofErr w:type="spellStart"/>
      <w:r w:rsidRPr="00AF0F5D">
        <w:rPr>
          <w:szCs w:val="28"/>
        </w:rPr>
        <w:t>Королюк</w:t>
      </w:r>
      <w:proofErr w:type="spellEnd"/>
      <w:r w:rsidRPr="00AF0F5D">
        <w:rPr>
          <w:szCs w:val="28"/>
        </w:rPr>
        <w:t xml:space="preserve">, И.П. Медицинская информатика / </w:t>
      </w:r>
      <w:proofErr w:type="spellStart"/>
      <w:r w:rsidRPr="00AF0F5D">
        <w:rPr>
          <w:szCs w:val="28"/>
        </w:rPr>
        <w:t>И.П.Королюк</w:t>
      </w:r>
      <w:proofErr w:type="spellEnd"/>
      <w:r w:rsidRPr="00AF0F5D">
        <w:rPr>
          <w:szCs w:val="28"/>
        </w:rPr>
        <w:t>. – Самара</w:t>
      </w:r>
      <w:proofErr w:type="gramStart"/>
      <w:r w:rsidRPr="00AF0F5D">
        <w:rPr>
          <w:szCs w:val="28"/>
        </w:rPr>
        <w:t> :</w:t>
      </w:r>
      <w:proofErr w:type="gramEnd"/>
      <w:r w:rsidRPr="00AF0F5D">
        <w:rPr>
          <w:szCs w:val="28"/>
        </w:rPr>
        <w:t xml:space="preserve"> </w:t>
      </w:r>
      <w:proofErr w:type="spellStart"/>
      <w:r w:rsidRPr="00AF0F5D">
        <w:rPr>
          <w:szCs w:val="28"/>
        </w:rPr>
        <w:t>СамГМУ</w:t>
      </w:r>
      <w:proofErr w:type="spellEnd"/>
      <w:r w:rsidRPr="00AF0F5D">
        <w:rPr>
          <w:szCs w:val="28"/>
        </w:rPr>
        <w:t>, 2012. – 244 с.: ил.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proofErr w:type="spellStart"/>
      <w:r w:rsidRPr="000E64AB">
        <w:rPr>
          <w:szCs w:val="28"/>
        </w:rPr>
        <w:t>Крукс</w:t>
      </w:r>
      <w:proofErr w:type="spellEnd"/>
      <w:r>
        <w:rPr>
          <w:szCs w:val="28"/>
        </w:rPr>
        <w:t>,</w:t>
      </w:r>
      <w:r w:rsidRPr="000E64AB">
        <w:rPr>
          <w:szCs w:val="28"/>
        </w:rPr>
        <w:t xml:space="preserve"> Р. Сексуальность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Р.Крукс</w:t>
      </w:r>
      <w:proofErr w:type="spellEnd"/>
      <w:r w:rsidRPr="000E64AB">
        <w:rPr>
          <w:szCs w:val="28"/>
        </w:rPr>
        <w:t xml:space="preserve">, </w:t>
      </w:r>
      <w:proofErr w:type="spellStart"/>
      <w:r w:rsidRPr="000E64AB">
        <w:rPr>
          <w:szCs w:val="28"/>
        </w:rPr>
        <w:t>К.Баур</w:t>
      </w:r>
      <w:proofErr w:type="spellEnd"/>
      <w:r w:rsidRPr="000E64AB">
        <w:rPr>
          <w:szCs w:val="28"/>
        </w:rPr>
        <w:t>. – СПб.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: </w:t>
      </w:r>
      <w:proofErr w:type="spellStart"/>
      <w:r w:rsidRPr="000E64AB">
        <w:rPr>
          <w:szCs w:val="28"/>
        </w:rPr>
        <w:t>Прай</w:t>
      </w:r>
      <w:proofErr w:type="gramStart"/>
      <w:r w:rsidRPr="000E64AB">
        <w:rPr>
          <w:szCs w:val="28"/>
        </w:rPr>
        <w:t>м</w:t>
      </w:r>
      <w:proofErr w:type="spellEnd"/>
      <w:r w:rsidRPr="000E64AB">
        <w:rPr>
          <w:szCs w:val="28"/>
        </w:rPr>
        <w:t>-</w:t>
      </w:r>
      <w:proofErr w:type="gramEnd"/>
      <w:r w:rsidR="00582EFE">
        <w:rPr>
          <w:szCs w:val="28"/>
        </w:rPr>
        <w:br/>
      </w:r>
      <w:proofErr w:type="spellStart"/>
      <w:r w:rsidRPr="000E64AB">
        <w:rPr>
          <w:szCs w:val="28"/>
        </w:rPr>
        <w:t>Еврознак</w:t>
      </w:r>
      <w:proofErr w:type="spellEnd"/>
      <w:r w:rsidRPr="000E64AB">
        <w:rPr>
          <w:szCs w:val="28"/>
        </w:rPr>
        <w:t>, 2005. – 480 с.</w:t>
      </w:r>
    </w:p>
    <w:p w:rsidR="00AF0F5D" w:rsidRPr="00AF0F5D" w:rsidRDefault="00AF0F5D" w:rsidP="00582EFE">
      <w:pPr>
        <w:widowControl w:val="0"/>
        <w:numPr>
          <w:ilvl w:val="0"/>
          <w:numId w:val="8"/>
        </w:numPr>
        <w:shd w:val="clear" w:color="auto" w:fill="FFFFFF"/>
        <w:tabs>
          <w:tab w:val="left" w:pos="1276"/>
          <w:tab w:val="left" w:pos="1430"/>
        </w:tabs>
        <w:autoSpaceDE w:val="0"/>
        <w:autoSpaceDN w:val="0"/>
        <w:adjustRightInd w:val="0"/>
        <w:ind w:left="0" w:firstLine="709"/>
        <w:rPr>
          <w:szCs w:val="28"/>
        </w:rPr>
      </w:pPr>
      <w:r w:rsidRPr="00AF0F5D">
        <w:rPr>
          <w:szCs w:val="28"/>
        </w:rPr>
        <w:t xml:space="preserve">Левин, А.Ш. Самоучитель работы на </w:t>
      </w:r>
      <w:proofErr w:type="gramStart"/>
      <w:r w:rsidRPr="00AF0F5D">
        <w:rPr>
          <w:szCs w:val="28"/>
        </w:rPr>
        <w:t>компьютере</w:t>
      </w:r>
      <w:proofErr w:type="gramEnd"/>
      <w:r w:rsidRPr="00AF0F5D">
        <w:rPr>
          <w:szCs w:val="28"/>
        </w:rPr>
        <w:t xml:space="preserve"> / </w:t>
      </w:r>
      <w:proofErr w:type="spellStart"/>
      <w:r w:rsidRPr="00AF0F5D">
        <w:rPr>
          <w:szCs w:val="28"/>
        </w:rPr>
        <w:t>А.Ш.Левин</w:t>
      </w:r>
      <w:proofErr w:type="spellEnd"/>
      <w:r w:rsidRPr="00AF0F5D">
        <w:rPr>
          <w:szCs w:val="28"/>
        </w:rPr>
        <w:t>. – 11-е изд. – СПб. : Питер, 2013. – 704 с.: ил.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0E64AB">
        <w:rPr>
          <w:szCs w:val="28"/>
        </w:rPr>
        <w:t>Любовь и секс в исламе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сб</w:t>
      </w:r>
      <w:r>
        <w:rPr>
          <w:szCs w:val="28"/>
        </w:rPr>
        <w:t>.</w:t>
      </w:r>
      <w:r w:rsidRPr="000E64AB">
        <w:rPr>
          <w:szCs w:val="28"/>
        </w:rPr>
        <w:t xml:space="preserve"> статей и фетв</w:t>
      </w:r>
      <w:r>
        <w:rPr>
          <w:szCs w:val="28"/>
        </w:rPr>
        <w:t xml:space="preserve"> / </w:t>
      </w:r>
      <w:r w:rsidRPr="006A37A1">
        <w:rPr>
          <w:szCs w:val="28"/>
        </w:rPr>
        <w:t>А.-</w:t>
      </w:r>
      <w:proofErr w:type="spellStart"/>
      <w:r w:rsidRPr="006A37A1">
        <w:rPr>
          <w:szCs w:val="28"/>
        </w:rPr>
        <w:t>Р.Мухаметов</w:t>
      </w:r>
      <w:proofErr w:type="spellEnd"/>
      <w:r>
        <w:rPr>
          <w:szCs w:val="28"/>
        </w:rPr>
        <w:t xml:space="preserve"> </w:t>
      </w:r>
      <w:r w:rsidRPr="006A37A1">
        <w:rPr>
          <w:szCs w:val="28"/>
        </w:rPr>
        <w:t>[</w:t>
      </w:r>
      <w:r>
        <w:rPr>
          <w:szCs w:val="28"/>
        </w:rPr>
        <w:t>и др.</w:t>
      </w:r>
      <w:r w:rsidRPr="006A37A1">
        <w:rPr>
          <w:szCs w:val="28"/>
        </w:rPr>
        <w:t>]</w:t>
      </w:r>
      <w:r>
        <w:rPr>
          <w:szCs w:val="28"/>
        </w:rPr>
        <w:t>.</w:t>
      </w:r>
      <w:r w:rsidRPr="006A37A1">
        <w:rPr>
          <w:szCs w:val="28"/>
        </w:rPr>
        <w:t xml:space="preserve"> </w:t>
      </w:r>
      <w:r w:rsidRPr="000E64AB">
        <w:rPr>
          <w:szCs w:val="28"/>
        </w:rPr>
        <w:t>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Ансар</w:t>
      </w:r>
      <w:proofErr w:type="spellEnd"/>
      <w:r w:rsidRPr="000E64AB">
        <w:rPr>
          <w:szCs w:val="28"/>
        </w:rPr>
        <w:t>, 2005. – 304 с.</w:t>
      </w:r>
      <w:r w:rsidRPr="006A37A1">
        <w:t xml:space="preserve"> </w:t>
      </w:r>
    </w:p>
    <w:p w:rsidR="00AF0F5D" w:rsidRPr="00AF0F5D" w:rsidRDefault="00AF0F5D" w:rsidP="00582EFE">
      <w:pPr>
        <w:numPr>
          <w:ilvl w:val="0"/>
          <w:numId w:val="8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AF0F5D">
        <w:rPr>
          <w:rFonts w:cs="Times New Roman"/>
          <w:szCs w:val="28"/>
        </w:rPr>
        <w:t>Машковск</w:t>
      </w:r>
      <w:r w:rsidR="00AF24AF">
        <w:rPr>
          <w:rFonts w:cs="Times New Roman"/>
          <w:szCs w:val="28"/>
        </w:rPr>
        <w:t>ий</w:t>
      </w:r>
      <w:proofErr w:type="spellEnd"/>
      <w:r w:rsidR="00AF24AF">
        <w:rPr>
          <w:rFonts w:cs="Times New Roman"/>
          <w:szCs w:val="28"/>
        </w:rPr>
        <w:t xml:space="preserve">, М.Д. Лекарственные </w:t>
      </w:r>
      <w:proofErr w:type="spellStart"/>
      <w:r w:rsidR="00AF24AF">
        <w:rPr>
          <w:rFonts w:cs="Times New Roman"/>
          <w:szCs w:val="28"/>
        </w:rPr>
        <w:t>средства</w:t>
      </w:r>
      <w:proofErr w:type="gramStart"/>
      <w:r w:rsidR="00AF24AF">
        <w:rPr>
          <w:rFonts w:cs="Times New Roman"/>
          <w:szCs w:val="28"/>
        </w:rPr>
        <w:t>:в</w:t>
      </w:r>
      <w:proofErr w:type="spellEnd"/>
      <w:proofErr w:type="gramEnd"/>
      <w:r w:rsidR="00AF24AF">
        <w:rPr>
          <w:rFonts w:cs="Times New Roman"/>
          <w:szCs w:val="28"/>
        </w:rPr>
        <w:t xml:space="preserve"> 2</w:t>
      </w:r>
      <w:r w:rsidRPr="00AF0F5D">
        <w:rPr>
          <w:rFonts w:cs="Times New Roman"/>
          <w:szCs w:val="28"/>
        </w:rPr>
        <w:t>т./</w:t>
      </w:r>
      <w:proofErr w:type="spellStart"/>
      <w:r w:rsidRPr="00AF0F5D">
        <w:rPr>
          <w:rFonts w:cs="Times New Roman"/>
          <w:szCs w:val="28"/>
        </w:rPr>
        <w:t>М.Д.Машковский</w:t>
      </w:r>
      <w:proofErr w:type="spellEnd"/>
      <w:r w:rsidRPr="00AF0F5D">
        <w:rPr>
          <w:rFonts w:cs="Times New Roman"/>
          <w:szCs w:val="28"/>
        </w:rPr>
        <w:t>.</w:t>
      </w:r>
      <w:r w:rsidRPr="00AF0F5D">
        <w:rPr>
          <w:szCs w:val="28"/>
        </w:rPr>
        <w:t>–</w:t>
      </w:r>
      <w:r w:rsidR="00AF24AF">
        <w:rPr>
          <w:szCs w:val="28"/>
        </w:rPr>
        <w:t xml:space="preserve"> </w:t>
      </w:r>
      <w:r w:rsidRPr="00AF0F5D">
        <w:rPr>
          <w:rFonts w:cs="Times New Roman"/>
          <w:szCs w:val="28"/>
        </w:rPr>
        <w:t>16-е изд. – М., 2010.</w:t>
      </w:r>
    </w:p>
    <w:p w:rsidR="00AF0F5D" w:rsidRPr="00AF0F5D" w:rsidRDefault="00AF0F5D" w:rsidP="00582EFE">
      <w:pPr>
        <w:numPr>
          <w:ilvl w:val="0"/>
          <w:numId w:val="8"/>
        </w:numPr>
        <w:tabs>
          <w:tab w:val="left" w:pos="1276"/>
        </w:tabs>
        <w:ind w:left="0" w:right="-57" w:firstLine="709"/>
        <w:rPr>
          <w:szCs w:val="28"/>
        </w:rPr>
      </w:pPr>
      <w:r w:rsidRPr="00AF0F5D">
        <w:rPr>
          <w:szCs w:val="28"/>
        </w:rPr>
        <w:t>Общественное здоровье и здравоохранение : учеб</w:t>
      </w:r>
      <w:proofErr w:type="gramStart"/>
      <w:r w:rsidRPr="00AF0F5D">
        <w:rPr>
          <w:szCs w:val="28"/>
        </w:rPr>
        <w:t>.</w:t>
      </w:r>
      <w:proofErr w:type="gramEnd"/>
      <w:r w:rsidRPr="00AF0F5D">
        <w:rPr>
          <w:szCs w:val="28"/>
        </w:rPr>
        <w:t xml:space="preserve"> </w:t>
      </w:r>
      <w:proofErr w:type="gramStart"/>
      <w:r w:rsidRPr="00AF0F5D">
        <w:rPr>
          <w:szCs w:val="28"/>
        </w:rPr>
        <w:t>п</w:t>
      </w:r>
      <w:proofErr w:type="gramEnd"/>
      <w:r w:rsidRPr="00AF0F5D">
        <w:rPr>
          <w:szCs w:val="28"/>
        </w:rPr>
        <w:t xml:space="preserve">особие / </w:t>
      </w:r>
      <w:proofErr w:type="spellStart"/>
      <w:r w:rsidRPr="00AF0F5D">
        <w:rPr>
          <w:szCs w:val="28"/>
        </w:rPr>
        <w:t>Н.Н.Пилипцевич</w:t>
      </w:r>
      <w:proofErr w:type="spellEnd"/>
      <w:r w:rsidRPr="00AF0F5D">
        <w:rPr>
          <w:szCs w:val="28"/>
        </w:rPr>
        <w:t xml:space="preserve"> [и др.] ; под ред. </w:t>
      </w:r>
      <w:proofErr w:type="spellStart"/>
      <w:r w:rsidRPr="00AF0F5D">
        <w:rPr>
          <w:szCs w:val="28"/>
        </w:rPr>
        <w:t>Н.Н.Пилипцевича</w:t>
      </w:r>
      <w:proofErr w:type="spellEnd"/>
      <w:r w:rsidRPr="00AF0F5D">
        <w:rPr>
          <w:szCs w:val="28"/>
        </w:rPr>
        <w:t>. – Минск</w:t>
      </w:r>
      <w:proofErr w:type="gramStart"/>
      <w:r w:rsidRPr="00AF0F5D">
        <w:rPr>
          <w:szCs w:val="28"/>
        </w:rPr>
        <w:t xml:space="preserve"> :</w:t>
      </w:r>
      <w:proofErr w:type="gramEnd"/>
      <w:r w:rsidRPr="00AF0F5D">
        <w:rPr>
          <w:szCs w:val="28"/>
        </w:rPr>
        <w:t xml:space="preserve"> Новое знание, 2015. – 784 с.</w:t>
      </w:r>
    </w:p>
    <w:p w:rsidR="00AF0F5D" w:rsidRPr="00AF0F5D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</w:pPr>
      <w:r w:rsidRPr="00AF0F5D">
        <w:rPr>
          <w:szCs w:val="28"/>
        </w:rPr>
        <w:t>Рациональная антимикробная терапия : рук</w:t>
      </w:r>
      <w:proofErr w:type="gramStart"/>
      <w:r w:rsidRPr="00AF0F5D">
        <w:rPr>
          <w:szCs w:val="28"/>
        </w:rPr>
        <w:t>.</w:t>
      </w:r>
      <w:proofErr w:type="gramEnd"/>
      <w:r w:rsidRPr="00AF0F5D">
        <w:rPr>
          <w:szCs w:val="28"/>
        </w:rPr>
        <w:t xml:space="preserve"> </w:t>
      </w:r>
      <w:proofErr w:type="gramStart"/>
      <w:r w:rsidRPr="00AF0F5D">
        <w:rPr>
          <w:szCs w:val="28"/>
        </w:rPr>
        <w:t>д</w:t>
      </w:r>
      <w:proofErr w:type="gramEnd"/>
      <w:r w:rsidRPr="00AF0F5D">
        <w:rPr>
          <w:szCs w:val="28"/>
        </w:rPr>
        <w:t xml:space="preserve">ля </w:t>
      </w:r>
      <w:proofErr w:type="spellStart"/>
      <w:r w:rsidRPr="00AF0F5D">
        <w:rPr>
          <w:szCs w:val="28"/>
        </w:rPr>
        <w:t>практ</w:t>
      </w:r>
      <w:proofErr w:type="spellEnd"/>
      <w:r w:rsidRPr="00AF0F5D">
        <w:rPr>
          <w:szCs w:val="28"/>
        </w:rPr>
        <w:t xml:space="preserve">. врачей / под ред. </w:t>
      </w:r>
      <w:proofErr w:type="spellStart"/>
      <w:r w:rsidRPr="00AF0F5D">
        <w:rPr>
          <w:szCs w:val="28"/>
        </w:rPr>
        <w:t>С.В.Яковлева</w:t>
      </w:r>
      <w:proofErr w:type="spellEnd"/>
      <w:r w:rsidRPr="00AF0F5D">
        <w:rPr>
          <w:szCs w:val="28"/>
        </w:rPr>
        <w:t xml:space="preserve">. –2-е изд., </w:t>
      </w:r>
      <w:proofErr w:type="spellStart"/>
      <w:r w:rsidRPr="00AF0F5D">
        <w:rPr>
          <w:szCs w:val="28"/>
        </w:rPr>
        <w:t>перераб</w:t>
      </w:r>
      <w:proofErr w:type="spellEnd"/>
      <w:r w:rsidRPr="00AF0F5D">
        <w:rPr>
          <w:szCs w:val="28"/>
        </w:rPr>
        <w:t xml:space="preserve">. и доп. – М. : </w:t>
      </w:r>
      <w:proofErr w:type="spellStart"/>
      <w:r w:rsidRPr="00AF0F5D">
        <w:rPr>
          <w:szCs w:val="28"/>
        </w:rPr>
        <w:t>Литтера</w:t>
      </w:r>
      <w:proofErr w:type="spellEnd"/>
      <w:r w:rsidRPr="00AF0F5D">
        <w:rPr>
          <w:szCs w:val="28"/>
        </w:rPr>
        <w:t>, 2015. – 1040 с.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proofErr w:type="spellStart"/>
      <w:r w:rsidRPr="000E64AB">
        <w:rPr>
          <w:szCs w:val="28"/>
        </w:rPr>
        <w:t>Тёмкина</w:t>
      </w:r>
      <w:proofErr w:type="spellEnd"/>
      <w:r w:rsidRPr="000E64AB">
        <w:rPr>
          <w:szCs w:val="28"/>
        </w:rPr>
        <w:t xml:space="preserve"> А. Новый быт, сексуальная жизнь и гендерная революция </w:t>
      </w:r>
      <w:r>
        <w:rPr>
          <w:szCs w:val="28"/>
        </w:rPr>
        <w:t xml:space="preserve">/ </w:t>
      </w:r>
      <w:proofErr w:type="spellStart"/>
      <w:r w:rsidRPr="000E64AB">
        <w:rPr>
          <w:szCs w:val="28"/>
        </w:rPr>
        <w:t>А.Тёмкина</w:t>
      </w:r>
      <w:proofErr w:type="spellEnd"/>
      <w:r w:rsidRPr="000E64AB">
        <w:rPr>
          <w:szCs w:val="28"/>
        </w:rPr>
        <w:t xml:space="preserve"> // Новый быт в современной России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гендерные исследования повседневности /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под ред. </w:t>
      </w:r>
      <w:proofErr w:type="spellStart"/>
      <w:r w:rsidRPr="000E64AB">
        <w:rPr>
          <w:szCs w:val="28"/>
        </w:rPr>
        <w:t>Е.Здравомысловой</w:t>
      </w:r>
      <w:proofErr w:type="spellEnd"/>
      <w:r w:rsidRPr="000E64AB">
        <w:rPr>
          <w:szCs w:val="28"/>
        </w:rPr>
        <w:t xml:space="preserve">, </w:t>
      </w:r>
      <w:proofErr w:type="spellStart"/>
      <w:r w:rsidRPr="000E64AB">
        <w:rPr>
          <w:szCs w:val="28"/>
        </w:rPr>
        <w:t>А.Роткирх</w:t>
      </w:r>
      <w:proofErr w:type="spellEnd"/>
      <w:r w:rsidRPr="000E64AB">
        <w:rPr>
          <w:szCs w:val="28"/>
        </w:rPr>
        <w:t xml:space="preserve">, </w:t>
      </w:r>
      <w:proofErr w:type="spellStart"/>
      <w:r w:rsidRPr="000E64AB">
        <w:rPr>
          <w:szCs w:val="28"/>
        </w:rPr>
        <w:t>А.Тёмкиной</w:t>
      </w:r>
      <w:proofErr w:type="spellEnd"/>
      <w:r w:rsidRPr="000E64AB">
        <w:rPr>
          <w:szCs w:val="28"/>
        </w:rPr>
        <w:t>. – СПб.</w:t>
      </w:r>
      <w:r>
        <w:rPr>
          <w:szCs w:val="28"/>
        </w:rPr>
        <w:t> </w:t>
      </w:r>
      <w:r w:rsidRPr="000E64AB">
        <w:rPr>
          <w:szCs w:val="28"/>
        </w:rPr>
        <w:t>: Изд</w:t>
      </w:r>
      <w:r>
        <w:rPr>
          <w:szCs w:val="28"/>
        </w:rPr>
        <w:t>-во</w:t>
      </w:r>
      <w:r w:rsidRPr="000E64AB">
        <w:rPr>
          <w:szCs w:val="28"/>
        </w:rPr>
        <w:t xml:space="preserve"> Европ</w:t>
      </w:r>
      <w:proofErr w:type="gramStart"/>
      <w:r>
        <w:rPr>
          <w:szCs w:val="28"/>
        </w:rPr>
        <w:t>.</w:t>
      </w:r>
      <w:proofErr w:type="gramEnd"/>
      <w:r w:rsidRPr="000E64AB">
        <w:rPr>
          <w:szCs w:val="28"/>
        </w:rPr>
        <w:t xml:space="preserve"> </w:t>
      </w:r>
      <w:proofErr w:type="gramStart"/>
      <w:r w:rsidRPr="000E64AB">
        <w:rPr>
          <w:szCs w:val="28"/>
        </w:rPr>
        <w:t>у</w:t>
      </w:r>
      <w:proofErr w:type="gramEnd"/>
      <w:r w:rsidRPr="000E64AB">
        <w:rPr>
          <w:szCs w:val="28"/>
        </w:rPr>
        <w:t>н</w:t>
      </w:r>
      <w:r>
        <w:rPr>
          <w:szCs w:val="28"/>
        </w:rPr>
        <w:t>-</w:t>
      </w:r>
      <w:r w:rsidRPr="000E64AB">
        <w:rPr>
          <w:szCs w:val="28"/>
        </w:rPr>
        <w:t xml:space="preserve">та в Санкт-Петербурге, 2009. </w:t>
      </w:r>
    </w:p>
    <w:p w:rsidR="00AF0F5D" w:rsidRPr="000E64AB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0E64AB">
        <w:rPr>
          <w:szCs w:val="28"/>
        </w:rPr>
        <w:t>Ткаченко</w:t>
      </w:r>
      <w:r>
        <w:rPr>
          <w:szCs w:val="28"/>
        </w:rPr>
        <w:t>, </w:t>
      </w:r>
      <w:r w:rsidRPr="000E64AB">
        <w:rPr>
          <w:szCs w:val="28"/>
        </w:rPr>
        <w:t>А.А. Судебная сексология</w:t>
      </w:r>
      <w:r w:rsidR="00AF24AF">
        <w:rPr>
          <w:szCs w:val="28"/>
        </w:rPr>
        <w:t xml:space="preserve"> </w:t>
      </w:r>
      <w:r>
        <w:rPr>
          <w:szCs w:val="28"/>
        </w:rPr>
        <w:t>/</w:t>
      </w:r>
      <w:proofErr w:type="spellStart"/>
      <w:r w:rsidRPr="000E64AB">
        <w:rPr>
          <w:szCs w:val="28"/>
        </w:rPr>
        <w:t>А.А.Ткаченко</w:t>
      </w:r>
      <w:proofErr w:type="spellEnd"/>
      <w:r w:rsidRPr="000E64AB">
        <w:rPr>
          <w:szCs w:val="28"/>
        </w:rPr>
        <w:t xml:space="preserve">, </w:t>
      </w:r>
      <w:proofErr w:type="spellStart"/>
      <w:r w:rsidRPr="000E64AB">
        <w:rPr>
          <w:szCs w:val="28"/>
        </w:rPr>
        <w:t>Г.Е.Введенский</w:t>
      </w:r>
      <w:proofErr w:type="spellEnd"/>
      <w:r w:rsidRPr="000E64AB">
        <w:rPr>
          <w:szCs w:val="28"/>
        </w:rPr>
        <w:t xml:space="preserve">, </w:t>
      </w:r>
      <w:proofErr w:type="spellStart"/>
      <w:r w:rsidRPr="000E64AB">
        <w:rPr>
          <w:szCs w:val="28"/>
        </w:rPr>
        <w:t>Н.В.</w:t>
      </w:r>
      <w:proofErr w:type="gramStart"/>
      <w:r w:rsidRPr="000E64AB">
        <w:rPr>
          <w:szCs w:val="28"/>
        </w:rPr>
        <w:t>Дворянчиков</w:t>
      </w:r>
      <w:proofErr w:type="spellEnd"/>
      <w:proofErr w:type="gramEnd"/>
      <w:r w:rsidRPr="000E64AB">
        <w:rPr>
          <w:szCs w:val="28"/>
        </w:rPr>
        <w:t xml:space="preserve">. – М., 2001. </w:t>
      </w:r>
    </w:p>
    <w:p w:rsidR="00AF0F5D" w:rsidRDefault="00AF0F5D" w:rsidP="00582EFE">
      <w:pPr>
        <w:pStyle w:val="ad"/>
        <w:numPr>
          <w:ilvl w:val="0"/>
          <w:numId w:val="8"/>
        </w:numPr>
        <w:tabs>
          <w:tab w:val="left" w:pos="1276"/>
        </w:tabs>
        <w:ind w:left="0" w:firstLine="709"/>
      </w:pPr>
      <w:r w:rsidRPr="000E64AB">
        <w:t>Шарф, Д.Э. Сексуальные отношения. Секс и семья с точки зрения теории объектных отношений</w:t>
      </w:r>
      <w:r>
        <w:t xml:space="preserve"> /</w:t>
      </w:r>
      <w:r w:rsidRPr="000E64AB">
        <w:t xml:space="preserve"> </w:t>
      </w:r>
      <w:proofErr w:type="spellStart"/>
      <w:r w:rsidRPr="000E64AB">
        <w:t>Д.</w:t>
      </w:r>
      <w:r w:rsidR="00B02D6C">
        <w:t>Э.</w:t>
      </w:r>
      <w:r w:rsidRPr="000E64AB">
        <w:t>Шарф</w:t>
      </w:r>
      <w:proofErr w:type="spellEnd"/>
      <w:r w:rsidRPr="000E64AB">
        <w:t>. – М.</w:t>
      </w:r>
      <w:proofErr w:type="gramStart"/>
      <w:r>
        <w:t xml:space="preserve"> </w:t>
      </w:r>
      <w:r w:rsidRPr="000E64AB">
        <w:t>:</w:t>
      </w:r>
      <w:proofErr w:type="gramEnd"/>
      <w:r w:rsidRPr="000E64AB">
        <w:t xml:space="preserve"> </w:t>
      </w:r>
      <w:proofErr w:type="spellStart"/>
      <w:r w:rsidRPr="000E64AB">
        <w:t>Когито</w:t>
      </w:r>
      <w:proofErr w:type="spellEnd"/>
      <w:r w:rsidRPr="000E64AB">
        <w:t>-центр, 2008. – 304</w:t>
      </w:r>
      <w:r>
        <w:t xml:space="preserve"> </w:t>
      </w:r>
      <w:r w:rsidRPr="000E64AB">
        <w:t xml:space="preserve">с. </w:t>
      </w:r>
    </w:p>
    <w:p w:rsidR="00F529BF" w:rsidRPr="00582EFE" w:rsidRDefault="00F529BF" w:rsidP="00582EFE">
      <w:pPr>
        <w:tabs>
          <w:tab w:val="left" w:pos="1276"/>
        </w:tabs>
        <w:ind w:left="703" w:firstLine="6"/>
        <w:jc w:val="left"/>
        <w:rPr>
          <w:b/>
        </w:rPr>
      </w:pPr>
      <w:r w:rsidRPr="00582EFE">
        <w:rPr>
          <w:b/>
        </w:rPr>
        <w:lastRenderedPageBreak/>
        <w:t xml:space="preserve">Дополнительная: </w:t>
      </w:r>
    </w:p>
    <w:p w:rsidR="00C254E1" w:rsidRPr="00C254E1" w:rsidRDefault="00C254E1" w:rsidP="00582EFE">
      <w:pPr>
        <w:pStyle w:val="ae"/>
        <w:numPr>
          <w:ilvl w:val="0"/>
          <w:numId w:val="8"/>
        </w:numPr>
        <w:tabs>
          <w:tab w:val="left" w:pos="1276"/>
        </w:tabs>
        <w:spacing w:after="0"/>
        <w:ind w:left="0" w:firstLine="709"/>
        <w:outlineLvl w:val="1"/>
        <w:rPr>
          <w:bCs/>
          <w:szCs w:val="28"/>
        </w:rPr>
      </w:pPr>
      <w:proofErr w:type="spellStart"/>
      <w:r w:rsidRPr="00C254E1">
        <w:rPr>
          <w:szCs w:val="28"/>
        </w:rPr>
        <w:t>Аткинсон</w:t>
      </w:r>
      <w:proofErr w:type="spellEnd"/>
      <w:r w:rsidRPr="00C254E1">
        <w:rPr>
          <w:szCs w:val="28"/>
        </w:rPr>
        <w:t xml:space="preserve">, </w:t>
      </w:r>
      <w:proofErr w:type="spellStart"/>
      <w:r w:rsidRPr="00C254E1">
        <w:rPr>
          <w:szCs w:val="28"/>
        </w:rPr>
        <w:t>А.Дж</w:t>
      </w:r>
      <w:proofErr w:type="spellEnd"/>
      <w:r w:rsidRPr="00C254E1">
        <w:rPr>
          <w:szCs w:val="28"/>
        </w:rPr>
        <w:t xml:space="preserve">. Принципы клинической фармакологии / под ред. </w:t>
      </w:r>
      <w:proofErr w:type="spellStart"/>
      <w:r w:rsidRPr="00C254E1">
        <w:rPr>
          <w:szCs w:val="28"/>
        </w:rPr>
        <w:t>А.Дж</w:t>
      </w:r>
      <w:proofErr w:type="gramStart"/>
      <w:r w:rsidRPr="00C254E1">
        <w:rPr>
          <w:szCs w:val="28"/>
        </w:rPr>
        <w:t>.А</w:t>
      </w:r>
      <w:proofErr w:type="gramEnd"/>
      <w:r w:rsidRPr="00C254E1">
        <w:rPr>
          <w:szCs w:val="28"/>
        </w:rPr>
        <w:t>ткинсона</w:t>
      </w:r>
      <w:proofErr w:type="spellEnd"/>
      <w:r w:rsidRPr="00C254E1">
        <w:rPr>
          <w:szCs w:val="28"/>
        </w:rPr>
        <w:t xml:space="preserve"> [и др.] : пер. с англ.; под общ. ред. </w:t>
      </w:r>
      <w:proofErr w:type="spellStart"/>
      <w:r w:rsidRPr="00C254E1">
        <w:rPr>
          <w:szCs w:val="28"/>
        </w:rPr>
        <w:t>Г.Т.Сухих</w:t>
      </w:r>
      <w:proofErr w:type="spellEnd"/>
      <w:r w:rsidRPr="00C254E1">
        <w:rPr>
          <w:szCs w:val="28"/>
        </w:rPr>
        <w:t>. – М.</w:t>
      </w:r>
      <w:proofErr w:type="gramStart"/>
      <w:r w:rsidRPr="00C254E1">
        <w:rPr>
          <w:szCs w:val="28"/>
        </w:rPr>
        <w:t xml:space="preserve"> :</w:t>
      </w:r>
      <w:proofErr w:type="gramEnd"/>
      <w:r w:rsidRPr="00C254E1">
        <w:rPr>
          <w:szCs w:val="28"/>
        </w:rPr>
        <w:t xml:space="preserve"> </w:t>
      </w:r>
      <w:proofErr w:type="spellStart"/>
      <w:r w:rsidRPr="00C254E1">
        <w:rPr>
          <w:szCs w:val="28"/>
        </w:rPr>
        <w:t>Практ</w:t>
      </w:r>
      <w:proofErr w:type="spellEnd"/>
      <w:r w:rsidRPr="00C254E1">
        <w:rPr>
          <w:szCs w:val="28"/>
        </w:rPr>
        <w:t xml:space="preserve">. медицина, 2013. – 556 с.  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proofErr w:type="spellStart"/>
      <w:r w:rsidRPr="000E64AB">
        <w:rPr>
          <w:szCs w:val="28"/>
        </w:rPr>
        <w:t>Ворник</w:t>
      </w:r>
      <w:proofErr w:type="spellEnd"/>
      <w:r w:rsidRPr="000E64AB">
        <w:rPr>
          <w:szCs w:val="28"/>
        </w:rPr>
        <w:t>, Б.М. Сексология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Энциклопедический справочник по сексологии и смежным областям</w:t>
      </w:r>
      <w:r>
        <w:rPr>
          <w:szCs w:val="28"/>
        </w:rPr>
        <w:t xml:space="preserve"> /</w:t>
      </w:r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Б.М.Ворник</w:t>
      </w:r>
      <w:proofErr w:type="spellEnd"/>
      <w:r w:rsidRPr="000E64AB">
        <w:rPr>
          <w:szCs w:val="28"/>
        </w:rPr>
        <w:t xml:space="preserve">. – М., 1993. – 689 с. 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proofErr w:type="spellStart"/>
      <w:r w:rsidRPr="000E64AB">
        <w:rPr>
          <w:szCs w:val="28"/>
        </w:rPr>
        <w:t>Копоров</w:t>
      </w:r>
      <w:proofErr w:type="spellEnd"/>
      <w:r>
        <w:rPr>
          <w:szCs w:val="28"/>
        </w:rPr>
        <w:t>,</w:t>
      </w:r>
      <w:r w:rsidRPr="000E64AB">
        <w:rPr>
          <w:szCs w:val="28"/>
        </w:rPr>
        <w:t xml:space="preserve"> С.Г. Типология сексуальности у больных опийной наркоманией </w:t>
      </w:r>
      <w:r>
        <w:rPr>
          <w:szCs w:val="28"/>
        </w:rPr>
        <w:t xml:space="preserve">/ </w:t>
      </w:r>
      <w:proofErr w:type="spellStart"/>
      <w:r w:rsidRPr="000E64AB">
        <w:rPr>
          <w:szCs w:val="28"/>
        </w:rPr>
        <w:t>С.Г.Копоров</w:t>
      </w:r>
      <w:proofErr w:type="spellEnd"/>
      <w:r w:rsidRPr="000E64AB">
        <w:rPr>
          <w:szCs w:val="28"/>
        </w:rPr>
        <w:t xml:space="preserve"> // Вопросы наркологии. – 1994. – № 2. – С. 27–33.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proofErr w:type="spellStart"/>
      <w:r w:rsidRPr="000E64AB">
        <w:rPr>
          <w:szCs w:val="28"/>
        </w:rPr>
        <w:t>Люлько</w:t>
      </w:r>
      <w:proofErr w:type="spellEnd"/>
      <w:r w:rsidRPr="000E64AB">
        <w:rPr>
          <w:szCs w:val="28"/>
        </w:rPr>
        <w:t>, А.В. Справочник по сексологии, сексопатологии и андрологии</w:t>
      </w:r>
      <w:r>
        <w:rPr>
          <w:szCs w:val="28"/>
        </w:rPr>
        <w:t xml:space="preserve"> /</w:t>
      </w:r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А.В.Люлько</w:t>
      </w:r>
      <w:proofErr w:type="spellEnd"/>
      <w:r w:rsidRPr="000E64AB">
        <w:rPr>
          <w:szCs w:val="28"/>
        </w:rPr>
        <w:t xml:space="preserve">. – М., 1994 – 547 с. 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proofErr w:type="spellStart"/>
      <w:r w:rsidRPr="000E64AB">
        <w:rPr>
          <w:szCs w:val="28"/>
        </w:rPr>
        <w:t>Райх</w:t>
      </w:r>
      <w:proofErr w:type="spellEnd"/>
      <w:r>
        <w:rPr>
          <w:szCs w:val="28"/>
        </w:rPr>
        <w:t>,</w:t>
      </w:r>
      <w:r w:rsidRPr="000E64AB">
        <w:rPr>
          <w:szCs w:val="28"/>
        </w:rPr>
        <w:t xml:space="preserve"> В. Функция оргазма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В.Райх</w:t>
      </w:r>
      <w:proofErr w:type="spellEnd"/>
      <w:r w:rsidRPr="000E64AB">
        <w:rPr>
          <w:szCs w:val="28"/>
        </w:rPr>
        <w:t>. – СПб</w:t>
      </w:r>
      <w:proofErr w:type="gramStart"/>
      <w:r w:rsidRPr="000E64AB">
        <w:rPr>
          <w:szCs w:val="28"/>
        </w:rPr>
        <w:t>.–</w:t>
      </w:r>
      <w:proofErr w:type="gramEnd"/>
      <w:r w:rsidRPr="000E64AB">
        <w:rPr>
          <w:szCs w:val="28"/>
        </w:rPr>
        <w:t>М.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: </w:t>
      </w:r>
      <w:proofErr w:type="spellStart"/>
      <w:r w:rsidRPr="000E64AB">
        <w:rPr>
          <w:szCs w:val="28"/>
        </w:rPr>
        <w:t>Универ</w:t>
      </w:r>
      <w:proofErr w:type="spellEnd"/>
      <w:r>
        <w:rPr>
          <w:szCs w:val="28"/>
        </w:rPr>
        <w:t xml:space="preserve">. </w:t>
      </w:r>
      <w:r w:rsidRPr="000E64AB">
        <w:rPr>
          <w:szCs w:val="28"/>
        </w:rPr>
        <w:t>книга, 1997.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proofErr w:type="spellStart"/>
      <w:r w:rsidRPr="000E64AB">
        <w:rPr>
          <w:szCs w:val="28"/>
        </w:rPr>
        <w:t>Свядощ</w:t>
      </w:r>
      <w:proofErr w:type="spellEnd"/>
      <w:r>
        <w:rPr>
          <w:szCs w:val="28"/>
        </w:rPr>
        <w:t>,</w:t>
      </w:r>
      <w:r w:rsidRPr="000E64AB">
        <w:rPr>
          <w:szCs w:val="28"/>
        </w:rPr>
        <w:t xml:space="preserve"> А.М. Женская сексопатология</w:t>
      </w:r>
      <w:r>
        <w:rPr>
          <w:szCs w:val="28"/>
        </w:rPr>
        <w:t xml:space="preserve"> / </w:t>
      </w:r>
      <w:proofErr w:type="spellStart"/>
      <w:r w:rsidRPr="000E64AB">
        <w:rPr>
          <w:szCs w:val="28"/>
        </w:rPr>
        <w:t>А.М.Свядощ</w:t>
      </w:r>
      <w:proofErr w:type="spellEnd"/>
      <w:r w:rsidRPr="000E64AB">
        <w:rPr>
          <w:szCs w:val="28"/>
        </w:rPr>
        <w:t>. – 6-е изд. – СПб</w:t>
      </w:r>
      <w:proofErr w:type="gramStart"/>
      <w:r w:rsidRPr="000E64AB">
        <w:rPr>
          <w:szCs w:val="28"/>
        </w:rPr>
        <w:t>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: </w:t>
      </w:r>
      <w:proofErr w:type="gramEnd"/>
      <w:r w:rsidRPr="000E64AB">
        <w:rPr>
          <w:szCs w:val="28"/>
        </w:rPr>
        <w:t>Питер, 1998.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0E64AB">
        <w:rPr>
          <w:szCs w:val="28"/>
        </w:rPr>
        <w:t>Сексопатология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справочник / под ред. </w:t>
      </w:r>
      <w:proofErr w:type="spellStart"/>
      <w:r w:rsidRPr="000E64AB">
        <w:rPr>
          <w:szCs w:val="28"/>
        </w:rPr>
        <w:t>Г.С.Васильченко</w:t>
      </w:r>
      <w:proofErr w:type="spellEnd"/>
      <w:r w:rsidRPr="000E64AB">
        <w:rPr>
          <w:szCs w:val="28"/>
        </w:rPr>
        <w:t xml:space="preserve">. – М., 1990. </w:t>
      </w:r>
    </w:p>
    <w:p w:rsidR="00C254E1" w:rsidRPr="00C254E1" w:rsidRDefault="00C254E1" w:rsidP="00582EFE">
      <w:pPr>
        <w:pStyle w:val="11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54E1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C254E1">
        <w:rPr>
          <w:rFonts w:ascii="Times New Roman" w:hAnsi="Times New Roman"/>
          <w:sz w:val="28"/>
          <w:szCs w:val="28"/>
        </w:rPr>
        <w:t>Видаль</w:t>
      </w:r>
      <w:proofErr w:type="spellEnd"/>
      <w:r w:rsidRPr="00C254E1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C254E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254E1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C254E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254E1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0E64AB">
        <w:rPr>
          <w:szCs w:val="28"/>
        </w:rPr>
        <w:t>Фрейд</w:t>
      </w:r>
      <w:r>
        <w:rPr>
          <w:szCs w:val="28"/>
        </w:rPr>
        <w:t>,</w:t>
      </w:r>
      <w:r w:rsidRPr="000E64AB">
        <w:rPr>
          <w:szCs w:val="28"/>
        </w:rPr>
        <w:t xml:space="preserve"> З. Психология сексуальности</w:t>
      </w:r>
      <w:r>
        <w:rPr>
          <w:szCs w:val="28"/>
        </w:rPr>
        <w:t xml:space="preserve"> / </w:t>
      </w:r>
      <w:r w:rsidRPr="000E64AB">
        <w:rPr>
          <w:szCs w:val="28"/>
        </w:rPr>
        <w:t>З.</w:t>
      </w:r>
      <w:r>
        <w:rPr>
          <w:szCs w:val="28"/>
        </w:rPr>
        <w:t xml:space="preserve"> </w:t>
      </w:r>
      <w:r w:rsidRPr="000E64AB">
        <w:rPr>
          <w:szCs w:val="28"/>
        </w:rPr>
        <w:t>Фрейд. – М.</w:t>
      </w:r>
      <w:proofErr w:type="gramStart"/>
      <w:r>
        <w:rPr>
          <w:szCs w:val="28"/>
        </w:rPr>
        <w:t xml:space="preserve"> </w:t>
      </w:r>
      <w:r w:rsidRPr="000E64AB">
        <w:rPr>
          <w:szCs w:val="28"/>
        </w:rPr>
        <w:t>:</w:t>
      </w:r>
      <w:proofErr w:type="gramEnd"/>
      <w:r w:rsidRPr="000E64AB">
        <w:rPr>
          <w:szCs w:val="28"/>
        </w:rPr>
        <w:t xml:space="preserve"> </w:t>
      </w:r>
      <w:proofErr w:type="spellStart"/>
      <w:r w:rsidRPr="000E64AB">
        <w:rPr>
          <w:szCs w:val="28"/>
        </w:rPr>
        <w:t>Поликор</w:t>
      </w:r>
      <w:proofErr w:type="spellEnd"/>
      <w:r w:rsidRPr="000E64AB">
        <w:rPr>
          <w:szCs w:val="28"/>
        </w:rPr>
        <w:t>-Интеграф, 1997.</w:t>
      </w:r>
    </w:p>
    <w:p w:rsidR="00C254E1" w:rsidRPr="00C254E1" w:rsidRDefault="00C254E1" w:rsidP="00582EFE">
      <w:pPr>
        <w:numPr>
          <w:ilvl w:val="0"/>
          <w:numId w:val="8"/>
        </w:numPr>
        <w:shd w:val="clear" w:color="auto" w:fill="FFFFFF"/>
        <w:tabs>
          <w:tab w:val="left" w:pos="1276"/>
        </w:tabs>
        <w:ind w:left="0" w:firstLine="709"/>
        <w:rPr>
          <w:rFonts w:cs="Times New Roman"/>
          <w:szCs w:val="28"/>
        </w:rPr>
      </w:pPr>
      <w:proofErr w:type="spellStart"/>
      <w:r w:rsidRPr="00C254E1">
        <w:rPr>
          <w:rFonts w:cs="Times New Roman"/>
          <w:szCs w:val="28"/>
        </w:rPr>
        <w:t>Харкевич</w:t>
      </w:r>
      <w:proofErr w:type="spellEnd"/>
      <w:r w:rsidRPr="00C254E1">
        <w:rPr>
          <w:rFonts w:cs="Times New Roman"/>
          <w:szCs w:val="28"/>
        </w:rPr>
        <w:t xml:space="preserve">, Д. А. Фармакология / Д. А. </w:t>
      </w:r>
      <w:proofErr w:type="spellStart"/>
      <w:r w:rsidRPr="00C254E1">
        <w:rPr>
          <w:rFonts w:cs="Times New Roman"/>
          <w:szCs w:val="28"/>
        </w:rPr>
        <w:t>Харкевич</w:t>
      </w:r>
      <w:proofErr w:type="spellEnd"/>
      <w:r w:rsidRPr="00C254E1">
        <w:rPr>
          <w:rFonts w:cs="Times New Roman"/>
          <w:szCs w:val="28"/>
        </w:rPr>
        <w:t>. –10-е изд. – М.</w:t>
      </w:r>
      <w:proofErr w:type="gramStart"/>
      <w:r w:rsidRPr="00C254E1">
        <w:rPr>
          <w:rFonts w:cs="Times New Roman"/>
          <w:szCs w:val="28"/>
        </w:rPr>
        <w:t xml:space="preserve"> :</w:t>
      </w:r>
      <w:proofErr w:type="gramEnd"/>
      <w:r w:rsidRPr="00C254E1">
        <w:rPr>
          <w:rFonts w:cs="Times New Roman"/>
          <w:szCs w:val="28"/>
        </w:rPr>
        <w:t xml:space="preserve"> ГЭОТАР-Медиа, 2010. – 750 с.</w:t>
      </w:r>
    </w:p>
    <w:p w:rsidR="00C254E1" w:rsidRPr="000E64AB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0E64AB">
        <w:rPr>
          <w:szCs w:val="28"/>
        </w:rPr>
        <w:t>Яффе</w:t>
      </w:r>
      <w:r>
        <w:rPr>
          <w:szCs w:val="28"/>
        </w:rPr>
        <w:t>,</w:t>
      </w:r>
      <w:r w:rsidRPr="000E64AB">
        <w:rPr>
          <w:szCs w:val="28"/>
        </w:rPr>
        <w:t xml:space="preserve"> М. Секс в жизни женщины</w:t>
      </w:r>
      <w:r>
        <w:rPr>
          <w:szCs w:val="28"/>
        </w:rPr>
        <w:t xml:space="preserve"> /</w:t>
      </w:r>
      <w:r w:rsidRPr="00AF0F5D">
        <w:rPr>
          <w:szCs w:val="28"/>
        </w:rPr>
        <w:t xml:space="preserve"> </w:t>
      </w:r>
      <w:r w:rsidRPr="000E64AB">
        <w:rPr>
          <w:szCs w:val="28"/>
        </w:rPr>
        <w:t>М.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Яффе, </w:t>
      </w:r>
      <w:proofErr w:type="spellStart"/>
      <w:r w:rsidRPr="000E64AB">
        <w:rPr>
          <w:szCs w:val="28"/>
        </w:rPr>
        <w:t>Э.Фенвик</w:t>
      </w:r>
      <w:proofErr w:type="spellEnd"/>
      <w:r>
        <w:rPr>
          <w:szCs w:val="28"/>
        </w:rPr>
        <w:t>. 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Медицина, 1990. – </w:t>
      </w:r>
      <w:r w:rsidRPr="000E64AB">
        <w:rPr>
          <w:szCs w:val="28"/>
        </w:rPr>
        <w:t>159 с.</w:t>
      </w:r>
    </w:p>
    <w:p w:rsidR="00C37A7D" w:rsidRDefault="00C254E1" w:rsidP="00582EFE">
      <w:pPr>
        <w:pStyle w:val="ad"/>
        <w:numPr>
          <w:ilvl w:val="0"/>
          <w:numId w:val="8"/>
        </w:numPr>
        <w:tabs>
          <w:tab w:val="left" w:pos="1276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0E64AB">
        <w:rPr>
          <w:szCs w:val="28"/>
        </w:rPr>
        <w:t>Яффе</w:t>
      </w:r>
      <w:r>
        <w:rPr>
          <w:szCs w:val="28"/>
        </w:rPr>
        <w:t>,</w:t>
      </w:r>
      <w:r w:rsidRPr="000E64AB">
        <w:rPr>
          <w:szCs w:val="28"/>
        </w:rPr>
        <w:t xml:space="preserve"> М. Секс в жизни мужчины</w:t>
      </w:r>
      <w:r>
        <w:rPr>
          <w:szCs w:val="28"/>
        </w:rPr>
        <w:t xml:space="preserve"> /</w:t>
      </w:r>
      <w:r w:rsidRPr="00AF0F5D">
        <w:rPr>
          <w:szCs w:val="28"/>
        </w:rPr>
        <w:t xml:space="preserve"> </w:t>
      </w:r>
      <w:r w:rsidRPr="000E64AB">
        <w:rPr>
          <w:szCs w:val="28"/>
        </w:rPr>
        <w:t>М.</w:t>
      </w:r>
      <w:r>
        <w:rPr>
          <w:szCs w:val="28"/>
        </w:rPr>
        <w:t xml:space="preserve"> </w:t>
      </w:r>
      <w:r w:rsidRPr="000E64AB">
        <w:rPr>
          <w:szCs w:val="28"/>
        </w:rPr>
        <w:t xml:space="preserve">Яффе, </w:t>
      </w:r>
      <w:proofErr w:type="spellStart"/>
      <w:r w:rsidRPr="000E64AB">
        <w:rPr>
          <w:szCs w:val="28"/>
        </w:rPr>
        <w:t>Э.Фенвик</w:t>
      </w:r>
      <w:proofErr w:type="spellEnd"/>
      <w:r>
        <w:rPr>
          <w:szCs w:val="28"/>
        </w:rPr>
        <w:t>. – М.</w:t>
      </w:r>
      <w:proofErr w:type="gramStart"/>
      <w:r w:rsidR="00B02D6C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="00C37A7D">
        <w:rPr>
          <w:szCs w:val="28"/>
        </w:rPr>
        <w:t>Медицина, 1990. –169 с.</w:t>
      </w:r>
    </w:p>
    <w:p w:rsidR="00C37A7D" w:rsidRPr="00C37A7D" w:rsidRDefault="00C37A7D" w:rsidP="00582EFE">
      <w:pPr>
        <w:pStyle w:val="ad"/>
        <w:tabs>
          <w:tab w:val="left" w:pos="1276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szCs w:val="28"/>
        </w:rPr>
      </w:pPr>
    </w:p>
    <w:p w:rsidR="00C37A7D" w:rsidRPr="00582EFE" w:rsidRDefault="00C37A7D" w:rsidP="00582EFE">
      <w:pPr>
        <w:pStyle w:val="ad"/>
        <w:tabs>
          <w:tab w:val="left" w:pos="1276"/>
        </w:tabs>
        <w:overflowPunct w:val="0"/>
        <w:autoSpaceDE w:val="0"/>
        <w:autoSpaceDN w:val="0"/>
        <w:adjustRightInd w:val="0"/>
        <w:ind w:left="709" w:firstLine="0"/>
        <w:textAlignment w:val="baseline"/>
        <w:rPr>
          <w:b/>
          <w:szCs w:val="28"/>
        </w:rPr>
      </w:pPr>
      <w:r w:rsidRPr="00582EFE">
        <w:rPr>
          <w:b/>
          <w:szCs w:val="28"/>
        </w:rPr>
        <w:t>Нормативные правовые акты: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>Конституция Республики Беларусь 1994 года</w:t>
      </w:r>
      <w:proofErr w:type="gramStart"/>
      <w:r w:rsidRPr="00C37A7D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C37A7D">
        <w:rPr>
          <w:rFonts w:eastAsia="Times New Roman" w:cs="Times New Roman"/>
          <w:szCs w:val="28"/>
          <w:lang w:eastAsia="ru-RU"/>
        </w:rPr>
        <w:t xml:space="preserve"> с изм. и доп., принятыми на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референдумах 24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нояб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C37A7D">
          <w:rPr>
            <w:rFonts w:eastAsia="Times New Roman" w:cs="Times New Roman"/>
            <w:szCs w:val="28"/>
            <w:lang w:eastAsia="ru-RU"/>
          </w:rPr>
          <w:t>1996 г</w:t>
        </w:r>
      </w:smartTag>
      <w:r w:rsidRPr="00C37A7D">
        <w:rPr>
          <w:rFonts w:eastAsia="Times New Roman" w:cs="Times New Roman"/>
          <w:szCs w:val="28"/>
          <w:lang w:eastAsia="ru-RU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C37A7D">
          <w:rPr>
            <w:rFonts w:eastAsia="Times New Roman" w:cs="Times New Roman"/>
            <w:szCs w:val="28"/>
            <w:lang w:eastAsia="ru-RU"/>
          </w:rPr>
          <w:t>2004 г</w:t>
        </w:r>
      </w:smartTag>
      <w:r w:rsidRPr="00C37A7D">
        <w:rPr>
          <w:rFonts w:eastAsia="Times New Roman" w:cs="Times New Roman"/>
          <w:szCs w:val="28"/>
          <w:lang w:eastAsia="ru-RU"/>
        </w:rPr>
        <w:t xml:space="preserve">. – Минск :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Амалфея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, 2006. – 48 с.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борьбе с коррупцией : Закон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15.07.2015 </w:t>
      </w:r>
      <w:r w:rsidR="00582EFE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>№ 305–З.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государственных минимальных социальных стандартах : Закон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11.11.1999 № 322–З : 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дополнительных мерах по совершенствованию трудовых отношений, укреплению трудовой и исполнительской дисциплины : Декрет Президента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26.07.1999 № 29 : 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здравоохранении : Закон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C37A7D">
          <w:rPr>
            <w:rFonts w:eastAsia="Times New Roman" w:cs="Times New Roman"/>
            <w:szCs w:val="28"/>
            <w:lang w:eastAsia="ru-RU"/>
          </w:rPr>
          <w:t>1993 г</w:t>
        </w:r>
      </w:smartTag>
      <w:r w:rsidRPr="00C37A7D">
        <w:rPr>
          <w:rFonts w:eastAsia="Times New Roman" w:cs="Times New Roman"/>
          <w:szCs w:val="28"/>
          <w:lang w:eastAsia="ru-RU"/>
        </w:rPr>
        <w:t xml:space="preserve">. № 2435–XII : в ред. Закона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20.06.2008 № 363-З: 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лекарственных средствах : Закон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20.07.2006 </w:t>
      </w:r>
      <w:r w:rsidRPr="00C37A7D">
        <w:rPr>
          <w:rFonts w:eastAsia="Times New Roman" w:cs="Times New Roman"/>
          <w:szCs w:val="28"/>
          <w:lang w:eastAsia="ru-RU"/>
        </w:rPr>
        <w:br/>
        <w:t xml:space="preserve">№ 161-З : с изм. и доп. 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C37A7D">
        <w:rPr>
          <w:rFonts w:eastAsia="Times New Roman" w:cs="Times New Roman"/>
          <w:szCs w:val="28"/>
          <w:lang w:eastAsia="ru-RU"/>
        </w:rPr>
        <w:t> :</w:t>
      </w:r>
      <w:proofErr w:type="gramEnd"/>
      <w:r w:rsidRPr="00C37A7D">
        <w:rPr>
          <w:rFonts w:eastAsia="Times New Roman" w:cs="Times New Roman"/>
          <w:szCs w:val="28"/>
          <w:lang w:eastAsia="ru-RU"/>
        </w:rPr>
        <w:t xml:space="preserve"> постановление Совета Министров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30.05.2003 № 724 : с изм. и доп</w:t>
      </w:r>
      <w:r w:rsidR="0078401F">
        <w:rPr>
          <w:rFonts w:eastAsia="Times New Roman" w:cs="Times New Roman"/>
          <w:szCs w:val="28"/>
          <w:lang w:eastAsia="ru-RU"/>
        </w:rPr>
        <w:t>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lastRenderedPageBreak/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C37A7D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</w:t>
      </w:r>
      <w:proofErr w:type="gramEnd"/>
      <w:r w:rsidRPr="00C37A7D">
        <w:rPr>
          <w:rFonts w:eastAsia="Times New Roman" w:cs="Times New Roman"/>
          <w:szCs w:val="28"/>
          <w:lang w:eastAsia="ru-RU"/>
        </w:rPr>
        <w:t>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</w:t>
      </w:r>
      <w:r w:rsidRPr="00C37A7D">
        <w:rPr>
          <w:rFonts w:eastAsia="Times New Roman" w:cs="Times New Roman"/>
          <w:szCs w:val="28"/>
          <w:lang w:eastAsia="ru-RU"/>
        </w:rPr>
        <w:br/>
        <w:t>от 29.12.2015 № 1301.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мерах по укреплению общественной безопасности и дисциплины : Директива Президента Республики Беларусь от 11.04.2004  № 1 : в ред. </w:t>
      </w:r>
      <w:hyperlink r:id="rId10" w:history="1">
        <w:r w:rsidRPr="00C37A7D">
          <w:rPr>
            <w:rFonts w:eastAsia="Times New Roman" w:cs="Times New Roman"/>
            <w:szCs w:val="28"/>
            <w:lang w:eastAsia="ru-RU"/>
          </w:rPr>
          <w:t>Указа</w:t>
        </w:r>
      </w:hyperlink>
      <w:r w:rsidRPr="00C37A7D">
        <w:rPr>
          <w:rFonts w:eastAsia="Times New Roman" w:cs="Times New Roman"/>
          <w:szCs w:val="28"/>
          <w:lang w:eastAsia="ru-RU"/>
        </w:rPr>
        <w:t xml:space="preserve"> Президента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12.10.2015 № 420</w:t>
      </w:r>
      <w:r w:rsidRPr="00C37A7D">
        <w:rPr>
          <w:rFonts w:ascii="Calibri" w:eastAsia="Times New Roman" w:hAnsi="Calibri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некоторых вопросах государственных минимальных социальных стандартов в области здравоохранения : постановление Совета Министров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29.03.2016 № 259.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некоторых вопросах деятельности комиссии по противодействию коррупции в системе Министерства здравоохранения Республики Беларусь : приказ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05.01.2012 № 9 : </w:t>
      </w:r>
      <w:r w:rsidRPr="00C37A7D">
        <w:rPr>
          <w:rFonts w:eastAsia="Times New Roman" w:cs="Times New Roman"/>
          <w:szCs w:val="28"/>
          <w:lang w:eastAsia="ru-RU"/>
        </w:rPr>
        <w:br/>
        <w:t>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 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02.11.2005 № 44 : 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 санитарно-эпидемиологическом благополучии населения : Закон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07.01.2012 № 340-З : с изм. и доп. 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усилении требований к руководящим кадрам и работникам организаций : Декрет Президента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15.12.2014 № 5.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 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16.12.2010 № 168 : 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Государственной программы «Здоровье народа и демографическая безопасность Республики Беларусь» на 2016–2020 годы : постановление Совета Министров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14.03.2016 № 200 : </w:t>
      </w:r>
      <w:r w:rsidR="00AF24AF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 xml:space="preserve">с изм. и доп. 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C37A7D">
          <w:rPr>
            <w:rFonts w:eastAsia="Times New Roman" w:cs="Times New Roman"/>
            <w:szCs w:val="28"/>
            <w:lang w:eastAsia="ru-RU"/>
          </w:rPr>
          <w:t>2006 г</w:t>
        </w:r>
      </w:smartTag>
      <w:r w:rsidRPr="00C37A7D">
        <w:rPr>
          <w:rFonts w:eastAsia="Times New Roman" w:cs="Times New Roman"/>
          <w:szCs w:val="28"/>
          <w:lang w:eastAsia="ru-RU"/>
        </w:rPr>
        <w:t xml:space="preserve">. № 120: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от 31.10.2007 </w:t>
      </w:r>
      <w:r w:rsidRPr="00C37A7D">
        <w:rPr>
          <w:rFonts w:eastAsia="Times New Roman" w:cs="Times New Roman"/>
          <w:szCs w:val="28"/>
          <w:lang w:eastAsia="ru-RU"/>
        </w:rPr>
        <w:br/>
        <w:t xml:space="preserve">№ 99 : в ред. постановления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</w:t>
      </w:r>
      <w:r w:rsidR="00AF24AF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 xml:space="preserve">от 31.10.2008 № 181 : с изм. и доп.  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20.12.2008 № 228 : с изм. и доп.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08.05.2013  № 40.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Инструкции о порядке представления информации о выявленных нежелательных реакциях на лекарственные средства и признании </w:t>
      </w:r>
      <w:r w:rsidRPr="00C37A7D">
        <w:rPr>
          <w:rFonts w:eastAsia="Times New Roman" w:cs="Times New Roman"/>
          <w:szCs w:val="28"/>
          <w:lang w:eastAsia="ru-RU"/>
        </w:rPr>
        <w:lastRenderedPageBreak/>
        <w:t xml:space="preserve">утратившими силу некоторых постановлений Министерства здравоохранения Республики Беларусь 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17.04.2015 № 48.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Инструкции о порядке проведения </w:t>
      </w:r>
      <w:r w:rsidR="00AF24AF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>диспансеризации : постановление Ми</w:t>
      </w:r>
      <w:r w:rsidR="00AF24AF">
        <w:rPr>
          <w:rFonts w:eastAsia="Times New Roman" w:cs="Times New Roman"/>
          <w:szCs w:val="28"/>
          <w:lang w:eastAsia="ru-RU"/>
        </w:rPr>
        <w:t>нистерства здравоохранения Республики</w:t>
      </w:r>
      <w:r w:rsidRPr="00C37A7D">
        <w:rPr>
          <w:rFonts w:eastAsia="Times New Roman" w:cs="Times New Roman"/>
          <w:szCs w:val="28"/>
          <w:lang w:eastAsia="ru-RU"/>
        </w:rPr>
        <w:t xml:space="preserve"> Беларусь от 12.08.2016</w:t>
      </w:r>
      <w:r w:rsidR="00AF24AF">
        <w:rPr>
          <w:rFonts w:eastAsia="Times New Roman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№ 96.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18.07.2016 г. № 88.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szCs w:val="28"/>
          <w:lang w:eastAsia="ru-RU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Министерства здравоохранения </w:t>
      </w:r>
      <w:proofErr w:type="spellStart"/>
      <w:r w:rsidRPr="00C37A7D">
        <w:rPr>
          <w:szCs w:val="28"/>
          <w:lang w:eastAsia="ru-RU"/>
        </w:rPr>
        <w:t>Респ</w:t>
      </w:r>
      <w:proofErr w:type="spellEnd"/>
      <w:r w:rsidRPr="00C37A7D">
        <w:rPr>
          <w:szCs w:val="28"/>
          <w:lang w:eastAsia="ru-RU"/>
        </w:rPr>
        <w:t>. Беларусь от 30.09.2010 № 1030</w:t>
      </w:r>
      <w:r w:rsidRPr="00C37A7D">
        <w:rPr>
          <w:rFonts w:eastAsia="Times New Roman" w:cs="Times New Roman"/>
          <w:szCs w:val="28"/>
          <w:lang w:eastAsia="ru-RU"/>
        </w:rPr>
        <w:t>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08.11.2012  № 1323.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</w:t>
      </w:r>
      <w:r w:rsidR="00582EFE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>до</w:t>
      </w:r>
      <w:r w:rsidR="00582EFE">
        <w:rPr>
          <w:rFonts w:eastAsia="Times New Roman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2020</w:t>
      </w:r>
      <w:r w:rsidR="00582EFE">
        <w:rPr>
          <w:rFonts w:eastAsia="Times New Roman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года : приказ Министерства здравоохранения Респ</w:t>
      </w:r>
      <w:r w:rsidR="00582EFE">
        <w:rPr>
          <w:rFonts w:eastAsia="Times New Roman" w:cs="Times New Roman"/>
          <w:szCs w:val="28"/>
          <w:lang w:eastAsia="ru-RU"/>
        </w:rPr>
        <w:t>ублики</w:t>
      </w:r>
      <w:r w:rsidRPr="00C37A7D">
        <w:rPr>
          <w:rFonts w:eastAsia="Times New Roman" w:cs="Times New Roman"/>
          <w:szCs w:val="28"/>
          <w:lang w:eastAsia="ru-RU"/>
        </w:rPr>
        <w:t xml:space="preserve"> Беларусь </w:t>
      </w:r>
      <w:r w:rsidR="00582EFE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>от 31.03.2011</w:t>
      </w:r>
      <w:r w:rsidR="00582EFE">
        <w:rPr>
          <w:rFonts w:eastAsia="Times New Roman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№ 335.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надлежащей аптечной практики : постановление Министерства здравоохранения Республики Беларусь от 27.12.2006 № 120 : </w:t>
      </w:r>
      <w:r w:rsidRPr="00C37A7D">
        <w:rPr>
          <w:rFonts w:eastAsia="Times New Roman" w:cs="Times New Roman"/>
          <w:szCs w:val="28"/>
          <w:lang w:eastAsia="ru-RU"/>
        </w:rPr>
        <w:br/>
        <w:t xml:space="preserve">в ред. постановления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 xml:space="preserve">. Беларусь </w:t>
      </w:r>
      <w:r w:rsidR="00AF24AF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 xml:space="preserve">от 31.10.2008 № 181 : с изм. и доп.  </w:t>
      </w:r>
    </w:p>
    <w:p w:rsidR="00C37A7D" w:rsidRPr="00C37A7D" w:rsidRDefault="00C37A7D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ascii="Calibri" w:eastAsia="Times New Roman" w:hAnsi="Calibri" w:cs="Times New Roman"/>
          <w:szCs w:val="28"/>
          <w:lang w:eastAsia="ru-RU"/>
        </w:rPr>
      </w:pPr>
      <w:r w:rsidRPr="00C37A7D">
        <w:rPr>
          <w:rFonts w:eastAsia="Times New Roman" w:cs="Times New Roman"/>
          <w:szCs w:val="28"/>
          <w:lang w:eastAsia="ru-RU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C37A7D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C37A7D">
        <w:rPr>
          <w:rFonts w:eastAsia="Times New Roman" w:cs="Times New Roman"/>
          <w:szCs w:val="28"/>
          <w:lang w:eastAsia="ru-RU"/>
        </w:rPr>
        <w:t>. Беларусь от 14.11.2008 № 1044</w:t>
      </w:r>
      <w:r w:rsidR="00582EFE">
        <w:rPr>
          <w:rFonts w:eastAsia="Times New Roman" w:cs="Times New Roman"/>
          <w:szCs w:val="28"/>
          <w:lang w:eastAsia="ru-RU"/>
        </w:rPr>
        <w:t xml:space="preserve"> </w:t>
      </w:r>
      <w:r w:rsidRPr="00C37A7D">
        <w:rPr>
          <w:rFonts w:eastAsia="Times New Roman" w:cs="Times New Roman"/>
          <w:szCs w:val="28"/>
          <w:lang w:eastAsia="ru-RU"/>
        </w:rPr>
        <w:t>:</w:t>
      </w:r>
      <w:r w:rsidR="00582EFE">
        <w:rPr>
          <w:rFonts w:eastAsia="Times New Roman" w:cs="Times New Roman"/>
          <w:szCs w:val="28"/>
          <w:lang w:eastAsia="ru-RU"/>
        </w:rPr>
        <w:br/>
      </w:r>
      <w:r w:rsidRPr="00C37A7D">
        <w:rPr>
          <w:rFonts w:eastAsia="Times New Roman" w:cs="Times New Roman"/>
          <w:szCs w:val="28"/>
          <w:lang w:eastAsia="ru-RU"/>
        </w:rPr>
        <w:t>с изм. и доп.</w:t>
      </w:r>
    </w:p>
    <w:p w:rsidR="00582EFE" w:rsidRPr="00582EFE" w:rsidRDefault="00582EFE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582EFE">
        <w:rPr>
          <w:rFonts w:eastAsia="Times New Roman" w:cs="Times New Roman"/>
          <w:szCs w:val="28"/>
          <w:lang w:eastAsia="ru-RU"/>
        </w:rPr>
        <w:t xml:space="preserve"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 </w:t>
      </w:r>
      <w:proofErr w:type="spellStart"/>
      <w:r w:rsidRPr="00582EFE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582EFE">
        <w:rPr>
          <w:rFonts w:eastAsia="Times New Roman" w:cs="Times New Roman"/>
          <w:szCs w:val="28"/>
          <w:lang w:eastAsia="ru-RU"/>
        </w:rPr>
        <w:t>. Беларусь от 03.12.2012 № 186: с изм. и доп.</w:t>
      </w:r>
    </w:p>
    <w:p w:rsidR="00582EFE" w:rsidRPr="00582EFE" w:rsidRDefault="00582EFE" w:rsidP="00582EFE">
      <w:pPr>
        <w:numPr>
          <w:ilvl w:val="0"/>
          <w:numId w:val="8"/>
        </w:numPr>
        <w:tabs>
          <w:tab w:val="left" w:pos="127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582EFE">
        <w:rPr>
          <w:rFonts w:eastAsia="Times New Roman" w:cs="Times New Roman"/>
          <w:szCs w:val="28"/>
          <w:lang w:eastAsia="ru-RU"/>
        </w:rPr>
        <w:t xml:space="preserve">Об утверждении Программы социально-экономического развития Республики Беларусь на 2016–2020 годы : Указ Президента </w:t>
      </w:r>
      <w:proofErr w:type="spellStart"/>
      <w:r w:rsidRPr="00582EFE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582EFE">
        <w:rPr>
          <w:rFonts w:eastAsia="Times New Roman" w:cs="Times New Roman"/>
          <w:szCs w:val="28"/>
          <w:lang w:eastAsia="ru-RU"/>
        </w:rPr>
        <w:t>. Беларусь</w:t>
      </w:r>
      <w:r>
        <w:rPr>
          <w:rFonts w:eastAsia="Times New Roman" w:cs="Times New Roman"/>
          <w:szCs w:val="28"/>
          <w:lang w:eastAsia="ru-RU"/>
        </w:rPr>
        <w:br/>
      </w:r>
      <w:r w:rsidRPr="00582EFE">
        <w:rPr>
          <w:rFonts w:eastAsia="Times New Roman" w:cs="Times New Roman"/>
          <w:szCs w:val="28"/>
          <w:lang w:eastAsia="ru-RU"/>
        </w:rPr>
        <w:t>от 15.12.2016 № 466.</w:t>
      </w:r>
    </w:p>
    <w:p w:rsidR="00013F24" w:rsidRPr="00DB4F24" w:rsidRDefault="00582EFE" w:rsidP="00C37A7D">
      <w:pPr>
        <w:numPr>
          <w:ilvl w:val="0"/>
          <w:numId w:val="8"/>
        </w:numPr>
        <w:tabs>
          <w:tab w:val="left" w:pos="1276"/>
        </w:tabs>
        <w:ind w:left="0" w:firstLine="709"/>
        <w:rPr>
          <w:szCs w:val="28"/>
        </w:rPr>
      </w:pPr>
      <w:r w:rsidRPr="00DB4F24">
        <w:rPr>
          <w:rFonts w:eastAsia="Times New Roman" w:cs="Times New Roman"/>
          <w:szCs w:val="28"/>
          <w:lang w:eastAsia="ru-RU"/>
        </w:rPr>
        <w:t xml:space="preserve">О мерах по совершенствованию условий оплаты труда </w:t>
      </w:r>
      <w:r w:rsidRPr="00DB4F24">
        <w:rPr>
          <w:rFonts w:eastAsia="Times New Roman" w:cs="Times New Roman"/>
          <w:szCs w:val="28"/>
          <w:lang w:eastAsia="ru-RU"/>
        </w:rPr>
        <w:br/>
        <w:t xml:space="preserve"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 : постановление Министерства труда </w:t>
      </w:r>
      <w:proofErr w:type="spellStart"/>
      <w:r w:rsidRPr="00DB4F24">
        <w:rPr>
          <w:rFonts w:eastAsia="Times New Roman" w:cs="Times New Roman"/>
          <w:szCs w:val="28"/>
          <w:lang w:eastAsia="ru-RU"/>
        </w:rPr>
        <w:t>Респ</w:t>
      </w:r>
      <w:proofErr w:type="spellEnd"/>
      <w:r w:rsidRPr="00DB4F24">
        <w:rPr>
          <w:rFonts w:eastAsia="Times New Roman" w:cs="Times New Roman"/>
          <w:szCs w:val="28"/>
          <w:lang w:eastAsia="ru-RU"/>
        </w:rPr>
        <w:t xml:space="preserve">. Беларусь </w:t>
      </w:r>
      <w:r w:rsidRPr="00DB4F24">
        <w:rPr>
          <w:rFonts w:eastAsia="Times New Roman" w:cs="Times New Roman"/>
          <w:szCs w:val="28"/>
          <w:lang w:eastAsia="ru-RU"/>
        </w:rPr>
        <w:br/>
        <w:t>от 21.01.2000 № 6 : с изм. и доп.</w:t>
      </w:r>
      <w:r w:rsidR="00C37A7D" w:rsidRPr="00DB4F24">
        <w:rPr>
          <w:szCs w:val="28"/>
        </w:rPr>
        <w:br w:type="page"/>
      </w:r>
    </w:p>
    <w:p w:rsidR="00EB2F7B" w:rsidRPr="00F71730" w:rsidRDefault="00D620F1" w:rsidP="00013F24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86867" cy="9198244"/>
            <wp:effectExtent l="0" t="0" r="952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7" t="5107" r="4109" b="7706"/>
                    <a:stretch/>
                  </pic:blipFill>
                  <pic:spPr bwMode="auto">
                    <a:xfrm>
                      <a:off x="0" y="0"/>
                      <a:ext cx="6093950" cy="920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405" w:rsidRDefault="00506405" w:rsidP="00EB2E4A">
      <w:r>
        <w:separator/>
      </w:r>
    </w:p>
  </w:endnote>
  <w:endnote w:type="continuationSeparator" w:id="0">
    <w:p w:rsidR="00506405" w:rsidRDefault="00506405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733051" w:rsidRDefault="00733051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0F1">
          <w:rPr>
            <w:noProof/>
          </w:rPr>
          <w:t>3</w:t>
        </w:r>
        <w:r>
          <w:fldChar w:fldCharType="end"/>
        </w:r>
      </w:p>
    </w:sdtContent>
  </w:sdt>
  <w:p w:rsidR="00733051" w:rsidRDefault="00733051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405" w:rsidRDefault="00506405" w:rsidP="00EB2E4A">
      <w:r>
        <w:separator/>
      </w:r>
    </w:p>
  </w:footnote>
  <w:footnote w:type="continuationSeparator" w:id="0">
    <w:p w:rsidR="00506405" w:rsidRDefault="00506405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8C6"/>
    <w:multiLevelType w:val="hybridMultilevel"/>
    <w:tmpl w:val="6AF49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551B2"/>
    <w:multiLevelType w:val="hybridMultilevel"/>
    <w:tmpl w:val="A8FAF6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AD2712"/>
    <w:multiLevelType w:val="hybridMultilevel"/>
    <w:tmpl w:val="0908CDF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41F75"/>
    <w:multiLevelType w:val="hybridMultilevel"/>
    <w:tmpl w:val="E3D4B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F4A4D"/>
    <w:multiLevelType w:val="hybridMultilevel"/>
    <w:tmpl w:val="084A5D26"/>
    <w:lvl w:ilvl="0" w:tplc="369EBF28">
      <w:start w:val="1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4765D"/>
    <w:multiLevelType w:val="hybridMultilevel"/>
    <w:tmpl w:val="53D0A8DC"/>
    <w:lvl w:ilvl="0" w:tplc="041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7">
    <w:nsid w:val="50BA475B"/>
    <w:multiLevelType w:val="hybridMultilevel"/>
    <w:tmpl w:val="EB223D40"/>
    <w:lvl w:ilvl="0" w:tplc="F426EDEA">
      <w:start w:val="1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3F24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74C"/>
    <w:rsid w:val="000638C5"/>
    <w:rsid w:val="00063AD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D6460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50B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0FF5"/>
    <w:rsid w:val="001B1AB6"/>
    <w:rsid w:val="001B2A98"/>
    <w:rsid w:val="001B3D8B"/>
    <w:rsid w:val="001B5F13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4CBE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494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9C7"/>
    <w:rsid w:val="003D5ADA"/>
    <w:rsid w:val="003D5BD7"/>
    <w:rsid w:val="003D6C1C"/>
    <w:rsid w:val="003D6D1A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04D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4050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5EC9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405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021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2EFE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8D4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3980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37B63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37A1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051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01F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4A24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2A4F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445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7AF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6FC3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0F5D"/>
    <w:rsid w:val="00AF24AF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D6C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2A7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1D2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4E1"/>
    <w:rsid w:val="00C25C6D"/>
    <w:rsid w:val="00C270D2"/>
    <w:rsid w:val="00C308F7"/>
    <w:rsid w:val="00C315B6"/>
    <w:rsid w:val="00C31996"/>
    <w:rsid w:val="00C329A9"/>
    <w:rsid w:val="00C35A01"/>
    <w:rsid w:val="00C371E8"/>
    <w:rsid w:val="00C37A7D"/>
    <w:rsid w:val="00C41089"/>
    <w:rsid w:val="00C410D6"/>
    <w:rsid w:val="00C43B8F"/>
    <w:rsid w:val="00C43E0E"/>
    <w:rsid w:val="00C44408"/>
    <w:rsid w:val="00C4570E"/>
    <w:rsid w:val="00C45737"/>
    <w:rsid w:val="00C47BB9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0F1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3E5C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4F24"/>
    <w:rsid w:val="00DB5B77"/>
    <w:rsid w:val="00DB60DD"/>
    <w:rsid w:val="00DB6B31"/>
    <w:rsid w:val="00DB6DF4"/>
    <w:rsid w:val="00DB781D"/>
    <w:rsid w:val="00DB7F6C"/>
    <w:rsid w:val="00DC1B4B"/>
    <w:rsid w:val="00DC1D31"/>
    <w:rsid w:val="00DC3676"/>
    <w:rsid w:val="00DC47B3"/>
    <w:rsid w:val="00DC6F4C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0328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8F8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9BF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42C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DCE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A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A4A24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8A4A24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1B5F1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B5F13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B5F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5F13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AF0F5D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AF0F5D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924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92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A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A4A24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8A4A24"/>
    <w:pPr>
      <w:ind w:left="720"/>
      <w:contextualSpacing/>
    </w:pPr>
  </w:style>
  <w:style w:type="paragraph" w:styleId="ae">
    <w:name w:val="Body Text"/>
    <w:basedOn w:val="a"/>
    <w:link w:val="af"/>
    <w:uiPriority w:val="99"/>
    <w:semiHidden/>
    <w:unhideWhenUsed/>
    <w:rsid w:val="001B5F1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B5F13"/>
    <w:rPr>
      <w:rFonts w:ascii="Times New Roman" w:hAnsi="Times New Roman"/>
      <w:sz w:val="28"/>
    </w:rPr>
  </w:style>
  <w:style w:type="paragraph" w:styleId="21">
    <w:name w:val="Body Text Indent 2"/>
    <w:basedOn w:val="a"/>
    <w:link w:val="22"/>
    <w:uiPriority w:val="99"/>
    <w:semiHidden/>
    <w:unhideWhenUsed/>
    <w:rsid w:val="001B5F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B5F13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AF0F5D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AF0F5D"/>
    <w:rPr>
      <w:color w:val="E7786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924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92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3062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2017-04-20T13:30:00Z</cp:lastPrinted>
  <dcterms:created xsi:type="dcterms:W3CDTF">2017-04-29T06:37:00Z</dcterms:created>
  <dcterms:modified xsi:type="dcterms:W3CDTF">2017-07-28T11:25:00Z</dcterms:modified>
</cp:coreProperties>
</file>